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ind w:right="109"/>
        <w:jc w:val="right"/>
        <w:rPr>
          <w:rFonts w:ascii="仿宋" w:hAnsi="仿宋" w:eastAsia="仿宋" w:cs="Times New Roman"/>
          <w:sz w:val="21"/>
          <w:szCs w:val="21"/>
          <w:lang w:eastAsia="zh-CN"/>
        </w:rPr>
      </w:pPr>
      <w:r>
        <w:rPr>
          <w:rFonts w:hint="eastAsia" w:ascii="仿宋" w:hAnsi="仿宋" w:eastAsia="仿宋" w:cs="仿宋"/>
          <w:spacing w:val="-2"/>
          <w:sz w:val="21"/>
          <w:szCs w:val="21"/>
          <w:lang w:eastAsia="zh-CN"/>
        </w:rPr>
        <w:t>监理招标投标格式文本八</w:t>
      </w:r>
    </w:p>
    <w:p>
      <w:pPr>
        <w:rPr>
          <w:rFonts w:ascii="仿宋" w:hAnsi="仿宋" w:eastAsia="仿宋" w:cs="Times New Roman"/>
          <w:sz w:val="20"/>
          <w:szCs w:val="20"/>
          <w:lang w:eastAsia="zh-CN"/>
        </w:rPr>
      </w:pPr>
    </w:p>
    <w:p>
      <w:pPr>
        <w:rPr>
          <w:rFonts w:ascii="仿宋" w:hAnsi="仿宋" w:eastAsia="仿宋" w:cs="Times New Roman"/>
          <w:sz w:val="20"/>
          <w:szCs w:val="20"/>
          <w:lang w:eastAsia="zh-CN"/>
        </w:rPr>
      </w:pPr>
    </w:p>
    <w:p>
      <w:pPr>
        <w:rPr>
          <w:rFonts w:ascii="仿宋" w:hAnsi="仿宋" w:eastAsia="仿宋" w:cs="Times New Roman"/>
          <w:sz w:val="20"/>
          <w:szCs w:val="20"/>
          <w:lang w:eastAsia="zh-CN"/>
        </w:rPr>
      </w:pPr>
    </w:p>
    <w:p>
      <w:pPr>
        <w:rPr>
          <w:rFonts w:ascii="仿宋" w:hAnsi="仿宋" w:eastAsia="仿宋" w:cs="Times New Roman"/>
          <w:sz w:val="20"/>
          <w:szCs w:val="20"/>
          <w:lang w:eastAsia="zh-CN"/>
        </w:rPr>
      </w:pPr>
    </w:p>
    <w:p>
      <w:pPr>
        <w:spacing w:before="9"/>
        <w:rPr>
          <w:rFonts w:ascii="仿宋" w:hAnsi="仿宋" w:eastAsia="仿宋" w:cs="Times New Roman"/>
          <w:sz w:val="15"/>
          <w:szCs w:val="15"/>
          <w:lang w:eastAsia="zh-CN"/>
        </w:rPr>
      </w:pPr>
    </w:p>
    <w:p>
      <w:pPr>
        <w:pStyle w:val="18"/>
        <w:ind w:right="174"/>
        <w:jc w:val="right"/>
        <w:rPr>
          <w:rFonts w:cs="Times New Roman"/>
          <w:b w:val="0"/>
          <w:bCs w:val="0"/>
          <w:lang w:eastAsia="zh-CN"/>
        </w:rPr>
      </w:pPr>
      <w:r>
        <w:rPr>
          <w:rFonts w:hint="eastAsia"/>
          <w:spacing w:val="2"/>
          <w:w w:val="95"/>
          <w:lang w:eastAsia="zh-CN"/>
        </w:rPr>
        <w:t>江西省房屋建筑和市政基础设施工程监理招标</w:t>
      </w:r>
    </w:p>
    <w:p>
      <w:pPr>
        <w:rPr>
          <w:rFonts w:ascii="宋体" w:cs="Times New Roman"/>
          <w:b/>
          <w:bCs/>
          <w:sz w:val="44"/>
          <w:szCs w:val="44"/>
          <w:lang w:eastAsia="zh-CN"/>
        </w:rPr>
      </w:pPr>
    </w:p>
    <w:p>
      <w:pPr>
        <w:tabs>
          <w:tab w:val="left" w:pos="1447"/>
          <w:tab w:val="left" w:pos="2894"/>
          <w:tab w:val="left" w:pos="4340"/>
        </w:tabs>
        <w:spacing w:before="338"/>
        <w:ind w:right="63"/>
        <w:jc w:val="center"/>
        <w:rPr>
          <w:rFonts w:ascii="宋体" w:cs="Times New Roman"/>
          <w:sz w:val="72"/>
          <w:szCs w:val="72"/>
          <w:lang w:eastAsia="zh-CN"/>
        </w:rPr>
      </w:pPr>
      <w:r>
        <w:rPr>
          <w:rFonts w:hint="eastAsia" w:ascii="宋体" w:hAnsi="宋体" w:cs="宋体"/>
          <w:b/>
          <w:bCs/>
          <w:w w:val="95"/>
          <w:sz w:val="72"/>
          <w:szCs w:val="72"/>
          <w:lang w:eastAsia="zh-CN"/>
        </w:rPr>
        <w:t>招</w:t>
      </w:r>
      <w:r>
        <w:rPr>
          <w:rFonts w:ascii="宋体" w:cs="Times New Roman"/>
          <w:b/>
          <w:bCs/>
          <w:w w:val="95"/>
          <w:sz w:val="72"/>
          <w:szCs w:val="72"/>
          <w:lang w:eastAsia="zh-CN"/>
        </w:rPr>
        <w:tab/>
      </w:r>
      <w:r>
        <w:rPr>
          <w:rFonts w:hint="eastAsia" w:ascii="宋体" w:hAnsi="宋体" w:cs="宋体"/>
          <w:b/>
          <w:bCs/>
          <w:w w:val="95"/>
          <w:sz w:val="72"/>
          <w:szCs w:val="72"/>
          <w:lang w:eastAsia="zh-CN"/>
        </w:rPr>
        <w:t>标</w:t>
      </w:r>
      <w:r>
        <w:rPr>
          <w:rFonts w:ascii="宋体" w:cs="Times New Roman"/>
          <w:b/>
          <w:bCs/>
          <w:w w:val="95"/>
          <w:sz w:val="72"/>
          <w:szCs w:val="72"/>
          <w:lang w:eastAsia="zh-CN"/>
        </w:rPr>
        <w:tab/>
      </w:r>
      <w:r>
        <w:rPr>
          <w:rFonts w:hint="eastAsia" w:ascii="宋体" w:hAnsi="宋体" w:cs="宋体"/>
          <w:b/>
          <w:bCs/>
          <w:w w:val="95"/>
          <w:sz w:val="72"/>
          <w:szCs w:val="72"/>
          <w:lang w:eastAsia="zh-CN"/>
        </w:rPr>
        <w:t>文</w:t>
      </w:r>
      <w:r>
        <w:rPr>
          <w:rFonts w:ascii="宋体" w:cs="Times New Roman"/>
          <w:b/>
          <w:bCs/>
          <w:w w:val="95"/>
          <w:sz w:val="72"/>
          <w:szCs w:val="72"/>
          <w:lang w:eastAsia="zh-CN"/>
        </w:rPr>
        <w:tab/>
      </w:r>
      <w:r>
        <w:rPr>
          <w:rFonts w:hint="eastAsia" w:ascii="宋体" w:hAnsi="宋体" w:cs="宋体"/>
          <w:b/>
          <w:bCs/>
          <w:sz w:val="72"/>
          <w:szCs w:val="72"/>
          <w:lang w:eastAsia="zh-CN"/>
        </w:rPr>
        <w:t>件</w:t>
      </w:r>
    </w:p>
    <w:p>
      <w:pPr>
        <w:rPr>
          <w:rFonts w:ascii="宋体" w:cs="Times New Roman"/>
          <w:b/>
          <w:bCs/>
          <w:sz w:val="72"/>
          <w:szCs w:val="72"/>
          <w:lang w:eastAsia="zh-CN"/>
        </w:rPr>
      </w:pPr>
    </w:p>
    <w:p>
      <w:pPr>
        <w:rPr>
          <w:rFonts w:ascii="宋体" w:cs="Times New Roman"/>
          <w:b/>
          <w:bCs/>
          <w:sz w:val="72"/>
          <w:szCs w:val="72"/>
          <w:lang w:eastAsia="zh-CN"/>
        </w:rPr>
      </w:pPr>
    </w:p>
    <w:p>
      <w:pPr>
        <w:spacing w:before="1"/>
        <w:rPr>
          <w:rFonts w:ascii="宋体" w:cs="Times New Roman"/>
          <w:b/>
          <w:bCs/>
          <w:sz w:val="67"/>
          <w:szCs w:val="67"/>
          <w:lang w:eastAsia="zh-CN"/>
        </w:rPr>
      </w:pPr>
      <w:bookmarkStart w:id="37" w:name="_GoBack"/>
      <w:bookmarkEnd w:id="37"/>
    </w:p>
    <w:p>
      <w:pPr>
        <w:ind w:left="414"/>
        <w:rPr>
          <w:rFonts w:ascii="楷体" w:hAnsi="楷体" w:eastAsia="楷体" w:cs="Times New Roman"/>
          <w:sz w:val="36"/>
          <w:szCs w:val="36"/>
          <w:lang w:eastAsia="zh-CN"/>
        </w:rPr>
      </w:pPr>
      <w:r>
        <w:rPr>
          <w:rFonts w:hint="eastAsia" w:ascii="宋体" w:hAnsi="宋体" w:cs="宋体"/>
          <w:sz w:val="36"/>
          <w:szCs w:val="36"/>
          <w:lang w:eastAsia="zh-CN"/>
        </w:rPr>
        <w:t>招</w:t>
      </w:r>
      <w:r>
        <w:rPr>
          <w:rFonts w:ascii="宋体" w:hAnsi="宋体" w:cs="宋体"/>
          <w:spacing w:val="-61"/>
          <w:sz w:val="36"/>
          <w:szCs w:val="36"/>
          <w:lang w:eastAsia="zh-CN"/>
        </w:rPr>
        <w:t xml:space="preserve"> </w:t>
      </w:r>
      <w:r>
        <w:rPr>
          <w:rFonts w:hint="eastAsia" w:ascii="宋体" w:hAnsi="宋体" w:cs="宋体"/>
          <w:sz w:val="36"/>
          <w:szCs w:val="36"/>
          <w:lang w:eastAsia="zh-CN"/>
        </w:rPr>
        <w:t>标</w:t>
      </w:r>
      <w:r>
        <w:rPr>
          <w:rFonts w:ascii="宋体" w:hAnsi="宋体" w:cs="宋体"/>
          <w:spacing w:val="-61"/>
          <w:sz w:val="36"/>
          <w:szCs w:val="36"/>
          <w:lang w:eastAsia="zh-CN"/>
        </w:rPr>
        <w:t xml:space="preserve"> </w:t>
      </w:r>
      <w:r>
        <w:rPr>
          <w:rFonts w:hint="eastAsia" w:ascii="宋体" w:hAnsi="宋体" w:cs="宋体"/>
          <w:sz w:val="36"/>
          <w:szCs w:val="36"/>
          <w:lang w:eastAsia="zh-CN"/>
        </w:rPr>
        <w:t>项</w:t>
      </w:r>
      <w:r>
        <w:rPr>
          <w:rFonts w:ascii="宋体" w:hAnsi="宋体" w:cs="宋体"/>
          <w:spacing w:val="-62"/>
          <w:sz w:val="36"/>
          <w:szCs w:val="36"/>
          <w:lang w:eastAsia="zh-CN"/>
        </w:rPr>
        <w:t xml:space="preserve"> </w:t>
      </w:r>
      <w:r>
        <w:rPr>
          <w:rFonts w:hint="eastAsia" w:ascii="宋体" w:hAnsi="宋体" w:cs="宋体"/>
          <w:sz w:val="36"/>
          <w:szCs w:val="36"/>
          <w:lang w:eastAsia="zh-CN"/>
        </w:rPr>
        <w:t>目：</w:t>
      </w:r>
      <w:r>
        <w:rPr>
          <w:rFonts w:hint="eastAsia" w:ascii="楷体" w:hAnsi="楷体" w:eastAsia="楷体" w:cs="楷体"/>
          <w:b/>
          <w:bCs/>
          <w:color w:val="0000FF"/>
          <w:sz w:val="36"/>
          <w:szCs w:val="36"/>
          <w:u w:val="thick" w:color="0000FF"/>
          <w:lang w:eastAsia="zh-CN"/>
        </w:rPr>
        <w:t>新余现代粮食产业园</w:t>
      </w:r>
      <w:r>
        <w:rPr>
          <w:rFonts w:ascii="楷体" w:hAnsi="楷体" w:eastAsia="楷体" w:cs="楷体"/>
          <w:b/>
          <w:bCs/>
          <w:color w:val="0000FF"/>
          <w:sz w:val="36"/>
          <w:szCs w:val="36"/>
          <w:u w:val="thick" w:color="0000FF"/>
          <w:lang w:eastAsia="zh-CN"/>
        </w:rPr>
        <w:t>(</w:t>
      </w:r>
      <w:r>
        <w:rPr>
          <w:rFonts w:hint="eastAsia" w:ascii="楷体" w:hAnsi="楷体" w:eastAsia="楷体" w:cs="楷体"/>
          <w:b/>
          <w:bCs/>
          <w:color w:val="0000FF"/>
          <w:sz w:val="36"/>
          <w:szCs w:val="36"/>
          <w:u w:val="thick" w:color="0000FF"/>
          <w:lang w:eastAsia="zh-CN"/>
        </w:rPr>
        <w:t>二期</w:t>
      </w:r>
      <w:r>
        <w:rPr>
          <w:rFonts w:ascii="楷体" w:hAnsi="楷体" w:eastAsia="楷体" w:cs="楷体"/>
          <w:b/>
          <w:bCs/>
          <w:color w:val="0000FF"/>
          <w:sz w:val="36"/>
          <w:szCs w:val="36"/>
          <w:u w:val="thick" w:color="0000FF"/>
          <w:lang w:eastAsia="zh-CN"/>
        </w:rPr>
        <w:t>)</w:t>
      </w:r>
      <w:r>
        <w:rPr>
          <w:rFonts w:hint="eastAsia" w:ascii="楷体" w:hAnsi="楷体" w:eastAsia="楷体" w:cs="楷体"/>
          <w:b/>
          <w:bCs/>
          <w:color w:val="0000FF"/>
          <w:sz w:val="36"/>
          <w:szCs w:val="36"/>
          <w:u w:val="thick" w:color="0000FF"/>
          <w:lang w:eastAsia="zh-CN"/>
        </w:rPr>
        <w:t>油脂项目监理</w:t>
      </w:r>
    </w:p>
    <w:p>
      <w:pPr>
        <w:spacing w:before="12"/>
        <w:rPr>
          <w:rFonts w:ascii="楷体" w:hAnsi="楷体" w:eastAsia="楷体" w:cs="Times New Roman"/>
          <w:b/>
          <w:bCs/>
          <w:sz w:val="19"/>
          <w:szCs w:val="19"/>
          <w:lang w:eastAsia="zh-CN"/>
        </w:rPr>
      </w:pPr>
    </w:p>
    <w:p>
      <w:pPr>
        <w:tabs>
          <w:tab w:val="left" w:pos="1133"/>
          <w:tab w:val="left" w:pos="1853"/>
        </w:tabs>
        <w:spacing w:line="367" w:lineRule="auto"/>
        <w:ind w:left="414" w:right="1123"/>
        <w:rPr>
          <w:rFonts w:ascii="楷体" w:hAnsi="楷体" w:eastAsia="楷体" w:cs="Times New Roman"/>
          <w:sz w:val="36"/>
          <w:szCs w:val="36"/>
          <w:lang w:eastAsia="zh-CN"/>
        </w:rPr>
      </w:pPr>
      <w:r>
        <w:rPr>
          <w:rFonts w:hint="eastAsia" w:ascii="宋体" w:hAnsi="宋体" w:cs="宋体"/>
          <w:sz w:val="36"/>
          <w:szCs w:val="36"/>
          <w:lang w:eastAsia="zh-CN"/>
        </w:rPr>
        <w:t>招</w:t>
      </w:r>
      <w:r>
        <w:rPr>
          <w:rFonts w:ascii="宋体" w:cs="Times New Roman"/>
          <w:sz w:val="36"/>
          <w:szCs w:val="36"/>
          <w:lang w:eastAsia="zh-CN"/>
        </w:rPr>
        <w:tab/>
      </w:r>
      <w:r>
        <w:rPr>
          <w:rFonts w:hint="eastAsia" w:ascii="宋体" w:hAnsi="宋体" w:cs="宋体"/>
          <w:sz w:val="36"/>
          <w:szCs w:val="36"/>
          <w:lang w:eastAsia="zh-CN"/>
        </w:rPr>
        <w:t>标</w:t>
      </w:r>
      <w:r>
        <w:rPr>
          <w:rFonts w:ascii="宋体" w:cs="Times New Roman"/>
          <w:sz w:val="36"/>
          <w:szCs w:val="36"/>
          <w:lang w:eastAsia="zh-CN"/>
        </w:rPr>
        <w:tab/>
      </w:r>
      <w:r>
        <w:rPr>
          <w:rFonts w:hint="eastAsia" w:ascii="宋体" w:hAnsi="宋体" w:cs="宋体"/>
          <w:sz w:val="36"/>
          <w:szCs w:val="36"/>
          <w:lang w:eastAsia="zh-CN"/>
        </w:rPr>
        <w:t>人：</w:t>
      </w:r>
      <w:r>
        <w:rPr>
          <w:rFonts w:hint="eastAsia" w:ascii="楷体" w:hAnsi="楷体" w:eastAsia="楷体" w:cs="楷体"/>
          <w:b/>
          <w:bCs/>
          <w:color w:val="0000FF"/>
          <w:sz w:val="36"/>
          <w:szCs w:val="36"/>
          <w:u w:val="thick" w:color="0000FF"/>
          <w:lang w:eastAsia="zh-CN"/>
        </w:rPr>
        <w:t>新余粮油发展有限责任公司</w:t>
      </w:r>
      <w:r>
        <w:rPr>
          <w:rFonts w:hint="eastAsia" w:ascii="楷体" w:hAnsi="楷体" w:eastAsia="楷体" w:cs="楷体"/>
          <w:b/>
          <w:bCs/>
          <w:sz w:val="36"/>
          <w:szCs w:val="36"/>
          <w:lang w:eastAsia="zh-CN"/>
        </w:rPr>
        <w:t>（章）</w:t>
      </w:r>
      <w:r>
        <w:rPr>
          <w:rFonts w:ascii="楷体" w:hAnsi="楷体" w:eastAsia="楷体" w:cs="楷体"/>
          <w:b/>
          <w:bCs/>
          <w:spacing w:val="-180"/>
          <w:sz w:val="36"/>
          <w:szCs w:val="36"/>
          <w:lang w:eastAsia="zh-CN"/>
        </w:rPr>
        <w:t xml:space="preserve"> </w:t>
      </w:r>
      <w:r>
        <w:rPr>
          <w:rFonts w:hint="eastAsia" w:ascii="宋体" w:hAnsi="宋体" w:cs="宋体"/>
          <w:sz w:val="36"/>
          <w:szCs w:val="36"/>
          <w:lang w:eastAsia="zh-CN"/>
        </w:rPr>
        <w:t>法定代表人：</w:t>
      </w:r>
      <w:r>
        <w:rPr>
          <w:rFonts w:hint="eastAsia" w:ascii="宋体" w:hAnsi="宋体" w:cs="宋体"/>
          <w:b/>
          <w:bCs/>
          <w:color w:val="0000FF"/>
          <w:sz w:val="36"/>
          <w:szCs w:val="36"/>
          <w:u w:val="thick" w:color="0000FF"/>
          <w:lang w:eastAsia="zh-CN"/>
        </w:rPr>
        <w:t>张晚生</w:t>
      </w:r>
      <w:r>
        <w:rPr>
          <w:rFonts w:hint="eastAsia" w:ascii="楷体" w:hAnsi="楷体" w:eastAsia="楷体" w:cs="楷体"/>
          <w:b/>
          <w:bCs/>
          <w:sz w:val="36"/>
          <w:szCs w:val="36"/>
          <w:lang w:eastAsia="zh-CN"/>
        </w:rPr>
        <w:t>（章）</w:t>
      </w:r>
    </w:p>
    <w:p>
      <w:pPr>
        <w:tabs>
          <w:tab w:val="left" w:pos="1133"/>
          <w:tab w:val="left" w:pos="1853"/>
        </w:tabs>
        <w:spacing w:before="58" w:line="333" w:lineRule="auto"/>
        <w:ind w:left="414" w:right="2387"/>
        <w:rPr>
          <w:rFonts w:ascii="宋体" w:cs="Times New Roman"/>
          <w:sz w:val="36"/>
          <w:szCs w:val="36"/>
          <w:lang w:eastAsia="zh-CN"/>
        </w:rPr>
      </w:pPr>
      <w:r>
        <w:rPr>
          <w:rFonts w:hint="eastAsia" w:ascii="宋体" w:hAnsi="宋体" w:cs="宋体"/>
          <w:sz w:val="36"/>
          <w:szCs w:val="36"/>
          <w:lang w:eastAsia="zh-CN"/>
        </w:rPr>
        <w:t>联</w:t>
      </w:r>
      <w:r>
        <w:rPr>
          <w:rFonts w:ascii="宋体" w:cs="Times New Roman"/>
          <w:sz w:val="36"/>
          <w:szCs w:val="36"/>
          <w:lang w:eastAsia="zh-CN"/>
        </w:rPr>
        <w:tab/>
      </w:r>
      <w:r>
        <w:rPr>
          <w:rFonts w:hint="eastAsia" w:ascii="宋体" w:hAnsi="宋体" w:cs="宋体"/>
          <w:sz w:val="36"/>
          <w:szCs w:val="36"/>
          <w:lang w:eastAsia="zh-CN"/>
        </w:rPr>
        <w:t>系</w:t>
      </w:r>
      <w:r>
        <w:rPr>
          <w:rFonts w:ascii="宋体" w:cs="Times New Roman"/>
          <w:sz w:val="36"/>
          <w:szCs w:val="36"/>
          <w:lang w:eastAsia="zh-CN"/>
        </w:rPr>
        <w:tab/>
      </w:r>
      <w:r>
        <w:rPr>
          <w:rFonts w:hint="eastAsia" w:ascii="宋体" w:hAnsi="宋体" w:cs="宋体"/>
          <w:spacing w:val="-1"/>
          <w:sz w:val="36"/>
          <w:szCs w:val="36"/>
          <w:lang w:eastAsia="zh-CN"/>
        </w:rPr>
        <w:t>人：</w:t>
      </w:r>
      <w:r>
        <w:rPr>
          <w:rFonts w:hint="eastAsia" w:ascii="楷体" w:hAnsi="楷体" w:eastAsia="楷体" w:cs="楷体"/>
          <w:b/>
          <w:bCs/>
          <w:color w:val="0000FF"/>
          <w:spacing w:val="-1"/>
          <w:sz w:val="36"/>
          <w:szCs w:val="36"/>
          <w:u w:val="thick" w:color="0000FF"/>
          <w:lang w:eastAsia="zh-CN"/>
        </w:rPr>
        <w:t>胡先生</w:t>
      </w:r>
      <w:r>
        <w:rPr>
          <w:rFonts w:hint="eastAsia" w:ascii="宋体" w:hAnsi="宋体" w:cs="宋体"/>
          <w:spacing w:val="-1"/>
          <w:sz w:val="36"/>
          <w:szCs w:val="36"/>
          <w:lang w:eastAsia="zh-CN"/>
        </w:rPr>
        <w:t>电话：</w:t>
      </w:r>
      <w:r>
        <w:rPr>
          <w:color w:val="0000FF"/>
          <w:spacing w:val="-1"/>
          <w:sz w:val="36"/>
          <w:szCs w:val="36"/>
          <w:u w:val="thick" w:color="0000FF"/>
          <w:lang w:eastAsia="zh-CN"/>
        </w:rPr>
        <w:t>13707909003</w:t>
      </w:r>
      <w:r>
        <w:rPr>
          <w:rFonts w:eastAsia="Times New Roman" w:cs="Times New Roman"/>
          <w:color w:val="0000FF"/>
          <w:spacing w:val="-76"/>
          <w:sz w:val="36"/>
          <w:szCs w:val="36"/>
          <w:u w:val="thick" w:color="0000FF"/>
          <w:lang w:eastAsia="zh-CN"/>
        </w:rPr>
        <w:t xml:space="preserve"> </w:t>
      </w:r>
      <w:r>
        <w:rPr>
          <w:rFonts w:hint="eastAsia" w:ascii="宋体" w:hAnsi="宋体" w:cs="宋体"/>
          <w:sz w:val="36"/>
          <w:szCs w:val="36"/>
          <w:lang w:eastAsia="zh-CN"/>
        </w:rPr>
        <w:t>编</w:t>
      </w:r>
      <w:r>
        <w:rPr>
          <w:rFonts w:ascii="宋体" w:hAnsi="宋体" w:cs="宋体"/>
          <w:spacing w:val="-62"/>
          <w:sz w:val="36"/>
          <w:szCs w:val="36"/>
          <w:lang w:eastAsia="zh-CN"/>
        </w:rPr>
        <w:t xml:space="preserve"> </w:t>
      </w:r>
      <w:r>
        <w:rPr>
          <w:rFonts w:hint="eastAsia" w:ascii="宋体" w:hAnsi="宋体" w:cs="宋体"/>
          <w:sz w:val="36"/>
          <w:szCs w:val="36"/>
          <w:lang w:eastAsia="zh-CN"/>
        </w:rPr>
        <w:t>制</w:t>
      </w:r>
      <w:r>
        <w:rPr>
          <w:rFonts w:ascii="宋体" w:hAnsi="宋体" w:cs="宋体"/>
          <w:spacing w:val="-62"/>
          <w:sz w:val="36"/>
          <w:szCs w:val="36"/>
          <w:lang w:eastAsia="zh-CN"/>
        </w:rPr>
        <w:t xml:space="preserve"> </w:t>
      </w:r>
      <w:r>
        <w:rPr>
          <w:rFonts w:hint="eastAsia" w:ascii="宋体" w:hAnsi="宋体" w:cs="宋体"/>
          <w:sz w:val="36"/>
          <w:szCs w:val="36"/>
          <w:lang w:eastAsia="zh-CN"/>
        </w:rPr>
        <w:t>时</w:t>
      </w:r>
      <w:r>
        <w:rPr>
          <w:rFonts w:ascii="宋体" w:hAnsi="宋体" w:cs="宋体"/>
          <w:spacing w:val="-63"/>
          <w:sz w:val="36"/>
          <w:szCs w:val="36"/>
          <w:lang w:eastAsia="zh-CN"/>
        </w:rPr>
        <w:t xml:space="preserve"> </w:t>
      </w:r>
      <w:r>
        <w:rPr>
          <w:rFonts w:hint="eastAsia" w:ascii="宋体" w:hAnsi="宋体" w:cs="宋体"/>
          <w:sz w:val="36"/>
          <w:szCs w:val="36"/>
          <w:lang w:eastAsia="zh-CN"/>
        </w:rPr>
        <w:t>间：</w:t>
      </w:r>
      <w:r>
        <w:rPr>
          <w:rFonts w:eastAsia="Times New Roman" w:cs="Times New Roman"/>
          <w:b/>
          <w:bCs/>
          <w:color w:val="0000FF"/>
          <w:sz w:val="36"/>
          <w:szCs w:val="36"/>
          <w:u w:val="thick" w:color="0000FF"/>
          <w:lang w:eastAsia="zh-CN"/>
        </w:rPr>
        <w:t>20</w:t>
      </w:r>
      <w:r>
        <w:rPr>
          <w:b/>
          <w:bCs/>
          <w:color w:val="0000FF"/>
          <w:sz w:val="36"/>
          <w:szCs w:val="36"/>
          <w:u w:val="thick" w:color="0000FF"/>
          <w:lang w:eastAsia="zh-CN"/>
        </w:rPr>
        <w:t>22</w:t>
      </w:r>
      <w:r>
        <w:rPr>
          <w:rFonts w:eastAsia="Times New Roman" w:cs="Times New Roman"/>
          <w:b/>
          <w:bCs/>
          <w:color w:val="0000FF"/>
          <w:spacing w:val="7"/>
          <w:sz w:val="36"/>
          <w:szCs w:val="36"/>
          <w:u w:val="thick" w:color="0000FF"/>
          <w:lang w:eastAsia="zh-CN"/>
        </w:rPr>
        <w:t xml:space="preserve"> </w:t>
      </w:r>
      <w:r>
        <w:rPr>
          <w:rFonts w:hint="eastAsia" w:ascii="宋体" w:hAnsi="宋体" w:cs="宋体"/>
          <w:b/>
          <w:bCs/>
          <w:color w:val="0000FF"/>
          <w:sz w:val="36"/>
          <w:szCs w:val="36"/>
          <w:u w:val="thick" w:color="0000FF"/>
          <w:lang w:eastAsia="zh-CN"/>
        </w:rPr>
        <w:t>年</w:t>
      </w:r>
      <w:r>
        <w:rPr>
          <w:rFonts w:ascii="宋体" w:hAnsi="宋体" w:cs="宋体"/>
          <w:b/>
          <w:bCs/>
          <w:color w:val="0000FF"/>
          <w:spacing w:val="-90"/>
          <w:sz w:val="36"/>
          <w:szCs w:val="36"/>
          <w:u w:val="thick" w:color="0000FF"/>
          <w:lang w:eastAsia="zh-CN"/>
        </w:rPr>
        <w:t xml:space="preserve"> </w:t>
      </w:r>
      <w:r>
        <w:rPr>
          <w:rFonts w:eastAsia="Times New Roman" w:cs="Times New Roman"/>
          <w:b/>
          <w:bCs/>
          <w:color w:val="0000FF"/>
          <w:sz w:val="36"/>
          <w:szCs w:val="36"/>
          <w:u w:val="thick" w:color="0000FF"/>
          <w:lang w:eastAsia="zh-CN"/>
        </w:rPr>
        <w:t>0</w:t>
      </w:r>
      <w:r>
        <w:rPr>
          <w:b/>
          <w:bCs/>
          <w:color w:val="0000FF"/>
          <w:sz w:val="36"/>
          <w:szCs w:val="36"/>
          <w:u w:val="thick" w:color="0000FF"/>
          <w:lang w:eastAsia="zh-CN"/>
        </w:rPr>
        <w:t>4</w:t>
      </w:r>
      <w:r>
        <w:rPr>
          <w:rFonts w:hint="eastAsia" w:ascii="宋体" w:hAnsi="宋体" w:cs="宋体"/>
          <w:b/>
          <w:bCs/>
          <w:color w:val="0000FF"/>
          <w:sz w:val="36"/>
          <w:szCs w:val="36"/>
          <w:u w:val="thick" w:color="0000FF"/>
          <w:lang w:eastAsia="zh-CN"/>
        </w:rPr>
        <w:t>月</w:t>
      </w:r>
      <w:r>
        <w:rPr>
          <w:rFonts w:ascii="宋体" w:hAnsi="宋体" w:cs="宋体"/>
          <w:b/>
          <w:bCs/>
          <w:color w:val="0000FF"/>
          <w:spacing w:val="-90"/>
          <w:sz w:val="36"/>
          <w:szCs w:val="36"/>
          <w:u w:val="thick" w:color="0000FF"/>
          <w:lang w:eastAsia="zh-CN"/>
        </w:rPr>
        <w:t xml:space="preserve"> </w:t>
      </w:r>
      <w:r>
        <w:rPr>
          <w:b/>
          <w:bCs/>
          <w:color w:val="0000FF"/>
          <w:spacing w:val="-8"/>
          <w:sz w:val="36"/>
          <w:szCs w:val="36"/>
          <w:u w:val="thick" w:color="0000FF"/>
          <w:lang w:eastAsia="zh-CN"/>
        </w:rPr>
        <w:t>28</w:t>
      </w:r>
      <w:r>
        <w:rPr>
          <w:rFonts w:hint="eastAsia" w:ascii="宋体" w:hAnsi="宋体" w:cs="宋体"/>
          <w:b/>
          <w:bCs/>
          <w:color w:val="0000FF"/>
          <w:sz w:val="36"/>
          <w:szCs w:val="36"/>
          <w:u w:val="thick" w:color="0000FF"/>
          <w:lang w:eastAsia="zh-CN"/>
        </w:rPr>
        <w:t>日</w:t>
      </w:r>
    </w:p>
    <w:p>
      <w:pPr>
        <w:rPr>
          <w:rFonts w:ascii="宋体" w:cs="Times New Roman"/>
          <w:b/>
          <w:bCs/>
          <w:sz w:val="20"/>
          <w:szCs w:val="20"/>
          <w:lang w:eastAsia="zh-CN"/>
        </w:rPr>
      </w:pPr>
    </w:p>
    <w:p>
      <w:pPr>
        <w:rPr>
          <w:rFonts w:ascii="宋体" w:cs="Times New Roman"/>
          <w:b/>
          <w:bCs/>
          <w:sz w:val="20"/>
          <w:szCs w:val="20"/>
          <w:lang w:eastAsia="zh-CN"/>
        </w:rPr>
      </w:pPr>
    </w:p>
    <w:p>
      <w:pPr>
        <w:rPr>
          <w:rFonts w:ascii="宋体" w:cs="Times New Roman"/>
          <w:b/>
          <w:bCs/>
          <w:sz w:val="20"/>
          <w:szCs w:val="20"/>
          <w:lang w:eastAsia="zh-CN"/>
        </w:rPr>
      </w:pPr>
    </w:p>
    <w:p>
      <w:pPr>
        <w:rPr>
          <w:rFonts w:ascii="宋体" w:cs="Times New Roman"/>
          <w:b/>
          <w:bCs/>
          <w:sz w:val="20"/>
          <w:szCs w:val="20"/>
          <w:lang w:eastAsia="zh-CN"/>
        </w:rPr>
      </w:pPr>
    </w:p>
    <w:p>
      <w:pPr>
        <w:rPr>
          <w:rFonts w:ascii="宋体" w:cs="Times New Roman"/>
          <w:b/>
          <w:bCs/>
          <w:sz w:val="20"/>
          <w:szCs w:val="20"/>
          <w:lang w:eastAsia="zh-CN"/>
        </w:rPr>
      </w:pPr>
    </w:p>
    <w:p>
      <w:pPr>
        <w:rPr>
          <w:rFonts w:ascii="宋体" w:cs="Times New Roman"/>
          <w:b/>
          <w:bCs/>
          <w:sz w:val="20"/>
          <w:szCs w:val="20"/>
          <w:lang w:eastAsia="zh-CN"/>
        </w:rPr>
      </w:pPr>
    </w:p>
    <w:p>
      <w:pPr>
        <w:spacing w:before="2"/>
        <w:rPr>
          <w:rFonts w:ascii="宋体" w:cs="Times New Roman"/>
          <w:b/>
          <w:bCs/>
          <w:sz w:val="19"/>
          <w:szCs w:val="19"/>
          <w:lang w:eastAsia="zh-CN"/>
        </w:rPr>
      </w:pPr>
    </w:p>
    <w:p>
      <w:pPr>
        <w:pStyle w:val="20"/>
        <w:ind w:left="858"/>
        <w:rPr>
          <w:rFonts w:ascii="仿宋" w:hAnsi="仿宋" w:eastAsia="仿宋" w:cs="Times New Roman"/>
          <w:b w:val="0"/>
          <w:bCs w:val="0"/>
          <w:lang w:eastAsia="zh-CN"/>
        </w:rPr>
      </w:pPr>
      <w:r>
        <w:rPr>
          <w:rFonts w:hint="eastAsia" w:ascii="仿宋" w:hAnsi="仿宋" w:eastAsia="仿宋" w:cs="仿宋"/>
          <w:lang w:eastAsia="zh-CN"/>
        </w:rPr>
        <w:t>江</w:t>
      </w:r>
      <w:r>
        <w:rPr>
          <w:rFonts w:ascii="仿宋" w:hAnsi="仿宋" w:eastAsia="仿宋" w:cs="仿宋"/>
          <w:lang w:eastAsia="zh-CN"/>
        </w:rPr>
        <w:t xml:space="preserve"> </w:t>
      </w:r>
      <w:r>
        <w:rPr>
          <w:rFonts w:hint="eastAsia" w:ascii="仿宋" w:hAnsi="仿宋" w:eastAsia="仿宋" w:cs="仿宋"/>
          <w:lang w:eastAsia="zh-CN"/>
        </w:rPr>
        <w:t>西</w:t>
      </w:r>
      <w:r>
        <w:rPr>
          <w:rFonts w:ascii="仿宋" w:hAnsi="仿宋" w:eastAsia="仿宋" w:cs="仿宋"/>
          <w:lang w:eastAsia="zh-CN"/>
        </w:rPr>
        <w:t xml:space="preserve"> </w:t>
      </w:r>
      <w:r>
        <w:rPr>
          <w:rFonts w:hint="eastAsia" w:ascii="仿宋" w:hAnsi="仿宋" w:eastAsia="仿宋" w:cs="仿宋"/>
          <w:lang w:eastAsia="zh-CN"/>
        </w:rPr>
        <w:t>省</w:t>
      </w:r>
      <w:r>
        <w:rPr>
          <w:rFonts w:ascii="仿宋" w:hAnsi="仿宋" w:eastAsia="仿宋" w:cs="仿宋"/>
          <w:lang w:eastAsia="zh-CN"/>
        </w:rPr>
        <w:t xml:space="preserve"> </w:t>
      </w:r>
      <w:r>
        <w:rPr>
          <w:rFonts w:hint="eastAsia" w:ascii="仿宋" w:hAnsi="仿宋" w:eastAsia="仿宋" w:cs="仿宋"/>
          <w:lang w:eastAsia="zh-CN"/>
        </w:rPr>
        <w:t>建</w:t>
      </w:r>
      <w:r>
        <w:rPr>
          <w:rFonts w:ascii="仿宋" w:hAnsi="仿宋" w:eastAsia="仿宋" w:cs="仿宋"/>
          <w:lang w:eastAsia="zh-CN"/>
        </w:rPr>
        <w:t xml:space="preserve"> </w:t>
      </w:r>
      <w:r>
        <w:rPr>
          <w:rFonts w:hint="eastAsia" w:ascii="仿宋" w:hAnsi="仿宋" w:eastAsia="仿宋" w:cs="仿宋"/>
          <w:lang w:eastAsia="zh-CN"/>
        </w:rPr>
        <w:t>设</w:t>
      </w:r>
      <w:r>
        <w:rPr>
          <w:rFonts w:ascii="仿宋" w:hAnsi="仿宋" w:eastAsia="仿宋" w:cs="仿宋"/>
          <w:lang w:eastAsia="zh-CN"/>
        </w:rPr>
        <w:t xml:space="preserve"> </w:t>
      </w:r>
      <w:r>
        <w:rPr>
          <w:rFonts w:hint="eastAsia" w:ascii="仿宋" w:hAnsi="仿宋" w:eastAsia="仿宋" w:cs="仿宋"/>
          <w:lang w:eastAsia="zh-CN"/>
        </w:rPr>
        <w:t>工</w:t>
      </w:r>
      <w:r>
        <w:rPr>
          <w:rFonts w:ascii="仿宋" w:hAnsi="仿宋" w:eastAsia="仿宋" w:cs="仿宋"/>
          <w:lang w:eastAsia="zh-CN"/>
        </w:rPr>
        <w:t xml:space="preserve"> </w:t>
      </w:r>
      <w:r>
        <w:rPr>
          <w:rFonts w:hint="eastAsia" w:ascii="仿宋" w:hAnsi="仿宋" w:eastAsia="仿宋" w:cs="仿宋"/>
          <w:lang w:eastAsia="zh-CN"/>
        </w:rPr>
        <w:t>程</w:t>
      </w:r>
      <w:r>
        <w:rPr>
          <w:rFonts w:ascii="仿宋" w:hAnsi="仿宋" w:eastAsia="仿宋" w:cs="仿宋"/>
          <w:lang w:eastAsia="zh-CN"/>
        </w:rPr>
        <w:t xml:space="preserve"> </w:t>
      </w:r>
      <w:r>
        <w:rPr>
          <w:rFonts w:hint="eastAsia" w:ascii="仿宋" w:hAnsi="仿宋" w:eastAsia="仿宋" w:cs="仿宋"/>
          <w:lang w:eastAsia="zh-CN"/>
        </w:rPr>
        <w:t>招</w:t>
      </w:r>
      <w:r>
        <w:rPr>
          <w:rFonts w:ascii="仿宋" w:hAnsi="仿宋" w:eastAsia="仿宋" w:cs="仿宋"/>
          <w:lang w:eastAsia="zh-CN"/>
        </w:rPr>
        <w:t xml:space="preserve"> </w:t>
      </w:r>
      <w:r>
        <w:rPr>
          <w:rFonts w:hint="eastAsia" w:ascii="仿宋" w:hAnsi="仿宋" w:eastAsia="仿宋" w:cs="仿宋"/>
          <w:lang w:eastAsia="zh-CN"/>
        </w:rPr>
        <w:t>标</w:t>
      </w:r>
      <w:r>
        <w:rPr>
          <w:rFonts w:ascii="仿宋" w:hAnsi="仿宋" w:eastAsia="仿宋" w:cs="仿宋"/>
          <w:lang w:eastAsia="zh-CN"/>
        </w:rPr>
        <w:t xml:space="preserve"> </w:t>
      </w:r>
      <w:r>
        <w:rPr>
          <w:rFonts w:hint="eastAsia" w:ascii="仿宋" w:hAnsi="仿宋" w:eastAsia="仿宋" w:cs="仿宋"/>
          <w:lang w:eastAsia="zh-CN"/>
        </w:rPr>
        <w:t>投</w:t>
      </w:r>
      <w:r>
        <w:rPr>
          <w:rFonts w:ascii="仿宋" w:hAnsi="仿宋" w:eastAsia="仿宋" w:cs="仿宋"/>
          <w:lang w:eastAsia="zh-CN"/>
        </w:rPr>
        <w:t xml:space="preserve"> </w:t>
      </w:r>
      <w:r>
        <w:rPr>
          <w:rFonts w:hint="eastAsia" w:ascii="仿宋" w:hAnsi="仿宋" w:eastAsia="仿宋" w:cs="仿宋"/>
          <w:lang w:eastAsia="zh-CN"/>
        </w:rPr>
        <w:t>标</w:t>
      </w:r>
      <w:r>
        <w:rPr>
          <w:rFonts w:ascii="仿宋" w:hAnsi="仿宋" w:eastAsia="仿宋" w:cs="仿宋"/>
          <w:lang w:eastAsia="zh-CN"/>
        </w:rPr>
        <w:t xml:space="preserve"> </w:t>
      </w:r>
      <w:r>
        <w:rPr>
          <w:rFonts w:hint="eastAsia" w:ascii="仿宋" w:hAnsi="仿宋" w:eastAsia="仿宋" w:cs="仿宋"/>
          <w:lang w:eastAsia="zh-CN"/>
        </w:rPr>
        <w:t>办</w:t>
      </w:r>
      <w:r>
        <w:rPr>
          <w:rFonts w:ascii="仿宋" w:hAnsi="仿宋" w:eastAsia="仿宋" w:cs="仿宋"/>
          <w:lang w:eastAsia="zh-CN"/>
        </w:rPr>
        <w:t xml:space="preserve"> </w:t>
      </w:r>
      <w:r>
        <w:rPr>
          <w:rFonts w:hint="eastAsia" w:ascii="仿宋" w:hAnsi="仿宋" w:eastAsia="仿宋" w:cs="仿宋"/>
          <w:lang w:eastAsia="zh-CN"/>
        </w:rPr>
        <w:t>公</w:t>
      </w:r>
      <w:r>
        <w:rPr>
          <w:rFonts w:ascii="仿宋" w:hAnsi="仿宋" w:eastAsia="仿宋" w:cs="仿宋"/>
          <w:lang w:eastAsia="zh-CN"/>
        </w:rPr>
        <w:t xml:space="preserve"> </w:t>
      </w:r>
      <w:r>
        <w:rPr>
          <w:rFonts w:hint="eastAsia" w:ascii="仿宋" w:hAnsi="仿宋" w:eastAsia="仿宋" w:cs="仿宋"/>
          <w:lang w:eastAsia="zh-CN"/>
        </w:rPr>
        <w:t>室</w:t>
      </w:r>
      <w:r>
        <w:rPr>
          <w:rFonts w:ascii="仿宋" w:hAnsi="仿宋" w:eastAsia="仿宋" w:cs="仿宋"/>
          <w:lang w:eastAsia="zh-CN"/>
        </w:rPr>
        <w:t xml:space="preserve"> </w:t>
      </w:r>
      <w:r>
        <w:rPr>
          <w:rFonts w:hint="eastAsia" w:ascii="仿宋" w:hAnsi="仿宋" w:eastAsia="仿宋" w:cs="仿宋"/>
          <w:lang w:eastAsia="zh-CN"/>
        </w:rPr>
        <w:t>印</w:t>
      </w:r>
      <w:r>
        <w:rPr>
          <w:rFonts w:ascii="仿宋" w:hAnsi="仿宋" w:eastAsia="仿宋" w:cs="仿宋"/>
          <w:spacing w:val="-22"/>
          <w:lang w:eastAsia="zh-CN"/>
        </w:rPr>
        <w:t xml:space="preserve"> </w:t>
      </w:r>
      <w:r>
        <w:rPr>
          <w:rFonts w:hint="eastAsia" w:ascii="仿宋" w:hAnsi="仿宋" w:eastAsia="仿宋" w:cs="仿宋"/>
          <w:lang w:eastAsia="zh-CN"/>
        </w:rPr>
        <w:t>制</w:t>
      </w:r>
    </w:p>
    <w:p>
      <w:pPr>
        <w:spacing w:before="29"/>
        <w:ind w:right="60"/>
        <w:jc w:val="center"/>
        <w:rPr>
          <w:rFonts w:ascii="Meiryo" w:hAnsi="Meiryo" w:eastAsia="Meiryo" w:cs="Times New Roman"/>
          <w:sz w:val="32"/>
          <w:szCs w:val="32"/>
          <w:lang w:eastAsia="zh-CN"/>
        </w:rPr>
      </w:pPr>
      <w:r>
        <w:rPr>
          <w:rFonts w:hint="eastAsia" w:ascii="Meiryo" w:hAnsi="Meiryo" w:eastAsia="Meiryo" w:cs="Meiryo"/>
          <w:b/>
          <w:bCs/>
          <w:sz w:val="32"/>
          <w:szCs w:val="32"/>
          <w:lang w:eastAsia="zh-CN"/>
        </w:rPr>
        <w:t>二</w:t>
      </w:r>
      <w:r>
        <w:rPr>
          <w:rFonts w:ascii="Meiryo" w:hAnsi="Meiryo" w:eastAsia="Meiryo" w:cs="Meiryo"/>
          <w:b/>
          <w:bCs/>
          <w:sz w:val="32"/>
          <w:szCs w:val="32"/>
          <w:lang w:eastAsia="zh-CN"/>
        </w:rPr>
        <w:t xml:space="preserve">  </w:t>
      </w:r>
      <w:r>
        <w:rPr>
          <w:rFonts w:ascii="LilyUPC" w:hAnsi="LilyUPC" w:eastAsia="Times New Roman" w:cs="Times New Roman"/>
          <w:b/>
          <w:bCs/>
          <w:sz w:val="32"/>
          <w:szCs w:val="32"/>
          <w:lang w:eastAsia="zh-CN"/>
        </w:rPr>
        <w:t xml:space="preserve">O  </w:t>
      </w:r>
      <w:r>
        <w:rPr>
          <w:rFonts w:hint="eastAsia" w:ascii="Meiryo" w:hAnsi="Meiryo" w:eastAsia="Meiryo" w:cs="Meiryo"/>
          <w:b/>
          <w:bCs/>
          <w:sz w:val="32"/>
          <w:szCs w:val="32"/>
          <w:lang w:eastAsia="zh-CN"/>
        </w:rPr>
        <w:t>一三</w:t>
      </w:r>
      <w:r>
        <w:rPr>
          <w:rFonts w:ascii="Meiryo" w:hAnsi="Meiryo" w:eastAsia="Meiryo" w:cs="Meiryo"/>
          <w:b/>
          <w:bCs/>
          <w:spacing w:val="21"/>
          <w:sz w:val="32"/>
          <w:szCs w:val="32"/>
          <w:lang w:eastAsia="zh-CN"/>
        </w:rPr>
        <w:t xml:space="preserve"> </w:t>
      </w:r>
      <w:r>
        <w:rPr>
          <w:rFonts w:hint="eastAsia" w:ascii="Meiryo" w:hAnsi="Meiryo" w:eastAsia="Meiryo" w:cs="Meiryo"/>
          <w:b/>
          <w:bCs/>
          <w:sz w:val="32"/>
          <w:szCs w:val="32"/>
          <w:lang w:eastAsia="zh-CN"/>
        </w:rPr>
        <w:t>年</w:t>
      </w:r>
    </w:p>
    <w:p>
      <w:pPr>
        <w:jc w:val="center"/>
        <w:rPr>
          <w:rFonts w:ascii="Meiryo" w:hAnsi="Meiryo" w:eastAsia="Meiryo" w:cs="Times New Roman"/>
          <w:sz w:val="32"/>
          <w:szCs w:val="32"/>
          <w:lang w:eastAsia="zh-CN"/>
        </w:rPr>
        <w:sectPr>
          <w:footerReference r:id="rId3" w:type="default"/>
          <w:type w:val="continuous"/>
          <w:pgSz w:w="11910" w:h="16840"/>
          <w:pgMar w:top="1580" w:right="1360" w:bottom="1160" w:left="1420" w:header="720" w:footer="975" w:gutter="0"/>
          <w:pgNumType w:start="1"/>
          <w:cols w:space="720" w:num="1"/>
        </w:sectPr>
      </w:pPr>
    </w:p>
    <w:p>
      <w:pPr>
        <w:spacing w:before="40"/>
        <w:jc w:val="center"/>
        <w:rPr>
          <w:rFonts w:ascii="宋体" w:cs="Times New Roman"/>
          <w:sz w:val="36"/>
          <w:szCs w:val="36"/>
          <w:lang w:eastAsia="zh-CN"/>
        </w:rPr>
      </w:pPr>
      <w:r>
        <w:rPr>
          <w:rFonts w:hint="eastAsia" w:ascii="宋体" w:hAnsi="宋体" w:cs="宋体"/>
          <w:b/>
          <w:bCs/>
          <w:sz w:val="36"/>
          <w:szCs w:val="36"/>
          <w:lang w:eastAsia="zh-CN"/>
        </w:rPr>
        <w:t>目</w:t>
      </w:r>
      <w:r>
        <w:rPr>
          <w:rFonts w:ascii="宋体" w:hAnsi="宋体" w:cs="宋体"/>
          <w:b/>
          <w:bCs/>
          <w:spacing w:val="-3"/>
          <w:sz w:val="36"/>
          <w:szCs w:val="36"/>
          <w:lang w:eastAsia="zh-CN"/>
        </w:rPr>
        <w:t xml:space="preserve"> </w:t>
      </w:r>
      <w:r>
        <w:rPr>
          <w:rFonts w:hint="eastAsia" w:ascii="宋体" w:hAnsi="宋体" w:cs="宋体"/>
          <w:b/>
          <w:bCs/>
          <w:sz w:val="36"/>
          <w:szCs w:val="36"/>
          <w:lang w:eastAsia="zh-CN"/>
        </w:rPr>
        <w:t>录</w:t>
      </w:r>
    </w:p>
    <w:p>
      <w:pPr>
        <w:pStyle w:val="14"/>
        <w:tabs>
          <w:tab w:val="right" w:leader="dot" w:pos="8950"/>
        </w:tabs>
        <w:spacing w:before="95"/>
        <w:ind w:right="6"/>
        <w:jc w:val="center"/>
        <w:rPr>
          <w:rFonts w:ascii="Calibri" w:hAnsi="Calibri" w:eastAsia="Times New Roman" w:cs="Times New Roman"/>
          <w:lang w:eastAsia="zh-CN"/>
        </w:rPr>
      </w:pPr>
      <w:r>
        <w:fldChar w:fldCharType="begin"/>
      </w:r>
      <w:r>
        <w:instrText xml:space="preserve"> HYPERLINK \l "_TOC_250033" </w:instrText>
      </w:r>
      <w:r>
        <w:fldChar w:fldCharType="separate"/>
      </w:r>
      <w:r>
        <w:rPr>
          <w:rFonts w:hint="eastAsia"/>
          <w:lang w:eastAsia="zh-CN"/>
        </w:rPr>
        <w:t>第一部分</w:t>
      </w:r>
      <w:r>
        <w:rPr>
          <w:spacing w:val="-2"/>
          <w:lang w:eastAsia="zh-CN"/>
        </w:rPr>
        <w:t xml:space="preserve"> </w:t>
      </w:r>
      <w:r>
        <w:rPr>
          <w:rFonts w:hint="eastAsia"/>
          <w:lang w:eastAsia="zh-CN"/>
        </w:rPr>
        <w:t>监理投标须知</w:t>
      </w:r>
      <w:r>
        <w:rPr>
          <w:rFonts w:ascii="Calibri" w:hAnsi="Calibri" w:eastAsia="Times New Roman" w:cs="Times New Roman"/>
          <w:lang w:eastAsia="zh-CN"/>
        </w:rPr>
        <w:tab/>
      </w:r>
      <w:r>
        <w:rPr>
          <w:rFonts w:ascii="Calibri" w:hAnsi="Calibri" w:eastAsia="Times New Roman" w:cs="Times New Roman"/>
          <w:lang w:eastAsia="zh-CN"/>
        </w:rPr>
        <w:t>3</w:t>
      </w:r>
      <w:r>
        <w:rPr>
          <w:rFonts w:ascii="Calibri" w:hAnsi="Calibri" w:eastAsia="Times New Roman" w:cs="Times New Roman"/>
          <w:lang w:eastAsia="zh-CN"/>
        </w:rPr>
        <w:fldChar w:fldCharType="end"/>
      </w:r>
    </w:p>
    <w:p>
      <w:pPr>
        <w:pStyle w:val="15"/>
        <w:tabs>
          <w:tab w:val="left" w:pos="1376"/>
          <w:tab w:val="right" w:leader="dot" w:pos="9064"/>
        </w:tabs>
        <w:rPr>
          <w:rFonts w:ascii="Calibri" w:hAnsi="Calibri" w:eastAsia="Times New Roman" w:cs="Times New Roman"/>
          <w:lang w:eastAsia="zh-CN"/>
        </w:rPr>
      </w:pPr>
      <w:r>
        <w:fldChar w:fldCharType="begin"/>
      </w:r>
      <w:r>
        <w:instrText xml:space="preserve"> HYPERLINK \l "_TOC_250032" </w:instrText>
      </w:r>
      <w:r>
        <w:fldChar w:fldCharType="separate"/>
      </w:r>
      <w:r>
        <w:rPr>
          <w:rFonts w:hint="eastAsia"/>
          <w:lang w:eastAsia="zh-CN"/>
        </w:rPr>
        <w:t>第一节</w:t>
      </w:r>
      <w:r>
        <w:rPr>
          <w:rFonts w:cs="Times New Roman"/>
          <w:lang w:eastAsia="zh-CN"/>
        </w:rPr>
        <w:tab/>
      </w:r>
      <w:r>
        <w:rPr>
          <w:rFonts w:hint="eastAsia"/>
          <w:lang w:eastAsia="zh-CN"/>
        </w:rPr>
        <w:t>前附表</w:t>
      </w:r>
      <w:r>
        <w:rPr>
          <w:rFonts w:ascii="Calibri" w:hAnsi="Calibri" w:eastAsia="Times New Roman" w:cs="Times New Roman"/>
          <w:lang w:eastAsia="zh-CN"/>
        </w:rPr>
        <w:tab/>
      </w:r>
      <w:r>
        <w:rPr>
          <w:rFonts w:ascii="Calibri" w:hAnsi="Calibri" w:eastAsia="Times New Roman" w:cs="Times New Roman"/>
          <w:lang w:eastAsia="zh-CN"/>
        </w:rPr>
        <w:t>3</w:t>
      </w:r>
      <w:r>
        <w:rPr>
          <w:rFonts w:ascii="Calibri" w:hAnsi="Calibri" w:eastAsia="Times New Roman" w:cs="Times New Roman"/>
          <w:lang w:eastAsia="zh-CN"/>
        </w:rPr>
        <w:fldChar w:fldCharType="end"/>
      </w:r>
    </w:p>
    <w:p>
      <w:pPr>
        <w:pStyle w:val="15"/>
        <w:tabs>
          <w:tab w:val="left" w:pos="1376"/>
          <w:tab w:val="right" w:leader="dot" w:pos="9064"/>
        </w:tabs>
        <w:rPr>
          <w:rFonts w:ascii="Calibri" w:hAnsi="Calibri" w:eastAsia="Times New Roman" w:cs="Times New Roman"/>
          <w:lang w:eastAsia="zh-CN"/>
        </w:rPr>
      </w:pPr>
      <w:r>
        <w:rPr>
          <w:rFonts w:hint="eastAsia"/>
          <w:lang w:eastAsia="zh-CN"/>
        </w:rPr>
        <w:t>第二节</w:t>
      </w:r>
      <w:r>
        <w:rPr>
          <w:rFonts w:cs="Times New Roman"/>
          <w:lang w:eastAsia="zh-CN"/>
        </w:rPr>
        <w:tab/>
      </w:r>
      <w:r>
        <w:rPr>
          <w:rFonts w:hint="eastAsia"/>
          <w:lang w:eastAsia="zh-CN"/>
        </w:rPr>
        <w:t>综合说明</w:t>
      </w:r>
      <w:r>
        <w:rPr>
          <w:rFonts w:ascii="Calibri" w:hAnsi="Calibri" w:eastAsia="Times New Roman" w:cs="Times New Roman"/>
          <w:lang w:eastAsia="zh-CN"/>
        </w:rPr>
        <w:tab/>
      </w:r>
      <w:r>
        <w:rPr>
          <w:rFonts w:ascii="Calibri" w:hAnsi="Calibri" w:eastAsia="Times New Roman" w:cs="Times New Roman"/>
          <w:lang w:eastAsia="zh-CN"/>
        </w:rPr>
        <w:t>4</w:t>
      </w:r>
    </w:p>
    <w:p>
      <w:pPr>
        <w:pStyle w:val="16"/>
        <w:tabs>
          <w:tab w:val="left" w:pos="2110"/>
          <w:tab w:val="right" w:leader="dot" w:pos="9064"/>
        </w:tabs>
        <w:rPr>
          <w:rFonts w:ascii="Calibri" w:hAnsi="Calibri" w:eastAsia="Times New Roman" w:cs="Times New Roman"/>
          <w:lang w:eastAsia="zh-CN"/>
        </w:rPr>
      </w:pPr>
      <w:r>
        <w:rPr>
          <w:rFonts w:hint="eastAsia"/>
          <w:lang w:eastAsia="zh-CN"/>
        </w:rPr>
        <w:t>一、总</w:t>
      </w:r>
      <w:r>
        <w:rPr>
          <w:rFonts w:cs="Times New Roman"/>
          <w:lang w:eastAsia="zh-CN"/>
        </w:rPr>
        <w:tab/>
      </w:r>
      <w:r>
        <w:rPr>
          <w:rFonts w:hint="eastAsia"/>
          <w:lang w:eastAsia="zh-CN"/>
        </w:rPr>
        <w:t>则</w:t>
      </w:r>
      <w:r>
        <w:rPr>
          <w:rFonts w:ascii="Calibri" w:hAnsi="Calibri" w:eastAsia="Times New Roman" w:cs="Times New Roman"/>
          <w:lang w:eastAsia="zh-CN"/>
        </w:rPr>
        <w:tab/>
      </w:r>
      <w:r>
        <w:rPr>
          <w:rFonts w:ascii="Calibri" w:hAnsi="Calibri" w:eastAsia="Times New Roman" w:cs="Times New Roman"/>
          <w:lang w:eastAsia="zh-CN"/>
        </w:rPr>
        <w:t>4</w:t>
      </w:r>
    </w:p>
    <w:p>
      <w:pPr>
        <w:pStyle w:val="16"/>
        <w:tabs>
          <w:tab w:val="right" w:leader="dot" w:pos="9064"/>
        </w:tabs>
        <w:rPr>
          <w:rFonts w:ascii="Calibri" w:hAnsi="Calibri" w:eastAsia="Times New Roman" w:cs="Times New Roman"/>
          <w:lang w:eastAsia="zh-CN"/>
        </w:rPr>
      </w:pPr>
      <w:r>
        <w:fldChar w:fldCharType="begin"/>
      </w:r>
      <w:r>
        <w:instrText xml:space="preserve"> HYPERLINK \l "_TOC_250031" </w:instrText>
      </w:r>
      <w:r>
        <w:fldChar w:fldCharType="separate"/>
      </w:r>
      <w:r>
        <w:rPr>
          <w:rFonts w:hint="eastAsia"/>
          <w:lang w:eastAsia="zh-CN"/>
        </w:rPr>
        <w:t>二、招标文件</w:t>
      </w:r>
      <w:r>
        <w:rPr>
          <w:rFonts w:ascii="Calibri" w:hAnsi="Calibri" w:eastAsia="Times New Roman" w:cs="Times New Roman"/>
          <w:lang w:eastAsia="zh-CN"/>
        </w:rPr>
        <w:tab/>
      </w:r>
      <w:r>
        <w:rPr>
          <w:rFonts w:ascii="Calibri" w:hAnsi="Calibri" w:eastAsia="Times New Roman" w:cs="Times New Roman"/>
          <w:lang w:eastAsia="zh-CN"/>
        </w:rPr>
        <w:t>6</w:t>
      </w:r>
      <w:r>
        <w:rPr>
          <w:rFonts w:ascii="Calibri" w:hAnsi="Calibri" w:eastAsia="Times New Roman" w:cs="Times New Roman"/>
          <w:lang w:eastAsia="zh-CN"/>
        </w:rPr>
        <w:fldChar w:fldCharType="end"/>
      </w:r>
    </w:p>
    <w:p>
      <w:pPr>
        <w:pStyle w:val="16"/>
        <w:tabs>
          <w:tab w:val="right" w:leader="dot" w:pos="9064"/>
        </w:tabs>
        <w:rPr>
          <w:rFonts w:ascii="Calibri" w:hAnsi="Calibri" w:eastAsia="Times New Roman" w:cs="Times New Roman"/>
          <w:lang w:eastAsia="zh-CN"/>
        </w:rPr>
      </w:pPr>
      <w:r>
        <w:fldChar w:fldCharType="begin"/>
      </w:r>
      <w:r>
        <w:instrText xml:space="preserve"> HYPERLINK \l "_TOC_250030" </w:instrText>
      </w:r>
      <w:r>
        <w:fldChar w:fldCharType="separate"/>
      </w:r>
      <w:r>
        <w:rPr>
          <w:rFonts w:hint="eastAsia"/>
          <w:lang w:eastAsia="zh-CN"/>
        </w:rPr>
        <w:t>三、投标报价</w:t>
      </w:r>
      <w:r>
        <w:rPr>
          <w:rFonts w:ascii="Calibri" w:hAnsi="Calibri" w:eastAsia="Times New Roman" w:cs="Times New Roman"/>
          <w:lang w:eastAsia="zh-CN"/>
        </w:rPr>
        <w:tab/>
      </w:r>
      <w:r>
        <w:rPr>
          <w:rFonts w:ascii="Calibri" w:hAnsi="Calibri" w:eastAsia="Times New Roman" w:cs="Times New Roman"/>
          <w:lang w:eastAsia="zh-CN"/>
        </w:rPr>
        <w:t>8</w:t>
      </w:r>
      <w:r>
        <w:rPr>
          <w:rFonts w:ascii="Calibri" w:hAnsi="Calibri" w:eastAsia="Times New Roman" w:cs="Times New Roman"/>
          <w:lang w:eastAsia="zh-CN"/>
        </w:rPr>
        <w:fldChar w:fldCharType="end"/>
      </w:r>
    </w:p>
    <w:p>
      <w:pPr>
        <w:pStyle w:val="16"/>
        <w:tabs>
          <w:tab w:val="right" w:leader="dot" w:pos="9064"/>
        </w:tabs>
        <w:rPr>
          <w:rFonts w:ascii="Calibri" w:hAnsi="Calibri" w:eastAsia="Times New Roman" w:cs="Times New Roman"/>
          <w:lang w:eastAsia="zh-CN"/>
        </w:rPr>
      </w:pPr>
      <w:r>
        <w:fldChar w:fldCharType="begin"/>
      </w:r>
      <w:r>
        <w:instrText xml:space="preserve"> HYPERLINK \l "_TOC_250029" </w:instrText>
      </w:r>
      <w:r>
        <w:fldChar w:fldCharType="separate"/>
      </w:r>
      <w:r>
        <w:rPr>
          <w:rFonts w:hint="eastAsia"/>
          <w:lang w:eastAsia="zh-CN"/>
        </w:rPr>
        <w:t>四、难点、重点监理措施</w:t>
      </w:r>
      <w:r>
        <w:rPr>
          <w:rFonts w:ascii="Calibri" w:hAnsi="Calibri" w:eastAsia="Times New Roman" w:cs="Times New Roman"/>
          <w:lang w:eastAsia="zh-CN"/>
        </w:rPr>
        <w:tab/>
      </w:r>
      <w:r>
        <w:rPr>
          <w:rFonts w:ascii="Calibri" w:hAnsi="Calibri" w:eastAsia="Times New Roman" w:cs="Times New Roman"/>
          <w:lang w:eastAsia="zh-CN"/>
        </w:rPr>
        <w:t>9</w:t>
      </w:r>
      <w:r>
        <w:rPr>
          <w:rFonts w:ascii="Calibri" w:hAnsi="Calibri" w:eastAsia="Times New Roman" w:cs="Times New Roman"/>
          <w:lang w:eastAsia="zh-CN"/>
        </w:rPr>
        <w:fldChar w:fldCharType="end"/>
      </w:r>
    </w:p>
    <w:p>
      <w:pPr>
        <w:pStyle w:val="16"/>
        <w:tabs>
          <w:tab w:val="right" w:leader="dot" w:pos="9064"/>
        </w:tabs>
        <w:rPr>
          <w:rFonts w:ascii="Calibri" w:hAnsi="Calibri" w:eastAsia="Times New Roman" w:cs="Times New Roman"/>
          <w:lang w:eastAsia="zh-CN"/>
        </w:rPr>
      </w:pPr>
      <w:r>
        <w:fldChar w:fldCharType="begin"/>
      </w:r>
      <w:r>
        <w:instrText xml:space="preserve"> HYPERLINK \l "_TOC_250028" </w:instrText>
      </w:r>
      <w:r>
        <w:fldChar w:fldCharType="separate"/>
      </w:r>
      <w:r>
        <w:rPr>
          <w:rFonts w:hint="eastAsia"/>
          <w:lang w:eastAsia="zh-CN"/>
        </w:rPr>
        <w:t>五、投标文件的编制</w:t>
      </w:r>
      <w:r>
        <w:rPr>
          <w:rFonts w:ascii="Calibri" w:hAnsi="Calibri" w:eastAsia="Times New Roman" w:cs="Times New Roman"/>
          <w:lang w:eastAsia="zh-CN"/>
        </w:rPr>
        <w:tab/>
      </w:r>
      <w:r>
        <w:rPr>
          <w:rFonts w:ascii="Calibri" w:hAnsi="Calibri" w:eastAsia="Times New Roman" w:cs="Times New Roman"/>
          <w:lang w:eastAsia="zh-CN"/>
        </w:rPr>
        <w:t>9</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"_TOC_250027" </w:instrText>
      </w:r>
      <w:r>
        <w:fldChar w:fldCharType="separate"/>
      </w:r>
      <w:r>
        <w:rPr>
          <w:rFonts w:hint="eastAsia"/>
          <w:lang w:eastAsia="zh-CN"/>
        </w:rPr>
        <w:t>六、投标文件的递交</w:t>
      </w:r>
      <w:r>
        <w:rPr>
          <w:rFonts w:ascii="Calibri" w:hAnsi="Calibri" w:eastAsia="Times New Roman" w:cs="Times New Roman"/>
          <w:lang w:eastAsia="zh-CN"/>
        </w:rPr>
        <w:tab/>
      </w:r>
      <w:r>
        <w:rPr>
          <w:rFonts w:ascii="Calibri" w:hAnsi="Calibri" w:eastAsia="Times New Roman" w:cs="Times New Roman"/>
          <w:lang w:eastAsia="zh-CN"/>
        </w:rPr>
        <w:t>13</w:t>
      </w:r>
      <w:r>
        <w:rPr>
          <w:rFonts w:ascii="Calibri" w:hAnsi="Calibri" w:eastAsia="Times New Roman" w:cs="Times New Roman"/>
          <w:lang w:eastAsia="zh-CN"/>
        </w:rPr>
        <w:fldChar w:fldCharType="end"/>
      </w:r>
    </w:p>
    <w:p>
      <w:pPr>
        <w:pStyle w:val="16"/>
        <w:tabs>
          <w:tab w:val="left" w:pos="2005"/>
          <w:tab w:val="right" w:leader="dot" w:pos="9065"/>
        </w:tabs>
        <w:rPr>
          <w:rFonts w:ascii="Calibri" w:hAnsi="Calibri" w:eastAsia="Times New Roman" w:cs="Times New Roman"/>
          <w:lang w:eastAsia="zh-CN"/>
        </w:rPr>
      </w:pPr>
      <w:r>
        <w:fldChar w:fldCharType="begin"/>
      </w:r>
      <w:r>
        <w:instrText xml:space="preserve"> HYPERLINK \l "_TOC_250026" </w:instrText>
      </w:r>
      <w:r>
        <w:fldChar w:fldCharType="separate"/>
      </w:r>
      <w:r>
        <w:rPr>
          <w:rFonts w:hint="eastAsia"/>
          <w:lang w:eastAsia="zh-CN"/>
        </w:rPr>
        <w:t>七、开</w:t>
      </w:r>
      <w:r>
        <w:rPr>
          <w:rFonts w:cs="Times New Roman"/>
          <w:lang w:eastAsia="zh-CN"/>
        </w:rPr>
        <w:tab/>
      </w:r>
      <w:r>
        <w:rPr>
          <w:rFonts w:hint="eastAsia"/>
          <w:lang w:eastAsia="zh-CN"/>
        </w:rPr>
        <w:t>标</w:t>
      </w:r>
      <w:r>
        <w:rPr>
          <w:rFonts w:ascii="Calibri" w:hAnsi="Calibri" w:eastAsia="Times New Roman" w:cs="Times New Roman"/>
          <w:lang w:eastAsia="zh-CN"/>
        </w:rPr>
        <w:tab/>
      </w:r>
      <w:r>
        <w:rPr>
          <w:rFonts w:ascii="Calibri" w:hAnsi="Calibri" w:eastAsia="Times New Roman" w:cs="Times New Roman"/>
          <w:lang w:eastAsia="zh-CN"/>
        </w:rPr>
        <w:t>14</w:t>
      </w:r>
      <w:r>
        <w:rPr>
          <w:rFonts w:ascii="Calibri" w:hAnsi="Calibri" w:eastAsia="Times New Roman" w:cs="Times New Roman"/>
          <w:lang w:eastAsia="zh-CN"/>
        </w:rPr>
        <w:fldChar w:fldCharType="end"/>
      </w:r>
    </w:p>
    <w:p>
      <w:pPr>
        <w:pStyle w:val="16"/>
        <w:tabs>
          <w:tab w:val="left" w:pos="2110"/>
          <w:tab w:val="right" w:leader="dot" w:pos="9065"/>
        </w:tabs>
        <w:rPr>
          <w:rFonts w:ascii="Calibri" w:hAnsi="Calibri" w:eastAsia="Times New Roman" w:cs="Times New Roman"/>
          <w:lang w:eastAsia="zh-CN"/>
        </w:rPr>
      </w:pPr>
      <w:r>
        <w:fldChar w:fldCharType="begin"/>
      </w:r>
      <w:r>
        <w:instrText xml:space="preserve"> HYPERLINK \l "_TOC_250025" </w:instrText>
      </w:r>
      <w:r>
        <w:fldChar w:fldCharType="separate"/>
      </w:r>
      <w:r>
        <w:rPr>
          <w:rFonts w:hint="eastAsia"/>
          <w:lang w:eastAsia="zh-CN"/>
        </w:rPr>
        <w:t>八、评</w:t>
      </w:r>
      <w:r>
        <w:rPr>
          <w:rFonts w:cs="Times New Roman"/>
          <w:lang w:eastAsia="zh-CN"/>
        </w:rPr>
        <w:tab/>
      </w:r>
      <w:r>
        <w:rPr>
          <w:rFonts w:hint="eastAsia"/>
          <w:lang w:eastAsia="zh-CN"/>
        </w:rPr>
        <w:t>标</w:t>
      </w:r>
      <w:r>
        <w:rPr>
          <w:rFonts w:ascii="Calibri" w:hAnsi="Calibri" w:eastAsia="Times New Roman" w:cs="Times New Roman"/>
          <w:lang w:eastAsia="zh-CN"/>
        </w:rPr>
        <w:tab/>
      </w:r>
      <w:r>
        <w:rPr>
          <w:rFonts w:ascii="Calibri" w:hAnsi="Calibri" w:eastAsia="Times New Roman" w:cs="Times New Roman"/>
          <w:lang w:eastAsia="zh-CN"/>
        </w:rPr>
        <w:t>16</w:t>
      </w:r>
      <w:r>
        <w:rPr>
          <w:rFonts w:ascii="Calibri" w:hAnsi="Calibri" w:eastAsia="Times New Roman" w:cs="Times New Roman"/>
          <w:lang w:eastAsia="zh-CN"/>
        </w:rPr>
        <w:fldChar w:fldCharType="end"/>
      </w:r>
    </w:p>
    <w:p>
      <w:pPr>
        <w:pStyle w:val="16"/>
        <w:tabs>
          <w:tab w:val="right" w:leader="dot" w:pos="9065"/>
        </w:tabs>
        <w:spacing w:before="11"/>
        <w:rPr>
          <w:rFonts w:ascii="Calibri" w:hAnsi="Calibri" w:eastAsia="Times New Roman" w:cs="Times New Roman"/>
          <w:lang w:eastAsia="zh-CN"/>
        </w:rPr>
      </w:pPr>
      <w:r>
        <w:fldChar w:fldCharType="begin"/>
      </w:r>
      <w:r>
        <w:instrText xml:space="preserve"> HYPERLINK \l "_TOC_250024" </w:instrText>
      </w:r>
      <w:r>
        <w:fldChar w:fldCharType="separate"/>
      </w:r>
      <w:r>
        <w:rPr>
          <w:rFonts w:hint="eastAsia"/>
          <w:lang w:eastAsia="zh-CN"/>
        </w:rPr>
        <w:t>九、授予合同</w:t>
      </w:r>
      <w:r>
        <w:rPr>
          <w:rFonts w:ascii="Calibri" w:hAnsi="Calibri" w:eastAsia="Times New Roman" w:cs="Times New Roman"/>
          <w:lang w:eastAsia="zh-CN"/>
        </w:rPr>
        <w:tab/>
      </w:r>
      <w:r>
        <w:rPr>
          <w:rFonts w:ascii="Calibri" w:hAnsi="Calibri" w:eastAsia="Times New Roman" w:cs="Times New Roman"/>
          <w:lang w:eastAsia="zh-CN"/>
        </w:rPr>
        <w:t>18</w:t>
      </w:r>
      <w:r>
        <w:rPr>
          <w:rFonts w:ascii="Calibri" w:hAnsi="Calibri" w:eastAsia="Times New Roman" w:cs="Times New Roman"/>
          <w:lang w:eastAsia="zh-CN"/>
        </w:rPr>
        <w:fldChar w:fldCharType="end"/>
      </w:r>
    </w:p>
    <w:p>
      <w:pPr>
        <w:pStyle w:val="15"/>
        <w:tabs>
          <w:tab w:val="left" w:pos="1376"/>
          <w:tab w:val="right" w:leader="dot" w:pos="9065"/>
        </w:tabs>
        <w:rPr>
          <w:rFonts w:ascii="Calibri" w:hAnsi="Calibri" w:eastAsia="Times New Roman" w:cs="Times New Roman"/>
          <w:lang w:eastAsia="zh-CN"/>
        </w:rPr>
      </w:pPr>
      <w:r>
        <w:fldChar w:fldCharType="begin"/>
      </w:r>
      <w:r>
        <w:instrText xml:space="preserve"> HYPERLINK \l "_TOC_250023" </w:instrText>
      </w:r>
      <w:r>
        <w:fldChar w:fldCharType="separate"/>
      </w:r>
      <w:r>
        <w:rPr>
          <w:rFonts w:hint="eastAsia"/>
          <w:lang w:eastAsia="zh-CN"/>
        </w:rPr>
        <w:t>第三节</w:t>
      </w:r>
      <w:r>
        <w:rPr>
          <w:rFonts w:cs="Times New Roman"/>
          <w:lang w:eastAsia="zh-CN"/>
        </w:rPr>
        <w:tab/>
      </w:r>
      <w:r>
        <w:rPr>
          <w:rFonts w:hint="eastAsia"/>
          <w:lang w:eastAsia="zh-CN"/>
        </w:rPr>
        <w:t>合同主要内容</w:t>
      </w:r>
      <w:r>
        <w:rPr>
          <w:rFonts w:ascii="Calibri" w:hAnsi="Calibri" w:eastAsia="Times New Roman" w:cs="Times New Roman"/>
          <w:lang w:eastAsia="zh-CN"/>
        </w:rPr>
        <w:tab/>
      </w:r>
      <w:r>
        <w:rPr>
          <w:rFonts w:ascii="Calibri" w:hAnsi="Calibri" w:eastAsia="Times New Roman" w:cs="Times New Roman"/>
          <w:lang w:eastAsia="zh-CN"/>
        </w:rPr>
        <w:t>21</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"_TOC_250022" </w:instrText>
      </w:r>
      <w:r>
        <w:fldChar w:fldCharType="separate"/>
      </w:r>
      <w:r>
        <w:rPr>
          <w:rFonts w:hint="eastAsia"/>
          <w:lang w:eastAsia="zh-CN"/>
        </w:rPr>
        <w:t>一、监理大纲</w:t>
      </w:r>
      <w:r>
        <w:rPr>
          <w:rFonts w:ascii="Calibri" w:hAnsi="Calibri" w:eastAsia="Times New Roman" w:cs="Times New Roman"/>
          <w:lang w:eastAsia="zh-CN"/>
        </w:rPr>
        <w:tab/>
      </w:r>
      <w:r>
        <w:rPr>
          <w:rFonts w:ascii="Calibri" w:hAnsi="Calibri" w:eastAsia="Times New Roman" w:cs="Times New Roman"/>
          <w:lang w:eastAsia="zh-CN"/>
        </w:rPr>
        <w:t>21</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"_TOC_250021" </w:instrText>
      </w:r>
      <w:r>
        <w:fldChar w:fldCharType="separate"/>
      </w:r>
      <w:r>
        <w:rPr>
          <w:rFonts w:hint="eastAsia"/>
          <w:lang w:eastAsia="zh-CN"/>
        </w:rPr>
        <w:t>二、监理合同价款与支付</w:t>
      </w:r>
      <w:r>
        <w:rPr>
          <w:rFonts w:ascii="Calibri" w:hAnsi="Calibri" w:eastAsia="Times New Roman" w:cs="Times New Roman"/>
          <w:lang w:eastAsia="zh-CN"/>
        </w:rPr>
        <w:tab/>
      </w:r>
      <w:r>
        <w:rPr>
          <w:rFonts w:ascii="Calibri" w:hAnsi="Calibri" w:eastAsia="Times New Roman" w:cs="Times New Roman"/>
          <w:lang w:eastAsia="zh-CN"/>
        </w:rPr>
        <w:t>23</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"_TOC_250020" </w:instrText>
      </w:r>
      <w:r>
        <w:fldChar w:fldCharType="separate"/>
      </w:r>
      <w:r>
        <w:rPr>
          <w:rFonts w:hint="eastAsia"/>
          <w:lang w:eastAsia="zh-CN"/>
        </w:rPr>
        <w:t>三、工程检测</w:t>
      </w:r>
      <w:r>
        <w:rPr>
          <w:rFonts w:ascii="Calibri" w:hAnsi="Calibri" w:eastAsia="Times New Roman" w:cs="Times New Roman"/>
          <w:lang w:eastAsia="zh-CN"/>
        </w:rPr>
        <w:tab/>
      </w:r>
      <w:r>
        <w:rPr>
          <w:rFonts w:ascii="Calibri" w:hAnsi="Calibri" w:eastAsia="Times New Roman" w:cs="Times New Roman"/>
          <w:lang w:eastAsia="zh-CN"/>
        </w:rPr>
        <w:t>24</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"_TOC_250019" </w:instrText>
      </w:r>
      <w:r>
        <w:fldChar w:fldCharType="separate"/>
      </w:r>
      <w:r>
        <w:rPr>
          <w:rFonts w:hint="eastAsia"/>
          <w:lang w:eastAsia="zh-CN"/>
        </w:rPr>
        <w:t>四、保修目标控制</w:t>
      </w:r>
      <w:r>
        <w:rPr>
          <w:rFonts w:ascii="Calibri" w:hAnsi="Calibri" w:eastAsia="Times New Roman" w:cs="Times New Roman"/>
          <w:lang w:eastAsia="zh-CN"/>
        </w:rPr>
        <w:tab/>
      </w:r>
      <w:r>
        <w:rPr>
          <w:rFonts w:ascii="Calibri" w:hAnsi="Calibri" w:eastAsia="Times New Roman" w:cs="Times New Roman"/>
          <w:lang w:eastAsia="zh-CN"/>
        </w:rPr>
        <w:t>24</w:t>
      </w:r>
      <w:r>
        <w:rPr>
          <w:rFonts w:ascii="Calibri" w:hAnsi="Calibri" w:eastAsia="Times New Roman" w:cs="Times New Roman"/>
          <w:lang w:eastAsia="zh-CN"/>
        </w:rPr>
        <w:fldChar w:fldCharType="end"/>
      </w:r>
    </w:p>
    <w:p>
      <w:pPr>
        <w:pStyle w:val="15"/>
        <w:tabs>
          <w:tab w:val="left" w:pos="1376"/>
          <w:tab w:val="right" w:leader="dot" w:pos="9062"/>
        </w:tabs>
        <w:rPr>
          <w:rFonts w:ascii="Calibri" w:hAnsi="Calibri" w:eastAsia="Times New Roman" w:cs="Times New Roman"/>
          <w:lang w:eastAsia="zh-CN"/>
        </w:rPr>
      </w:pPr>
      <w:r>
        <w:rPr>
          <w:rFonts w:hint="eastAsia"/>
          <w:lang w:eastAsia="zh-CN"/>
        </w:rPr>
        <w:t>第四节</w:t>
      </w:r>
      <w:r>
        <w:rPr>
          <w:rFonts w:cs="Times New Roman"/>
          <w:lang w:eastAsia="zh-CN"/>
        </w:rPr>
        <w:tab/>
      </w:r>
      <w:r>
        <w:rPr>
          <w:rFonts w:hint="eastAsia"/>
          <w:lang w:eastAsia="zh-CN"/>
        </w:rPr>
        <w:t>技术规范</w:t>
      </w:r>
      <w:r>
        <w:rPr>
          <w:rFonts w:ascii="Calibri" w:hAnsi="Calibri" w:eastAsia="Times New Roman" w:cs="Times New Roman"/>
          <w:lang w:eastAsia="zh-CN"/>
        </w:rPr>
        <w:tab/>
      </w:r>
      <w:r>
        <w:rPr>
          <w:rFonts w:ascii="Calibri" w:hAnsi="Calibri" w:eastAsia="Times New Roman" w:cs="Times New Roman"/>
          <w:lang w:eastAsia="zh-CN"/>
        </w:rPr>
        <w:t>25</w:t>
      </w:r>
    </w:p>
    <w:p>
      <w:pPr>
        <w:pStyle w:val="15"/>
        <w:tabs>
          <w:tab w:val="left" w:pos="1376"/>
          <w:tab w:val="right" w:leader="dot" w:pos="9062"/>
        </w:tabs>
        <w:rPr>
          <w:rFonts w:ascii="Calibri" w:hAnsi="Calibri" w:eastAsia="Times New Roman" w:cs="Times New Roman"/>
          <w:lang w:eastAsia="zh-CN"/>
        </w:rPr>
      </w:pPr>
      <w:r>
        <w:fldChar w:fldCharType="begin"/>
      </w:r>
      <w:r>
        <w:instrText xml:space="preserve"> HYPERLINK \l "_TOC_250018" </w:instrText>
      </w:r>
      <w:r>
        <w:fldChar w:fldCharType="separate"/>
      </w:r>
      <w:r>
        <w:rPr>
          <w:rFonts w:hint="eastAsia"/>
          <w:lang w:eastAsia="zh-CN"/>
        </w:rPr>
        <w:t>第五节</w:t>
      </w:r>
      <w:r>
        <w:rPr>
          <w:rFonts w:cs="Times New Roman"/>
          <w:lang w:eastAsia="zh-CN"/>
        </w:rPr>
        <w:tab/>
      </w:r>
      <w:r>
        <w:rPr>
          <w:rFonts w:hint="eastAsia"/>
          <w:lang w:eastAsia="zh-CN"/>
        </w:rPr>
        <w:t>招标投标各种文件格式</w:t>
      </w:r>
      <w:r>
        <w:rPr>
          <w:rFonts w:ascii="Calibri" w:hAnsi="Calibri" w:eastAsia="Times New Roman" w:cs="Times New Roman"/>
          <w:lang w:eastAsia="zh-CN"/>
        </w:rPr>
        <w:tab/>
      </w:r>
      <w:r>
        <w:rPr>
          <w:rFonts w:ascii="Calibri" w:hAnsi="Calibri" w:eastAsia="Times New Roman" w:cs="Times New Roman"/>
          <w:lang w:eastAsia="zh-CN"/>
        </w:rPr>
        <w:t>25</w:t>
      </w:r>
      <w:r>
        <w:rPr>
          <w:rFonts w:ascii="Calibri" w:hAnsi="Calibri" w:eastAsia="Times New Roman" w:cs="Times New Roman"/>
          <w:lang w:eastAsia="zh-CN"/>
        </w:rPr>
        <w:fldChar w:fldCharType="end"/>
      </w:r>
    </w:p>
    <w:p>
      <w:pPr>
        <w:pStyle w:val="15"/>
        <w:tabs>
          <w:tab w:val="left" w:pos="1376"/>
          <w:tab w:val="right" w:leader="dot" w:pos="9062"/>
        </w:tabs>
        <w:rPr>
          <w:rFonts w:ascii="Calibri" w:hAnsi="Calibri" w:eastAsia="Times New Roman" w:cs="Times New Roman"/>
          <w:lang w:eastAsia="zh-CN"/>
        </w:rPr>
      </w:pPr>
      <w:r>
        <w:fldChar w:fldCharType="begin"/>
      </w:r>
      <w:r>
        <w:instrText xml:space="preserve"> HYPERLINK \l "_TOC_250017" </w:instrText>
      </w:r>
      <w:r>
        <w:fldChar w:fldCharType="separate"/>
      </w:r>
      <w:r>
        <w:rPr>
          <w:rFonts w:hint="eastAsia"/>
          <w:lang w:eastAsia="zh-CN"/>
        </w:rPr>
        <w:t>第六节</w:t>
      </w:r>
      <w:r>
        <w:rPr>
          <w:rFonts w:cs="Times New Roman"/>
          <w:lang w:eastAsia="zh-CN"/>
        </w:rPr>
        <w:tab/>
      </w:r>
      <w:r>
        <w:rPr>
          <w:rFonts w:hint="eastAsia"/>
          <w:lang w:eastAsia="zh-CN"/>
        </w:rPr>
        <w:t>图纸和技术资料</w:t>
      </w:r>
      <w:r>
        <w:rPr>
          <w:rFonts w:ascii="Calibri" w:hAnsi="Calibri" w:eastAsia="Times New Roman" w:cs="Times New Roman"/>
          <w:lang w:eastAsia="zh-CN"/>
        </w:rPr>
        <w:tab/>
      </w:r>
      <w:r>
        <w:rPr>
          <w:rFonts w:ascii="Calibri" w:hAnsi="Calibri" w:eastAsia="Times New Roman" w:cs="Times New Roman"/>
          <w:lang w:eastAsia="zh-CN"/>
        </w:rPr>
        <w:t>26</w:t>
      </w:r>
      <w:r>
        <w:rPr>
          <w:rFonts w:ascii="Calibri" w:hAnsi="Calibri" w:eastAsia="Times New Roman" w:cs="Times New Roman"/>
          <w:lang w:eastAsia="zh-CN"/>
        </w:rPr>
        <w:fldChar w:fldCharType="end"/>
      </w:r>
    </w:p>
    <w:p>
      <w:pPr>
        <w:pStyle w:val="14"/>
        <w:tabs>
          <w:tab w:val="left" w:pos="1051"/>
          <w:tab w:val="right" w:leader="dot" w:pos="8946"/>
        </w:tabs>
        <w:ind w:right="9"/>
        <w:jc w:val="center"/>
        <w:rPr>
          <w:rFonts w:ascii="Calibri" w:hAnsi="Calibri" w:eastAsia="Times New Roman" w:cs="Times New Roman"/>
          <w:lang w:eastAsia="zh-CN"/>
        </w:rPr>
      </w:pPr>
      <w:r>
        <w:fldChar w:fldCharType="begin"/>
      </w:r>
      <w:r>
        <w:instrText xml:space="preserve"> HYPERLINK \l "_TOC_250016" </w:instrText>
      </w:r>
      <w:r>
        <w:fldChar w:fldCharType="separate"/>
      </w:r>
      <w:r>
        <w:rPr>
          <w:rFonts w:hint="eastAsia"/>
          <w:spacing w:val="-1"/>
          <w:lang w:eastAsia="zh-CN"/>
        </w:rPr>
        <w:t>第二部分</w:t>
      </w:r>
      <w:r>
        <w:rPr>
          <w:rFonts w:cs="Times New Roman"/>
          <w:spacing w:val="-1"/>
          <w:lang w:eastAsia="zh-CN"/>
        </w:rPr>
        <w:tab/>
      </w:r>
      <w:r>
        <w:rPr>
          <w:rFonts w:hint="eastAsia"/>
          <w:spacing w:val="-1"/>
          <w:lang w:eastAsia="zh-CN"/>
        </w:rPr>
        <w:t>评标办法</w:t>
      </w:r>
      <w:r>
        <w:rPr>
          <w:rFonts w:ascii="Calibri" w:hAnsi="Calibri" w:eastAsia="Times New Roman" w:cs="Times New Roman"/>
          <w:spacing w:val="-1"/>
          <w:lang w:eastAsia="zh-CN"/>
        </w:rPr>
        <w:tab/>
      </w:r>
      <w:r>
        <w:rPr>
          <w:rFonts w:ascii="Calibri" w:hAnsi="Calibri" w:eastAsia="Times New Roman" w:cs="Times New Roman"/>
          <w:spacing w:val="-4"/>
          <w:lang w:eastAsia="zh-CN"/>
        </w:rPr>
        <w:t>57</w:t>
      </w:r>
      <w:r>
        <w:rPr>
          <w:rFonts w:ascii="Calibri" w:hAnsi="Calibri" w:eastAsia="Times New Roman" w:cs="Times New Roman"/>
          <w:spacing w:val="-4"/>
          <w:lang w:eastAsia="zh-CN"/>
        </w:rPr>
        <w:fldChar w:fldCharType="end"/>
      </w:r>
    </w:p>
    <w:p>
      <w:pPr>
        <w:pStyle w:val="15"/>
        <w:tabs>
          <w:tab w:val="left" w:pos="1376"/>
          <w:tab w:val="right" w:leader="dot" w:pos="9065"/>
        </w:tabs>
        <w:rPr>
          <w:rFonts w:ascii="Calibri" w:hAnsi="Calibri" w:eastAsia="Times New Roman" w:cs="Times New Roman"/>
          <w:lang w:eastAsia="zh-CN"/>
        </w:rPr>
      </w:pPr>
      <w:r>
        <w:fldChar w:fldCharType="begin"/>
      </w:r>
      <w:r>
        <w:instrText xml:space="preserve"> HYPERLINK \l "_TOC_250015" </w:instrText>
      </w:r>
      <w:r>
        <w:fldChar w:fldCharType="separate"/>
      </w:r>
      <w:r>
        <w:rPr>
          <w:rFonts w:hint="eastAsia"/>
          <w:lang w:eastAsia="zh-CN"/>
        </w:rPr>
        <w:t>开</w:t>
      </w:r>
      <w:r>
        <w:rPr>
          <w:rFonts w:cs="Times New Roman"/>
          <w:lang w:eastAsia="zh-CN"/>
        </w:rPr>
        <w:tab/>
      </w:r>
      <w:r>
        <w:rPr>
          <w:rFonts w:hint="eastAsia"/>
          <w:lang w:eastAsia="zh-CN"/>
        </w:rPr>
        <w:t>标</w:t>
      </w:r>
      <w:r>
        <w:rPr>
          <w:rFonts w:ascii="Calibri" w:hAnsi="Calibri" w:eastAsia="Times New Roman" w:cs="Times New Roman"/>
          <w:lang w:eastAsia="zh-CN"/>
        </w:rPr>
        <w:tab/>
      </w:r>
      <w:r>
        <w:rPr>
          <w:rFonts w:ascii="Calibri" w:hAnsi="Calibri" w:eastAsia="Times New Roman" w:cs="Times New Roman"/>
          <w:lang w:eastAsia="zh-CN"/>
        </w:rPr>
        <w:t>58</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"_TOC_250014" </w:instrText>
      </w:r>
      <w:r>
        <w:fldChar w:fldCharType="separate"/>
      </w:r>
      <w:r>
        <w:rPr>
          <w:rFonts w:hint="eastAsia"/>
          <w:lang w:eastAsia="zh-CN"/>
        </w:rPr>
        <w:t>一、开标准备工作</w:t>
      </w:r>
      <w:r>
        <w:rPr>
          <w:rFonts w:ascii="Calibri" w:hAnsi="Calibri" w:eastAsia="Times New Roman" w:cs="Times New Roman"/>
          <w:lang w:eastAsia="zh-CN"/>
        </w:rPr>
        <w:tab/>
      </w:r>
      <w:r>
        <w:rPr>
          <w:rFonts w:ascii="Calibri" w:hAnsi="Calibri" w:eastAsia="Times New Roman" w:cs="Times New Roman"/>
          <w:lang w:eastAsia="zh-CN"/>
        </w:rPr>
        <w:t>58</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rPr>
          <w:rFonts w:hint="eastAsia"/>
          <w:lang w:eastAsia="zh-CN"/>
        </w:rPr>
        <w:t>二、开标程序</w:t>
      </w:r>
      <w:r>
        <w:rPr>
          <w:rFonts w:ascii="Calibri" w:hAnsi="Calibri" w:eastAsia="Times New Roman" w:cs="Times New Roman"/>
          <w:lang w:eastAsia="zh-CN"/>
        </w:rPr>
        <w:tab/>
      </w:r>
      <w:r>
        <w:rPr>
          <w:rFonts w:ascii="Calibri" w:hAnsi="Calibri" w:eastAsia="Times New Roman" w:cs="Times New Roman"/>
          <w:lang w:eastAsia="zh-CN"/>
        </w:rPr>
        <w:t>58</w:t>
      </w:r>
    </w:p>
    <w:p>
      <w:pPr>
        <w:pStyle w:val="15"/>
        <w:tabs>
          <w:tab w:val="left" w:pos="1165"/>
          <w:tab w:val="right" w:leader="dot" w:pos="9065"/>
        </w:tabs>
        <w:rPr>
          <w:rFonts w:ascii="Calibri" w:hAnsi="Calibri" w:eastAsia="Times New Roman" w:cs="Times New Roman"/>
          <w:lang w:eastAsia="zh-CN"/>
        </w:rPr>
      </w:pPr>
      <w:r>
        <w:fldChar w:fldCharType="begin"/>
      </w:r>
      <w:r>
        <w:instrText xml:space="preserve"> HYPERLINK \l "_TOC_250013" </w:instrText>
      </w:r>
      <w:r>
        <w:fldChar w:fldCharType="separate"/>
      </w:r>
      <w:r>
        <w:rPr>
          <w:rFonts w:hint="eastAsia"/>
          <w:lang w:eastAsia="zh-CN"/>
        </w:rPr>
        <w:t>评</w:t>
      </w:r>
      <w:r>
        <w:rPr>
          <w:rFonts w:cs="Times New Roman"/>
          <w:lang w:eastAsia="zh-CN"/>
        </w:rPr>
        <w:tab/>
      </w:r>
      <w:r>
        <w:rPr>
          <w:rFonts w:hint="eastAsia"/>
          <w:lang w:eastAsia="zh-CN"/>
        </w:rPr>
        <w:t>标</w:t>
      </w:r>
      <w:r>
        <w:rPr>
          <w:rFonts w:ascii="Calibri" w:hAnsi="Calibri" w:eastAsia="Times New Roman" w:cs="Times New Roman"/>
          <w:lang w:eastAsia="zh-CN"/>
        </w:rPr>
        <w:tab/>
      </w:r>
      <w:r>
        <w:rPr>
          <w:rFonts w:ascii="Calibri" w:hAnsi="Calibri" w:eastAsia="Times New Roman" w:cs="Times New Roman"/>
          <w:lang w:eastAsia="zh-CN"/>
        </w:rPr>
        <w:t>59</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"_TOC_250012" </w:instrText>
      </w:r>
      <w:r>
        <w:fldChar w:fldCharType="separate"/>
      </w:r>
      <w:r>
        <w:rPr>
          <w:rFonts w:hint="eastAsia"/>
          <w:lang w:eastAsia="zh-CN"/>
        </w:rPr>
        <w:t>一、初步评审</w:t>
      </w:r>
      <w:r>
        <w:rPr>
          <w:rFonts w:ascii="Calibri" w:hAnsi="Calibri" w:eastAsia="Times New Roman" w:cs="Times New Roman"/>
          <w:lang w:eastAsia="zh-CN"/>
        </w:rPr>
        <w:tab/>
      </w:r>
      <w:r>
        <w:rPr>
          <w:rFonts w:ascii="Calibri" w:hAnsi="Calibri" w:eastAsia="Times New Roman" w:cs="Times New Roman"/>
          <w:lang w:eastAsia="zh-CN"/>
        </w:rPr>
        <w:t>60</w:t>
      </w:r>
      <w:r>
        <w:rPr>
          <w:rFonts w:ascii="Calibri" w:hAnsi="Calibri" w:eastAsia="Times New Roman" w:cs="Times New Roman"/>
          <w:lang w:eastAsia="zh-CN"/>
        </w:rPr>
        <w:fldChar w:fldCharType="end"/>
      </w:r>
    </w:p>
    <w:p>
      <w:pPr>
        <w:pStyle w:val="16"/>
        <w:tabs>
          <w:tab w:val="right" w:leader="dot" w:pos="9065"/>
        </w:tabs>
        <w:rPr>
          <w:rFonts w:ascii="Calibri" w:hAnsi="Calibri" w:eastAsia="Times New Roman" w:cs="Times New Roman"/>
          <w:lang w:eastAsia="zh-CN"/>
        </w:rPr>
      </w:pPr>
      <w:r>
        <w:fldChar w:fldCharType="begin"/>
      </w:r>
      <w:r>
        <w:instrText xml:space="preserve"> HYPERLINK \l "_TOC_250011" </w:instrText>
      </w:r>
      <w:r>
        <w:fldChar w:fldCharType="separate"/>
      </w:r>
      <w:r>
        <w:rPr>
          <w:rFonts w:hint="eastAsia"/>
          <w:lang w:eastAsia="zh-CN"/>
        </w:rPr>
        <w:t>二、详细评审（百分制评分）：</w:t>
      </w:r>
      <w:r>
        <w:rPr>
          <w:rFonts w:ascii="Calibri" w:hAnsi="Calibri" w:eastAsia="Times New Roman" w:cs="Times New Roman"/>
          <w:lang w:eastAsia="zh-CN"/>
        </w:rPr>
        <w:tab/>
      </w:r>
      <w:r>
        <w:rPr>
          <w:rFonts w:ascii="Calibri" w:hAnsi="Calibri" w:eastAsia="Times New Roman" w:cs="Times New Roman"/>
          <w:lang w:eastAsia="zh-CN"/>
        </w:rPr>
        <w:t>60</w:t>
      </w:r>
      <w:r>
        <w:rPr>
          <w:rFonts w:ascii="Calibri" w:hAnsi="Calibri" w:eastAsia="Times New Roman" w:cs="Times New Roman"/>
          <w:lang w:eastAsia="zh-CN"/>
        </w:rPr>
        <w:fldChar w:fldCharType="end"/>
      </w:r>
    </w:p>
    <w:p>
      <w:pPr>
        <w:pStyle w:val="14"/>
        <w:tabs>
          <w:tab w:val="right" w:leader="dot" w:pos="8951"/>
        </w:tabs>
        <w:ind w:right="5"/>
        <w:jc w:val="center"/>
        <w:rPr>
          <w:rFonts w:ascii="Calibri" w:hAnsi="Calibri" w:eastAsia="Times New Roman" w:cs="Times New Roman"/>
          <w:lang w:eastAsia="zh-CN"/>
        </w:rPr>
      </w:pPr>
      <w:r>
        <w:rPr>
          <w:rFonts w:hint="eastAsia"/>
          <w:lang w:eastAsia="zh-CN"/>
        </w:rPr>
        <w:t>第三部分</w:t>
      </w:r>
      <w:r>
        <w:rPr>
          <w:spacing w:val="-2"/>
          <w:lang w:eastAsia="zh-CN"/>
        </w:rPr>
        <w:t xml:space="preserve"> </w:t>
      </w:r>
      <w:r>
        <w:rPr>
          <w:rFonts w:hint="eastAsia"/>
          <w:lang w:eastAsia="zh-CN"/>
        </w:rPr>
        <w:t>投标文件技术标格式</w:t>
      </w:r>
      <w:r>
        <w:rPr>
          <w:rFonts w:ascii="Calibri" w:hAnsi="Calibri" w:eastAsia="Times New Roman" w:cs="Times New Roman"/>
          <w:lang w:eastAsia="zh-CN"/>
        </w:rPr>
        <w:tab/>
      </w:r>
      <w:r>
        <w:rPr>
          <w:rFonts w:ascii="Calibri" w:hAnsi="Calibri" w:eastAsia="Times New Roman" w:cs="Times New Roman"/>
          <w:lang w:eastAsia="zh-CN"/>
        </w:rPr>
        <w:t>66</w:t>
      </w:r>
    </w:p>
    <w:p>
      <w:pPr>
        <w:pStyle w:val="15"/>
        <w:tabs>
          <w:tab w:val="right" w:leader="dot" w:pos="9065"/>
        </w:tabs>
        <w:rPr>
          <w:rFonts w:ascii="Calibri" w:hAnsi="Calibri" w:eastAsia="Times New Roman" w:cs="Times New Roman"/>
          <w:lang w:eastAsia="zh-CN"/>
        </w:rPr>
      </w:pPr>
      <w:r>
        <w:fldChar w:fldCharType="begin"/>
      </w:r>
      <w:r>
        <w:instrText xml:space="preserve"> HYPERLINK \l "_TOC_250010" </w:instrText>
      </w:r>
      <w:r>
        <w:fldChar w:fldCharType="separate"/>
      </w:r>
      <w:r>
        <w:rPr>
          <w:rFonts w:hint="eastAsia"/>
          <w:lang w:eastAsia="zh-CN"/>
        </w:rPr>
        <w:t>法定代表人资格证明书</w:t>
      </w:r>
      <w:r>
        <w:rPr>
          <w:rFonts w:ascii="Calibri" w:hAnsi="Calibri" w:eastAsia="Times New Roman" w:cs="Times New Roman"/>
          <w:lang w:eastAsia="zh-CN"/>
        </w:rPr>
        <w:tab/>
      </w:r>
      <w:r>
        <w:rPr>
          <w:rFonts w:ascii="Calibri" w:hAnsi="Calibri" w:eastAsia="Times New Roman" w:cs="Times New Roman"/>
          <w:lang w:eastAsia="zh-CN"/>
        </w:rPr>
        <w:t>68</w:t>
      </w:r>
      <w:r>
        <w:rPr>
          <w:rFonts w:ascii="Calibri" w:hAnsi="Calibri" w:eastAsia="Times New Roman" w:cs="Times New Roman"/>
          <w:lang w:eastAsia="zh-CN"/>
        </w:rPr>
        <w:fldChar w:fldCharType="end"/>
      </w:r>
    </w:p>
    <w:p>
      <w:pPr>
        <w:pStyle w:val="15"/>
        <w:tabs>
          <w:tab w:val="right" w:leader="dot" w:pos="9065"/>
        </w:tabs>
        <w:rPr>
          <w:rFonts w:ascii="Calibri" w:hAnsi="Calibri" w:eastAsia="Times New Roman" w:cs="Times New Roman"/>
          <w:lang w:eastAsia="zh-CN"/>
        </w:rPr>
      </w:pPr>
      <w:r>
        <w:fldChar w:fldCharType="begin"/>
      </w:r>
      <w:r>
        <w:instrText xml:space="preserve"> HYPERLINK \l "_TOC_250009" </w:instrText>
      </w:r>
      <w:r>
        <w:fldChar w:fldCharType="separate"/>
      </w:r>
      <w:r>
        <w:rPr>
          <w:rFonts w:hint="eastAsia"/>
          <w:lang w:eastAsia="zh-CN"/>
        </w:rPr>
        <w:t>授</w:t>
      </w:r>
      <w:r>
        <w:rPr>
          <w:lang w:eastAsia="zh-CN"/>
        </w:rPr>
        <w:t xml:space="preserve"> </w:t>
      </w:r>
      <w:r>
        <w:rPr>
          <w:rFonts w:hint="eastAsia"/>
          <w:lang w:eastAsia="zh-CN"/>
        </w:rPr>
        <w:t>权</w:t>
      </w:r>
      <w:r>
        <w:rPr>
          <w:lang w:eastAsia="zh-CN"/>
        </w:rPr>
        <w:t xml:space="preserve"> </w:t>
      </w:r>
      <w:r>
        <w:rPr>
          <w:rFonts w:hint="eastAsia"/>
          <w:lang w:eastAsia="zh-CN"/>
        </w:rPr>
        <w:t>委</w:t>
      </w:r>
      <w:r>
        <w:rPr>
          <w:lang w:eastAsia="zh-CN"/>
        </w:rPr>
        <w:t xml:space="preserve"> </w:t>
      </w:r>
      <w:r>
        <w:rPr>
          <w:rFonts w:hint="eastAsia"/>
          <w:lang w:eastAsia="zh-CN"/>
        </w:rPr>
        <w:t>托</w:t>
      </w:r>
      <w:r>
        <w:rPr>
          <w:spacing w:val="-4"/>
          <w:lang w:eastAsia="zh-CN"/>
        </w:rPr>
        <w:t xml:space="preserve"> </w:t>
      </w:r>
      <w:r>
        <w:rPr>
          <w:rFonts w:hint="eastAsia"/>
          <w:lang w:eastAsia="zh-CN"/>
        </w:rPr>
        <w:t>书</w:t>
      </w:r>
      <w:r>
        <w:rPr>
          <w:rFonts w:ascii="Calibri" w:hAnsi="Calibri" w:eastAsia="Times New Roman" w:cs="Times New Roman"/>
          <w:lang w:eastAsia="zh-CN"/>
        </w:rPr>
        <w:tab/>
      </w:r>
      <w:r>
        <w:rPr>
          <w:rFonts w:ascii="Calibri" w:hAnsi="Calibri" w:eastAsia="Times New Roman" w:cs="Times New Roman"/>
          <w:lang w:eastAsia="zh-CN"/>
        </w:rPr>
        <w:t>69</w:t>
      </w:r>
      <w:r>
        <w:rPr>
          <w:rFonts w:ascii="Calibri" w:hAnsi="Calibri" w:eastAsia="Times New Roman" w:cs="Times New Roman"/>
          <w:lang w:eastAsia="zh-CN"/>
        </w:rPr>
        <w:fldChar w:fldCharType="end"/>
      </w:r>
    </w:p>
    <w:p>
      <w:pPr>
        <w:pStyle w:val="15"/>
        <w:tabs>
          <w:tab w:val="right" w:leader="dot" w:pos="9060"/>
        </w:tabs>
        <w:rPr>
          <w:rFonts w:ascii="Calibri" w:hAnsi="Calibri" w:eastAsia="Times New Roman" w:cs="Times New Roman"/>
          <w:lang w:eastAsia="zh-CN"/>
        </w:rPr>
      </w:pPr>
      <w:r>
        <w:fldChar w:fldCharType="begin"/>
      </w:r>
      <w:r>
        <w:instrText xml:space="preserve"> HYPERLINK \l "_TOC_250008" </w:instrText>
      </w:r>
      <w:r>
        <w:fldChar w:fldCharType="separate"/>
      </w:r>
      <w:r>
        <w:rPr>
          <w:rFonts w:hint="eastAsia"/>
          <w:lang w:eastAsia="zh-CN"/>
        </w:rPr>
        <w:t>监理目标控制承诺书</w:t>
      </w:r>
      <w:r>
        <w:rPr>
          <w:rFonts w:ascii="Calibri" w:hAnsi="Calibri" w:eastAsia="Times New Roman" w:cs="Times New Roman"/>
          <w:lang w:eastAsia="zh-CN"/>
        </w:rPr>
        <w:tab/>
      </w:r>
      <w:r>
        <w:rPr>
          <w:rFonts w:ascii="Calibri" w:hAnsi="Calibri" w:eastAsia="Times New Roman" w:cs="Times New Roman"/>
          <w:spacing w:val="-4"/>
          <w:lang w:eastAsia="zh-CN"/>
        </w:rPr>
        <w:t>70</w:t>
      </w:r>
      <w:r>
        <w:rPr>
          <w:rFonts w:ascii="Calibri" w:hAnsi="Calibri" w:eastAsia="Times New Roman" w:cs="Times New Roman"/>
          <w:spacing w:val="-4"/>
          <w:lang w:eastAsia="zh-CN"/>
        </w:rPr>
        <w:fldChar w:fldCharType="end"/>
      </w:r>
    </w:p>
    <w:p>
      <w:pPr>
        <w:pStyle w:val="15"/>
        <w:tabs>
          <w:tab w:val="right" w:leader="dot" w:pos="9067"/>
        </w:tabs>
        <w:rPr>
          <w:rFonts w:ascii="Calibri" w:hAnsi="Calibri" w:eastAsia="Times New Roman" w:cs="Times New Roman"/>
          <w:lang w:eastAsia="zh-CN"/>
        </w:rPr>
      </w:pPr>
      <w:r>
        <w:fldChar w:fldCharType="begin"/>
      </w:r>
      <w:r>
        <w:instrText xml:space="preserve"> HYPERLINK \l "_TOC_250007" </w:instrText>
      </w:r>
      <w:r>
        <w:fldChar w:fldCharType="separate"/>
      </w:r>
      <w:r>
        <w:rPr>
          <w:rFonts w:hint="eastAsia"/>
          <w:lang w:eastAsia="zh-CN"/>
        </w:rPr>
        <w:t>投</w:t>
      </w:r>
      <w:r>
        <w:rPr>
          <w:lang w:eastAsia="zh-CN"/>
        </w:rPr>
        <w:t xml:space="preserve"> </w:t>
      </w:r>
      <w:r>
        <w:rPr>
          <w:rFonts w:hint="eastAsia"/>
          <w:lang w:eastAsia="zh-CN"/>
        </w:rPr>
        <w:t>标</w:t>
      </w:r>
      <w:r>
        <w:rPr>
          <w:lang w:eastAsia="zh-CN"/>
        </w:rPr>
        <w:t xml:space="preserve"> </w:t>
      </w:r>
      <w:r>
        <w:rPr>
          <w:rFonts w:hint="eastAsia"/>
          <w:lang w:eastAsia="zh-CN"/>
        </w:rPr>
        <w:t>监</w:t>
      </w:r>
      <w:r>
        <w:rPr>
          <w:lang w:eastAsia="zh-CN"/>
        </w:rPr>
        <w:t xml:space="preserve"> </w:t>
      </w:r>
      <w:r>
        <w:rPr>
          <w:rFonts w:hint="eastAsia"/>
          <w:lang w:eastAsia="zh-CN"/>
        </w:rPr>
        <w:t>理</w:t>
      </w:r>
      <w:r>
        <w:rPr>
          <w:lang w:eastAsia="zh-CN"/>
        </w:rPr>
        <w:t xml:space="preserve"> </w:t>
      </w:r>
      <w:r>
        <w:rPr>
          <w:rFonts w:hint="eastAsia"/>
          <w:lang w:eastAsia="zh-CN"/>
        </w:rPr>
        <w:t>单</w:t>
      </w:r>
      <w:r>
        <w:rPr>
          <w:lang w:eastAsia="zh-CN"/>
        </w:rPr>
        <w:t xml:space="preserve"> </w:t>
      </w:r>
      <w:r>
        <w:rPr>
          <w:rFonts w:hint="eastAsia"/>
          <w:lang w:eastAsia="zh-CN"/>
        </w:rPr>
        <w:t>位</w:t>
      </w:r>
      <w:r>
        <w:rPr>
          <w:lang w:eastAsia="zh-CN"/>
        </w:rPr>
        <w:t xml:space="preserve"> </w:t>
      </w:r>
      <w:r>
        <w:rPr>
          <w:rFonts w:hint="eastAsia"/>
          <w:lang w:eastAsia="zh-CN"/>
        </w:rPr>
        <w:t>概</w:t>
      </w:r>
      <w:r>
        <w:rPr>
          <w:spacing w:val="-9"/>
          <w:lang w:eastAsia="zh-CN"/>
        </w:rPr>
        <w:t xml:space="preserve"> </w:t>
      </w:r>
      <w:r>
        <w:rPr>
          <w:rFonts w:hint="eastAsia"/>
          <w:lang w:eastAsia="zh-CN"/>
        </w:rPr>
        <w:t>况</w:t>
      </w:r>
      <w:r>
        <w:rPr>
          <w:rFonts w:ascii="Calibri" w:hAnsi="Calibri" w:eastAsia="Times New Roman" w:cs="Times New Roman"/>
          <w:lang w:eastAsia="zh-CN"/>
        </w:rPr>
        <w:tab/>
      </w:r>
      <w:r>
        <w:rPr>
          <w:rFonts w:ascii="Calibri" w:hAnsi="Calibri" w:eastAsia="Times New Roman" w:cs="Times New Roman"/>
          <w:lang w:eastAsia="zh-CN"/>
        </w:rPr>
        <w:t>71</w:t>
      </w:r>
      <w:r>
        <w:rPr>
          <w:rFonts w:ascii="Calibri" w:hAnsi="Calibri" w:eastAsia="Times New Roman" w:cs="Times New Roman"/>
          <w:lang w:eastAsia="zh-CN"/>
        </w:rPr>
        <w:fldChar w:fldCharType="end"/>
      </w:r>
    </w:p>
    <w:p>
      <w:pPr>
        <w:pStyle w:val="14"/>
        <w:tabs>
          <w:tab w:val="right" w:leader="dot" w:pos="8951"/>
        </w:tabs>
        <w:ind w:right="5"/>
        <w:jc w:val="center"/>
        <w:rPr>
          <w:rFonts w:ascii="Calibri" w:hAnsi="Calibri" w:eastAsia="Times New Roman" w:cs="Times New Roman"/>
          <w:lang w:eastAsia="zh-CN"/>
        </w:rPr>
      </w:pPr>
      <w:r>
        <w:fldChar w:fldCharType="begin"/>
      </w:r>
      <w:r>
        <w:instrText xml:space="preserve"> HYPERLINK \l "_TOC_250006" </w:instrText>
      </w:r>
      <w:r>
        <w:fldChar w:fldCharType="separate"/>
      </w:r>
      <w:r>
        <w:rPr>
          <w:rFonts w:hint="eastAsia"/>
          <w:lang w:eastAsia="zh-CN"/>
        </w:rPr>
        <w:t>第四部分</w:t>
      </w:r>
      <w:r>
        <w:rPr>
          <w:spacing w:val="-2"/>
          <w:lang w:eastAsia="zh-CN"/>
        </w:rPr>
        <w:t xml:space="preserve"> </w:t>
      </w:r>
      <w:r>
        <w:rPr>
          <w:rFonts w:hint="eastAsia"/>
          <w:lang w:eastAsia="zh-CN"/>
        </w:rPr>
        <w:t>投标文件商务标格式</w:t>
      </w:r>
      <w:r>
        <w:rPr>
          <w:rFonts w:ascii="Calibri" w:hAnsi="Calibri" w:eastAsia="Times New Roman" w:cs="Times New Roman"/>
          <w:lang w:eastAsia="zh-CN"/>
        </w:rPr>
        <w:tab/>
      </w:r>
      <w:r>
        <w:rPr>
          <w:rFonts w:ascii="Calibri" w:hAnsi="Calibri" w:eastAsia="Times New Roman" w:cs="Times New Roman"/>
          <w:lang w:eastAsia="zh-CN"/>
        </w:rPr>
        <w:t>64</w:t>
      </w:r>
      <w:r>
        <w:rPr>
          <w:rFonts w:ascii="Calibri" w:hAnsi="Calibri" w:eastAsia="Times New Roman" w:cs="Times New Roman"/>
          <w:lang w:eastAsia="zh-CN"/>
        </w:rPr>
        <w:fldChar w:fldCharType="end"/>
      </w:r>
    </w:p>
    <w:p>
      <w:pPr>
        <w:pStyle w:val="15"/>
        <w:tabs>
          <w:tab w:val="left" w:pos="1270"/>
          <w:tab w:val="left" w:pos="1899"/>
          <w:tab w:val="right" w:leader="dot" w:pos="9065"/>
        </w:tabs>
        <w:rPr>
          <w:rFonts w:ascii="Calibri" w:hAnsi="Calibri" w:eastAsia="Times New Roman" w:cs="Times New Roman"/>
          <w:lang w:eastAsia="zh-CN"/>
        </w:rPr>
      </w:pPr>
      <w:r>
        <w:fldChar w:fldCharType="begin"/>
      </w:r>
      <w:r>
        <w:instrText xml:space="preserve"> HYPERLINK \l "_TOC_250005" </w:instrText>
      </w:r>
      <w:r>
        <w:fldChar w:fldCharType="separate"/>
      </w:r>
      <w:r>
        <w:rPr>
          <w:rFonts w:hint="eastAsia"/>
          <w:lang w:eastAsia="zh-CN"/>
        </w:rPr>
        <w:t>投</w:t>
      </w:r>
      <w:r>
        <w:rPr>
          <w:rFonts w:cs="Times New Roman"/>
          <w:lang w:eastAsia="zh-CN"/>
        </w:rPr>
        <w:tab/>
      </w:r>
      <w:r>
        <w:rPr>
          <w:rFonts w:hint="eastAsia"/>
          <w:lang w:eastAsia="zh-CN"/>
        </w:rPr>
        <w:t>标</w:t>
      </w:r>
      <w:r>
        <w:rPr>
          <w:rFonts w:cs="Times New Roman"/>
          <w:lang w:eastAsia="zh-CN"/>
        </w:rPr>
        <w:tab/>
      </w:r>
      <w:r>
        <w:rPr>
          <w:rFonts w:hint="eastAsia"/>
          <w:lang w:eastAsia="zh-CN"/>
        </w:rPr>
        <w:t>书</w:t>
      </w:r>
      <w:r>
        <w:rPr>
          <w:rFonts w:ascii="Calibri" w:hAnsi="Calibri" w:eastAsia="Times New Roman" w:cs="Times New Roman"/>
          <w:lang w:eastAsia="zh-CN"/>
        </w:rPr>
        <w:tab/>
      </w:r>
      <w:r>
        <w:rPr>
          <w:rFonts w:ascii="Calibri" w:hAnsi="Calibri" w:eastAsia="Times New Roman" w:cs="Times New Roman"/>
          <w:lang w:eastAsia="zh-CN"/>
        </w:rPr>
        <w:t>66</w:t>
      </w:r>
      <w:r>
        <w:rPr>
          <w:rFonts w:ascii="Calibri" w:hAnsi="Calibri" w:eastAsia="Times New Roman" w:cs="Times New Roman"/>
          <w:lang w:eastAsia="zh-CN"/>
        </w:rPr>
        <w:fldChar w:fldCharType="end"/>
      </w:r>
    </w:p>
    <w:p>
      <w:pPr>
        <w:pStyle w:val="15"/>
        <w:tabs>
          <w:tab w:val="left" w:pos="956"/>
          <w:tab w:val="left" w:pos="1376"/>
          <w:tab w:val="left" w:pos="1796"/>
          <w:tab w:val="left" w:pos="2216"/>
          <w:tab w:val="left" w:pos="2636"/>
          <w:tab w:val="left" w:pos="3054"/>
          <w:tab w:val="right" w:leader="dot" w:pos="9062"/>
        </w:tabs>
        <w:rPr>
          <w:rFonts w:ascii="Calibri" w:hAnsi="Calibri" w:eastAsia="Times New Roman" w:cs="Times New Roman"/>
          <w:lang w:eastAsia="zh-CN"/>
        </w:rPr>
      </w:pPr>
      <w:r>
        <w:fldChar w:fldCharType="begin"/>
      </w:r>
      <w:r>
        <w:instrText xml:space="preserve"> HYPERLINK \l "_TOC_250004" </w:instrText>
      </w:r>
      <w:r>
        <w:fldChar w:fldCharType="separate"/>
      </w:r>
      <w:r>
        <w:rPr>
          <w:rFonts w:hint="eastAsia"/>
          <w:lang w:eastAsia="zh-CN"/>
        </w:rPr>
        <w:t>投</w:t>
      </w:r>
      <w:r>
        <w:rPr>
          <w:rFonts w:cs="Times New Roman"/>
          <w:lang w:eastAsia="zh-CN"/>
        </w:rPr>
        <w:tab/>
      </w:r>
      <w:r>
        <w:rPr>
          <w:rFonts w:hint="eastAsia"/>
          <w:lang w:eastAsia="zh-CN"/>
        </w:rPr>
        <w:t>标</w:t>
      </w:r>
      <w:r>
        <w:rPr>
          <w:rFonts w:cs="Times New Roman"/>
          <w:lang w:eastAsia="zh-CN"/>
        </w:rPr>
        <w:tab/>
      </w:r>
      <w:r>
        <w:rPr>
          <w:rFonts w:hint="eastAsia"/>
          <w:lang w:eastAsia="zh-CN"/>
        </w:rPr>
        <w:t>商</w:t>
      </w:r>
      <w:r>
        <w:rPr>
          <w:rFonts w:cs="Times New Roman"/>
          <w:lang w:eastAsia="zh-CN"/>
        </w:rPr>
        <w:tab/>
      </w:r>
      <w:r>
        <w:rPr>
          <w:rFonts w:hint="eastAsia"/>
          <w:lang w:eastAsia="zh-CN"/>
        </w:rPr>
        <w:t>务</w:t>
      </w:r>
      <w:r>
        <w:rPr>
          <w:rFonts w:cs="Times New Roman"/>
          <w:lang w:eastAsia="zh-CN"/>
        </w:rPr>
        <w:tab/>
      </w:r>
      <w:r>
        <w:rPr>
          <w:rFonts w:hint="eastAsia"/>
          <w:lang w:eastAsia="zh-CN"/>
        </w:rPr>
        <w:t>承</w:t>
      </w:r>
      <w:r>
        <w:rPr>
          <w:rFonts w:cs="Times New Roman"/>
          <w:lang w:eastAsia="zh-CN"/>
        </w:rPr>
        <w:tab/>
      </w:r>
      <w:r>
        <w:rPr>
          <w:rFonts w:hint="eastAsia"/>
          <w:lang w:eastAsia="zh-CN"/>
        </w:rPr>
        <w:t>诺</w:t>
      </w:r>
      <w:r>
        <w:rPr>
          <w:rFonts w:cs="Times New Roman"/>
          <w:lang w:eastAsia="zh-CN"/>
        </w:rPr>
        <w:tab/>
      </w:r>
      <w:r>
        <w:rPr>
          <w:rFonts w:hint="eastAsia"/>
          <w:lang w:eastAsia="zh-CN"/>
        </w:rPr>
        <w:t>书</w:t>
      </w:r>
      <w:r>
        <w:rPr>
          <w:rFonts w:ascii="Calibri" w:hAnsi="Calibri" w:eastAsia="Times New Roman" w:cs="Times New Roman"/>
          <w:lang w:eastAsia="zh-CN"/>
        </w:rPr>
        <w:tab/>
      </w:r>
      <w:r>
        <w:rPr>
          <w:rFonts w:ascii="Calibri" w:hAnsi="Calibri" w:eastAsia="Times New Roman" w:cs="Times New Roman"/>
          <w:lang w:eastAsia="zh-CN"/>
        </w:rPr>
        <w:t>67</w:t>
      </w:r>
      <w:r>
        <w:rPr>
          <w:rFonts w:ascii="Calibri" w:hAnsi="Calibri" w:eastAsia="Times New Roman" w:cs="Times New Roman"/>
          <w:lang w:eastAsia="zh-CN"/>
        </w:rPr>
        <w:fldChar w:fldCharType="end"/>
      </w:r>
    </w:p>
    <w:p>
      <w:pPr>
        <w:pStyle w:val="15"/>
        <w:tabs>
          <w:tab w:val="right" w:leader="dot" w:pos="9065"/>
        </w:tabs>
        <w:spacing w:before="11"/>
        <w:rPr>
          <w:rFonts w:ascii="Calibri" w:hAnsi="Calibri" w:eastAsia="Times New Roman" w:cs="Times New Roman"/>
          <w:lang w:eastAsia="zh-CN"/>
        </w:rPr>
      </w:pPr>
      <w:r>
        <w:fldChar w:fldCharType="begin"/>
      </w:r>
      <w:r>
        <w:instrText xml:space="preserve"> HYPERLINK \l "_TOC_250003" </w:instrText>
      </w:r>
      <w:r>
        <w:fldChar w:fldCharType="separate"/>
      </w:r>
      <w:r>
        <w:rPr>
          <w:rFonts w:hint="eastAsia"/>
          <w:lang w:eastAsia="zh-CN"/>
        </w:rPr>
        <w:t>企业近</w:t>
      </w:r>
      <w:r>
        <w:rPr>
          <w:spacing w:val="-53"/>
          <w:lang w:eastAsia="zh-CN"/>
        </w:rPr>
        <w:t xml:space="preserve"> </w:t>
      </w:r>
      <w:r>
        <w:rPr>
          <w:rFonts w:ascii="Calibri" w:hAnsi="Calibri" w:eastAsia="Times New Roman" w:cs="Times New Roman"/>
          <w:lang w:eastAsia="zh-CN"/>
        </w:rPr>
        <w:t>60</w:t>
      </w:r>
      <w:r>
        <w:rPr>
          <w:rFonts w:ascii="Calibri" w:hAnsi="Calibri" w:eastAsia="Times New Roman" w:cs="Times New Roman"/>
          <w:spacing w:val="6"/>
          <w:lang w:eastAsia="zh-CN"/>
        </w:rPr>
        <w:t xml:space="preserve"> </w:t>
      </w:r>
      <w:r>
        <w:rPr>
          <w:rFonts w:hint="eastAsia"/>
          <w:lang w:eastAsia="zh-CN"/>
        </w:rPr>
        <w:t>个月所承接的已竣工监理项目表</w:t>
      </w:r>
      <w:r>
        <w:rPr>
          <w:rFonts w:ascii="Calibri" w:hAnsi="Calibri" w:eastAsia="Times New Roman" w:cs="Times New Roman"/>
          <w:lang w:eastAsia="zh-CN"/>
        </w:rPr>
        <w:tab/>
      </w:r>
      <w:r>
        <w:rPr>
          <w:rFonts w:ascii="Calibri" w:hAnsi="Calibri" w:eastAsia="Times New Roman" w:cs="Times New Roman"/>
          <w:lang w:eastAsia="zh-CN"/>
        </w:rPr>
        <w:t>68</w:t>
      </w:r>
      <w:r>
        <w:rPr>
          <w:rFonts w:ascii="Calibri" w:hAnsi="Calibri" w:eastAsia="Times New Roman" w:cs="Times New Roman"/>
          <w:lang w:eastAsia="zh-CN"/>
        </w:rPr>
        <w:fldChar w:fldCharType="end"/>
      </w:r>
    </w:p>
    <w:p>
      <w:pPr>
        <w:pStyle w:val="15"/>
        <w:tabs>
          <w:tab w:val="right" w:leader="dot" w:pos="9065"/>
        </w:tabs>
        <w:rPr>
          <w:rFonts w:ascii="Calibri" w:hAnsi="Calibri" w:eastAsia="Times New Roman" w:cs="Times New Roman"/>
          <w:lang w:eastAsia="zh-CN"/>
        </w:rPr>
      </w:pPr>
      <w:r>
        <w:fldChar w:fldCharType="begin"/>
      </w:r>
      <w:r>
        <w:instrText xml:space="preserve"> HYPERLINK \l "_TOC_250002" </w:instrText>
      </w:r>
      <w:r>
        <w:fldChar w:fldCharType="separate"/>
      </w:r>
      <w:r>
        <w:rPr>
          <w:rFonts w:hint="eastAsia"/>
          <w:lang w:eastAsia="zh-CN"/>
        </w:rPr>
        <w:t>企业近</w:t>
      </w:r>
      <w:r>
        <w:rPr>
          <w:spacing w:val="-53"/>
          <w:lang w:eastAsia="zh-CN"/>
        </w:rPr>
        <w:t xml:space="preserve"> </w:t>
      </w:r>
      <w:r>
        <w:rPr>
          <w:rFonts w:ascii="Calibri" w:hAnsi="Calibri" w:eastAsia="Times New Roman" w:cs="Times New Roman"/>
          <w:lang w:eastAsia="zh-CN"/>
        </w:rPr>
        <w:t>60</w:t>
      </w:r>
      <w:r>
        <w:rPr>
          <w:rFonts w:ascii="Calibri" w:hAnsi="Calibri" w:eastAsia="Times New Roman" w:cs="Times New Roman"/>
          <w:spacing w:val="6"/>
          <w:lang w:eastAsia="zh-CN"/>
        </w:rPr>
        <w:t xml:space="preserve"> </w:t>
      </w:r>
      <w:r>
        <w:rPr>
          <w:rFonts w:hint="eastAsia"/>
          <w:lang w:eastAsia="zh-CN"/>
        </w:rPr>
        <w:t>个月所承接的在监监理项目表</w:t>
      </w:r>
      <w:r>
        <w:rPr>
          <w:rFonts w:ascii="Calibri" w:hAnsi="Calibri" w:eastAsia="Times New Roman" w:cs="Times New Roman"/>
          <w:lang w:eastAsia="zh-CN"/>
        </w:rPr>
        <w:tab/>
      </w:r>
      <w:r>
        <w:rPr>
          <w:rFonts w:ascii="Calibri" w:hAnsi="Calibri" w:eastAsia="Times New Roman" w:cs="Times New Roman"/>
          <w:lang w:eastAsia="zh-CN"/>
        </w:rPr>
        <w:t>69</w:t>
      </w:r>
      <w:r>
        <w:rPr>
          <w:rFonts w:ascii="Calibri" w:hAnsi="Calibri" w:eastAsia="Times New Roman" w:cs="Times New Roman"/>
          <w:lang w:eastAsia="zh-CN"/>
        </w:rPr>
        <w:fldChar w:fldCharType="end"/>
      </w:r>
    </w:p>
    <w:p>
      <w:pPr>
        <w:pStyle w:val="15"/>
        <w:tabs>
          <w:tab w:val="right" w:leader="dot" w:pos="9060"/>
        </w:tabs>
        <w:rPr>
          <w:rFonts w:ascii="Calibri" w:hAnsi="Calibri" w:eastAsia="Times New Roman" w:cs="Times New Roman"/>
          <w:lang w:eastAsia="zh-CN"/>
        </w:rPr>
      </w:pPr>
      <w:r>
        <w:fldChar w:fldCharType="begin"/>
      </w:r>
      <w:r>
        <w:instrText xml:space="preserve"> HYPERLINK \l "_TOC_250001" </w:instrText>
      </w:r>
      <w:r>
        <w:fldChar w:fldCharType="separate"/>
      </w:r>
      <w:r>
        <w:rPr>
          <w:rFonts w:hint="eastAsia"/>
          <w:lang w:eastAsia="zh-CN"/>
        </w:rPr>
        <w:t>参与投标总监理工程师简历表</w:t>
      </w:r>
      <w:r>
        <w:rPr>
          <w:rFonts w:ascii="Calibri" w:hAnsi="Calibri" w:eastAsia="Times New Roman" w:cs="Times New Roman"/>
          <w:lang w:eastAsia="zh-CN"/>
        </w:rPr>
        <w:tab/>
      </w:r>
      <w:r>
        <w:rPr>
          <w:rFonts w:ascii="Calibri" w:hAnsi="Calibri" w:eastAsia="Times New Roman" w:cs="Times New Roman"/>
          <w:spacing w:val="-4"/>
          <w:lang w:eastAsia="zh-CN"/>
        </w:rPr>
        <w:t>70</w:t>
      </w:r>
      <w:r>
        <w:rPr>
          <w:rFonts w:ascii="Calibri" w:hAnsi="Calibri" w:eastAsia="Times New Roman" w:cs="Times New Roman"/>
          <w:spacing w:val="-4"/>
          <w:lang w:eastAsia="zh-CN"/>
        </w:rPr>
        <w:fldChar w:fldCharType="end"/>
      </w:r>
    </w:p>
    <w:p>
      <w:pPr>
        <w:pStyle w:val="15"/>
        <w:tabs>
          <w:tab w:val="right" w:leader="dot" w:pos="9067"/>
        </w:tabs>
        <w:rPr>
          <w:rFonts w:ascii="Calibri" w:hAnsi="Calibri" w:eastAsia="Times New Roman" w:cs="Times New Roman"/>
          <w:lang w:eastAsia="zh-CN"/>
        </w:rPr>
      </w:pPr>
      <w:r>
        <w:fldChar w:fldCharType="begin"/>
      </w:r>
      <w:r>
        <w:instrText xml:space="preserve"> HYPERLINK \l "_TOC_250000" </w:instrText>
      </w:r>
      <w:r>
        <w:fldChar w:fldCharType="separate"/>
      </w:r>
      <w:r>
        <w:rPr>
          <w:rFonts w:hint="eastAsia"/>
          <w:lang w:eastAsia="zh-CN"/>
        </w:rPr>
        <w:t>投入本项目的主要监理人员表</w:t>
      </w:r>
      <w:r>
        <w:rPr>
          <w:rFonts w:ascii="Calibri" w:hAnsi="Calibri" w:eastAsia="Times New Roman" w:cs="Times New Roman"/>
          <w:lang w:eastAsia="zh-CN"/>
        </w:rPr>
        <w:tab/>
      </w:r>
      <w:r>
        <w:rPr>
          <w:rFonts w:ascii="Calibri" w:hAnsi="Calibri" w:eastAsia="Times New Roman" w:cs="Times New Roman"/>
          <w:lang w:eastAsia="zh-CN"/>
        </w:rPr>
        <w:t>71</w:t>
      </w:r>
      <w:r>
        <w:rPr>
          <w:rFonts w:ascii="Calibri" w:hAnsi="Calibri" w:eastAsia="Times New Roman" w:cs="Times New Roman"/>
          <w:lang w:eastAsia="zh-CN"/>
        </w:rPr>
        <w:fldChar w:fldCharType="end"/>
      </w:r>
    </w:p>
    <w:p>
      <w:pPr>
        <w:rPr>
          <w:rFonts w:eastAsia="Times New Roman" w:cs="Times New Roman"/>
          <w:lang w:eastAsia="zh-CN"/>
        </w:rPr>
        <w:sectPr>
          <w:pgSz w:w="11910" w:h="16840"/>
          <w:pgMar w:top="1580" w:right="1360" w:bottom="1160" w:left="1360" w:header="0" w:footer="975" w:gutter="0"/>
          <w:cols w:space="720" w:num="1"/>
        </w:sectPr>
      </w:pPr>
    </w:p>
    <w:p>
      <w:pPr>
        <w:pStyle w:val="18"/>
        <w:spacing w:before="177"/>
        <w:ind w:right="18"/>
        <w:jc w:val="center"/>
        <w:rPr>
          <w:rFonts w:cs="Times New Roman"/>
          <w:b w:val="0"/>
          <w:bCs w:val="0"/>
          <w:lang w:eastAsia="zh-CN"/>
        </w:rPr>
      </w:pPr>
      <w:bookmarkStart w:id="0" w:name="_TOC_250033"/>
      <w:r>
        <w:rPr>
          <w:rFonts w:hint="eastAsia"/>
          <w:lang w:eastAsia="zh-CN"/>
        </w:rPr>
        <w:t>第一部分</w:t>
      </w:r>
      <w:r>
        <w:rPr>
          <w:spacing w:val="-18"/>
          <w:lang w:eastAsia="zh-CN"/>
        </w:rPr>
        <w:t xml:space="preserve"> </w:t>
      </w:r>
      <w:r>
        <w:rPr>
          <w:rFonts w:hint="eastAsia"/>
          <w:spacing w:val="2"/>
          <w:lang w:eastAsia="zh-CN"/>
        </w:rPr>
        <w:t>监理投标须知</w:t>
      </w:r>
      <w:bookmarkEnd w:id="0"/>
    </w:p>
    <w:p>
      <w:pPr>
        <w:pStyle w:val="20"/>
        <w:tabs>
          <w:tab w:val="left" w:pos="1286"/>
        </w:tabs>
        <w:ind w:right="18"/>
        <w:jc w:val="center"/>
        <w:rPr>
          <w:rFonts w:cs="Times New Roman"/>
          <w:b w:val="0"/>
          <w:bCs w:val="0"/>
          <w:lang w:eastAsia="zh-CN"/>
        </w:rPr>
      </w:pPr>
      <w:bookmarkStart w:id="1" w:name="_TOC_250032"/>
      <w:r>
        <w:rPr>
          <w:rFonts w:hint="eastAsia"/>
          <w:w w:val="95"/>
          <w:lang w:eastAsia="zh-CN"/>
        </w:rPr>
        <w:t>第一节</w:t>
      </w:r>
      <w:r>
        <w:rPr>
          <w:rFonts w:cs="Times New Roman"/>
          <w:w w:val="95"/>
          <w:lang w:eastAsia="zh-CN"/>
        </w:rPr>
        <w:tab/>
      </w:r>
      <w:r>
        <w:rPr>
          <w:rFonts w:hint="eastAsia"/>
          <w:spacing w:val="2"/>
          <w:lang w:eastAsia="zh-CN"/>
        </w:rPr>
        <w:t>前附表</w:t>
      </w:r>
      <w:bookmarkEnd w:id="1"/>
    </w:p>
    <w:p>
      <w:pPr>
        <w:spacing w:before="8"/>
        <w:rPr>
          <w:rFonts w:ascii="宋体" w:cs="Times New Roman"/>
          <w:b/>
          <w:bCs/>
          <w:sz w:val="11"/>
          <w:szCs w:val="11"/>
          <w:lang w:eastAsia="zh-CN"/>
        </w:rPr>
      </w:pPr>
    </w:p>
    <w:tbl>
      <w:tblPr>
        <w:tblStyle w:val="6"/>
        <w:tblW w:w="0" w:type="auto"/>
        <w:tblInd w:w="2" w:type="dxa"/>
        <w:tblLayout w:type="fixed"/>
        <w:tblCellMar>
          <w:top w:w="0" w:type="dxa"/>
          <w:left w:w="0" w:type="dxa"/>
          <w:bottom w:w="0" w:type="dxa"/>
          <w:right w:w="0" w:type="dxa"/>
        </w:tblCellMar>
      </w:tblPr>
      <w:tblGrid>
        <w:gridCol w:w="1810"/>
        <w:gridCol w:w="699"/>
        <w:gridCol w:w="156"/>
        <w:gridCol w:w="1790"/>
        <w:gridCol w:w="400"/>
        <w:gridCol w:w="702"/>
        <w:gridCol w:w="1205"/>
        <w:gridCol w:w="2415"/>
      </w:tblGrid>
      <w:tr>
        <w:tblPrEx>
          <w:tblCellMar>
            <w:top w:w="0" w:type="dxa"/>
            <w:left w:w="0" w:type="dxa"/>
            <w:bottom w:w="0" w:type="dxa"/>
            <w:right w:w="0" w:type="dxa"/>
          </w:tblCellMar>
        </w:tblPrEx>
        <w:trPr>
          <w:trHeight w:val="374" w:hRule="exact"/>
        </w:trPr>
        <w:tc>
          <w:tcPr>
            <w:tcW w:w="1810" w:type="dxa"/>
            <w:tcBorders>
              <w:top w:val="single" w:color="000000" w:sz="4" w:space="0"/>
              <w:left w:val="single" w:color="000000" w:sz="4" w:space="0"/>
              <w:bottom w:val="single" w:color="000000" w:sz="8" w:space="0"/>
              <w:right w:val="single" w:color="000000" w:sz="8" w:space="0"/>
            </w:tcBorders>
          </w:tcPr>
          <w:p>
            <w:pPr>
              <w:pStyle w:val="22"/>
              <w:spacing w:line="327" w:lineRule="exact"/>
              <w:ind w:left="179"/>
              <w:rPr>
                <w:rFonts w:ascii="宋体" w:cs="Times New Roman"/>
                <w:sz w:val="28"/>
                <w:szCs w:val="28"/>
              </w:rPr>
            </w:pPr>
            <w:r>
              <w:rPr>
                <w:rFonts w:hint="eastAsia" w:ascii="宋体" w:hAnsi="宋体" w:cs="宋体"/>
                <w:spacing w:val="58"/>
                <w:sz w:val="28"/>
                <w:szCs w:val="28"/>
              </w:rPr>
              <w:t>工程名称</w:t>
            </w:r>
            <w:r>
              <w:rPr>
                <w:rFonts w:ascii="宋体" w:hAnsi="宋体" w:cs="宋体"/>
                <w:spacing w:val="-61"/>
                <w:sz w:val="28"/>
                <w:szCs w:val="28"/>
              </w:rPr>
              <w:t xml:space="preserve"> </w:t>
            </w:r>
          </w:p>
        </w:tc>
        <w:tc>
          <w:tcPr>
            <w:tcW w:w="7367" w:type="dxa"/>
            <w:gridSpan w:val="7"/>
            <w:tcBorders>
              <w:top w:val="single" w:color="000000" w:sz="4" w:space="0"/>
              <w:left w:val="single" w:color="000000" w:sz="8" w:space="0"/>
              <w:bottom w:val="single" w:color="000000" w:sz="8" w:space="0"/>
              <w:right w:val="single" w:color="000000" w:sz="4" w:space="0"/>
            </w:tcBorders>
          </w:tcPr>
          <w:p>
            <w:pPr>
              <w:pStyle w:val="22"/>
              <w:spacing w:line="327" w:lineRule="exact"/>
              <w:ind w:left="98"/>
              <w:rPr>
                <w:rFonts w:ascii="宋体" w:cs="Times New Roman"/>
                <w:sz w:val="28"/>
                <w:szCs w:val="28"/>
                <w:lang w:eastAsia="zh-CN"/>
              </w:rPr>
            </w:pPr>
            <w:r>
              <w:rPr>
                <w:rFonts w:hint="eastAsia" w:ascii="宋体" w:hAnsi="宋体" w:cs="宋体"/>
                <w:color w:val="0000FF"/>
                <w:sz w:val="28"/>
                <w:szCs w:val="28"/>
                <w:lang w:eastAsia="zh-CN"/>
              </w:rPr>
              <w:t>新余现代粮食产业园</w:t>
            </w:r>
            <w:r>
              <w:rPr>
                <w:rFonts w:ascii="宋体" w:hAnsi="宋体" w:cs="宋体"/>
                <w:color w:val="0000FF"/>
                <w:sz w:val="28"/>
                <w:szCs w:val="28"/>
                <w:lang w:eastAsia="zh-CN"/>
              </w:rPr>
              <w:t>(</w:t>
            </w:r>
            <w:r>
              <w:rPr>
                <w:rFonts w:hint="eastAsia" w:ascii="宋体" w:hAnsi="宋体" w:cs="宋体"/>
                <w:color w:val="0000FF"/>
                <w:sz w:val="28"/>
                <w:szCs w:val="28"/>
                <w:lang w:eastAsia="zh-CN"/>
              </w:rPr>
              <w:t>二期</w:t>
            </w:r>
            <w:r>
              <w:rPr>
                <w:rFonts w:ascii="宋体" w:hAnsi="宋体" w:cs="宋体"/>
                <w:color w:val="0000FF"/>
                <w:sz w:val="28"/>
                <w:szCs w:val="28"/>
                <w:lang w:eastAsia="zh-CN"/>
              </w:rPr>
              <w:t>)</w:t>
            </w:r>
            <w:r>
              <w:rPr>
                <w:rFonts w:hint="eastAsia" w:ascii="宋体" w:hAnsi="宋体" w:cs="宋体"/>
                <w:color w:val="0000FF"/>
                <w:sz w:val="28"/>
                <w:szCs w:val="28"/>
                <w:lang w:eastAsia="zh-CN"/>
              </w:rPr>
              <w:t>油脂项目监理</w:t>
            </w:r>
          </w:p>
        </w:tc>
      </w:tr>
      <w:tr>
        <w:tblPrEx>
          <w:tblCellMar>
            <w:top w:w="0" w:type="dxa"/>
            <w:left w:w="0" w:type="dxa"/>
            <w:bottom w:w="0" w:type="dxa"/>
            <w:right w:w="0" w:type="dxa"/>
          </w:tblCellMar>
        </w:tblPrEx>
        <w:trPr>
          <w:trHeight w:val="379"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line="327" w:lineRule="exact"/>
              <w:ind w:left="179"/>
              <w:rPr>
                <w:rFonts w:ascii="宋体" w:cs="Times New Roman"/>
                <w:sz w:val="28"/>
                <w:szCs w:val="28"/>
              </w:rPr>
            </w:pPr>
            <w:r>
              <w:rPr>
                <w:rFonts w:hint="eastAsia" w:ascii="宋体" w:hAnsi="宋体" w:cs="宋体"/>
                <w:spacing w:val="58"/>
                <w:sz w:val="28"/>
                <w:szCs w:val="28"/>
              </w:rPr>
              <w:t>建设地点</w:t>
            </w:r>
            <w:r>
              <w:rPr>
                <w:rFonts w:ascii="宋体" w:hAnsi="宋体" w:cs="宋体"/>
                <w:spacing w:val="-61"/>
                <w:sz w:val="28"/>
                <w:szCs w:val="28"/>
              </w:rPr>
              <w:t xml:space="preserve"> </w:t>
            </w:r>
          </w:p>
        </w:tc>
        <w:tc>
          <w:tcPr>
            <w:tcW w:w="7367" w:type="dxa"/>
            <w:gridSpan w:val="7"/>
            <w:tcBorders>
              <w:top w:val="single" w:color="000000" w:sz="8" w:space="0"/>
              <w:left w:val="single" w:color="000000" w:sz="8" w:space="0"/>
              <w:bottom w:val="single" w:color="000000" w:sz="8" w:space="0"/>
              <w:right w:val="single" w:color="000000" w:sz="4" w:space="0"/>
            </w:tcBorders>
          </w:tcPr>
          <w:p>
            <w:pPr>
              <w:pStyle w:val="22"/>
              <w:spacing w:line="327" w:lineRule="exact"/>
              <w:ind w:left="98"/>
              <w:rPr>
                <w:rFonts w:ascii="宋体" w:cs="Times New Roman"/>
                <w:sz w:val="28"/>
                <w:szCs w:val="28"/>
                <w:lang w:eastAsia="zh-CN"/>
              </w:rPr>
            </w:pPr>
            <w:r>
              <w:rPr>
                <w:rFonts w:hint="eastAsia" w:ascii="宋体" w:hAnsi="宋体" w:cs="宋体"/>
                <w:color w:val="0000FF"/>
                <w:sz w:val="28"/>
                <w:szCs w:val="28"/>
                <w:lang w:eastAsia="zh-CN"/>
              </w:rPr>
              <w:t>新余市仙女湖区观巢镇</w:t>
            </w:r>
          </w:p>
        </w:tc>
      </w:tr>
      <w:tr>
        <w:tblPrEx>
          <w:tblCellMar>
            <w:top w:w="0" w:type="dxa"/>
            <w:left w:w="0" w:type="dxa"/>
            <w:bottom w:w="0" w:type="dxa"/>
            <w:right w:w="0" w:type="dxa"/>
          </w:tblCellMar>
        </w:tblPrEx>
        <w:trPr>
          <w:trHeight w:val="906" w:hRule="exact"/>
        </w:trPr>
        <w:tc>
          <w:tcPr>
            <w:tcW w:w="1810" w:type="dxa"/>
            <w:vMerge w:val="restart"/>
            <w:tcBorders>
              <w:top w:val="single" w:color="000000" w:sz="8" w:space="0"/>
              <w:left w:val="single" w:color="000000" w:sz="4" w:space="0"/>
              <w:right w:val="single" w:color="000000" w:sz="8" w:space="0"/>
            </w:tcBorders>
          </w:tcPr>
          <w:p>
            <w:pPr>
              <w:pStyle w:val="22"/>
              <w:spacing w:before="1"/>
              <w:rPr>
                <w:rFonts w:ascii="宋体" w:cs="Times New Roman"/>
                <w:b/>
                <w:bCs/>
                <w:sz w:val="23"/>
                <w:szCs w:val="23"/>
                <w:lang w:eastAsia="zh-CN"/>
              </w:rPr>
            </w:pPr>
          </w:p>
          <w:p>
            <w:pPr>
              <w:pStyle w:val="22"/>
              <w:spacing w:line="360" w:lineRule="exact"/>
              <w:ind w:left="179" w:right="173"/>
              <w:rPr>
                <w:rFonts w:ascii="宋体" w:cs="Times New Roman"/>
                <w:sz w:val="28"/>
                <w:szCs w:val="28"/>
              </w:rPr>
            </w:pPr>
            <w:r>
              <w:rPr>
                <w:rFonts w:hint="eastAsia" w:ascii="宋体" w:hAnsi="宋体" w:cs="宋体"/>
                <w:spacing w:val="58"/>
                <w:sz w:val="28"/>
                <w:szCs w:val="28"/>
              </w:rPr>
              <w:t>工程立项</w:t>
            </w:r>
            <w:r>
              <w:rPr>
                <w:rFonts w:ascii="宋体" w:hAnsi="宋体" w:cs="宋体"/>
                <w:spacing w:val="-132"/>
                <w:sz w:val="28"/>
                <w:szCs w:val="28"/>
              </w:rPr>
              <w:t xml:space="preserve"> </w:t>
            </w:r>
            <w:r>
              <w:rPr>
                <w:rFonts w:hint="eastAsia" w:ascii="宋体" w:hAnsi="宋体" w:cs="宋体"/>
                <w:spacing w:val="58"/>
                <w:sz w:val="28"/>
                <w:szCs w:val="28"/>
              </w:rPr>
              <w:t>批准文件</w:t>
            </w:r>
            <w:r>
              <w:rPr>
                <w:rFonts w:ascii="宋体" w:hAnsi="宋体" w:cs="宋体"/>
                <w:spacing w:val="-61"/>
                <w:sz w:val="28"/>
                <w:szCs w:val="28"/>
              </w:rPr>
              <w:t xml:space="preserve"> </w:t>
            </w:r>
          </w:p>
        </w:tc>
        <w:tc>
          <w:tcPr>
            <w:tcW w:w="2645" w:type="dxa"/>
            <w:gridSpan w:val="3"/>
            <w:vMerge w:val="restart"/>
            <w:tcBorders>
              <w:top w:val="single" w:color="000000" w:sz="8" w:space="0"/>
              <w:left w:val="single" w:color="000000" w:sz="8" w:space="0"/>
              <w:right w:val="single" w:color="000000" w:sz="8" w:space="0"/>
            </w:tcBorders>
          </w:tcPr>
          <w:p>
            <w:pPr>
              <w:pStyle w:val="22"/>
              <w:spacing w:before="195"/>
              <w:ind w:left="98"/>
              <w:rPr>
                <w:rFonts w:ascii="宋体" w:cs="Times New Roman"/>
                <w:sz w:val="28"/>
                <w:szCs w:val="28"/>
                <w:lang w:eastAsia="zh-CN"/>
              </w:rPr>
            </w:pPr>
            <w:bookmarkStart w:id="2" w:name="EB466e42e81928428888eb0d9fe613e469"/>
            <w:r>
              <w:rPr>
                <w:rFonts w:hint="eastAsia" w:ascii="宋体" w:hAnsi="宋体" w:cs="宋体"/>
                <w:color w:val="0000FF"/>
                <w:sz w:val="28"/>
                <w:szCs w:val="28"/>
                <w:lang w:eastAsia="zh-CN"/>
              </w:rPr>
              <w:t>新余市发展改革委员会关于江西新余现代粮食产业园油脂项目初步设计的批复：余发改投资字【</w:t>
            </w:r>
            <w:r>
              <w:rPr>
                <w:rFonts w:ascii="宋体" w:hAnsi="宋体" w:cs="宋体"/>
                <w:color w:val="0000FF"/>
                <w:sz w:val="28"/>
                <w:szCs w:val="28"/>
                <w:lang w:eastAsia="zh-CN"/>
              </w:rPr>
              <w:t>2021</w:t>
            </w:r>
            <w:r>
              <w:rPr>
                <w:rFonts w:hint="eastAsia" w:ascii="宋体" w:hAnsi="宋体" w:cs="宋体"/>
                <w:color w:val="0000FF"/>
                <w:sz w:val="28"/>
                <w:szCs w:val="28"/>
                <w:lang w:eastAsia="zh-CN"/>
              </w:rPr>
              <w:t>】</w:t>
            </w:r>
            <w:r>
              <w:rPr>
                <w:rFonts w:ascii="宋体" w:hAnsi="宋体" w:cs="宋体"/>
                <w:color w:val="0000FF"/>
                <w:sz w:val="28"/>
                <w:szCs w:val="28"/>
                <w:lang w:eastAsia="zh-CN"/>
              </w:rPr>
              <w:t>93</w:t>
            </w:r>
            <w:r>
              <w:rPr>
                <w:rFonts w:hint="eastAsia" w:ascii="宋体" w:hAnsi="宋体" w:cs="宋体"/>
                <w:color w:val="0000FF"/>
                <w:sz w:val="28"/>
                <w:szCs w:val="28"/>
                <w:lang w:eastAsia="zh-CN"/>
              </w:rPr>
              <w:t>号</w:t>
            </w:r>
            <w:bookmarkEnd w:id="2"/>
          </w:p>
        </w:tc>
        <w:tc>
          <w:tcPr>
            <w:tcW w:w="2307" w:type="dxa"/>
            <w:gridSpan w:val="3"/>
            <w:tcBorders>
              <w:top w:val="single" w:color="000000" w:sz="8" w:space="0"/>
              <w:left w:val="single" w:color="000000" w:sz="8" w:space="0"/>
              <w:bottom w:val="single" w:color="000000" w:sz="8" w:space="0"/>
              <w:right w:val="single" w:color="000000" w:sz="8" w:space="0"/>
            </w:tcBorders>
          </w:tcPr>
          <w:p>
            <w:pPr>
              <w:pStyle w:val="22"/>
              <w:spacing w:before="61"/>
              <w:ind w:left="463"/>
              <w:rPr>
                <w:rFonts w:ascii="宋体" w:cs="Times New Roman"/>
                <w:sz w:val="28"/>
                <w:szCs w:val="28"/>
              </w:rPr>
            </w:pPr>
            <w:r>
              <w:rPr>
                <w:rFonts w:hint="eastAsia" w:ascii="宋体" w:hAnsi="宋体" w:cs="宋体"/>
                <w:spacing w:val="52"/>
                <w:sz w:val="28"/>
                <w:szCs w:val="28"/>
              </w:rPr>
              <w:t>设计单</w:t>
            </w:r>
            <w:r>
              <w:rPr>
                <w:rFonts w:ascii="宋体" w:hAnsi="宋体" w:cs="宋体"/>
                <w:spacing w:val="-53"/>
                <w:sz w:val="28"/>
                <w:szCs w:val="28"/>
              </w:rPr>
              <w:t xml:space="preserve"> </w:t>
            </w:r>
            <w:r>
              <w:rPr>
                <w:rFonts w:hint="eastAsia" w:ascii="宋体" w:hAnsi="宋体" w:cs="宋体"/>
                <w:sz w:val="28"/>
                <w:szCs w:val="28"/>
              </w:rPr>
              <w:t>位</w:t>
            </w:r>
          </w:p>
        </w:tc>
        <w:tc>
          <w:tcPr>
            <w:tcW w:w="2415" w:type="dxa"/>
            <w:tcBorders>
              <w:top w:val="single" w:color="000000" w:sz="8" w:space="0"/>
              <w:left w:val="single" w:color="000000" w:sz="8" w:space="0"/>
              <w:bottom w:val="single" w:color="000000" w:sz="8" w:space="0"/>
              <w:right w:val="single" w:color="000000" w:sz="4" w:space="0"/>
            </w:tcBorders>
          </w:tcPr>
          <w:p>
            <w:pPr>
              <w:pStyle w:val="22"/>
              <w:spacing w:line="322" w:lineRule="exact"/>
              <w:ind w:left="98"/>
              <w:rPr>
                <w:rFonts w:ascii="宋体" w:cs="Times New Roman"/>
                <w:b/>
                <w:bCs/>
                <w:sz w:val="28"/>
                <w:szCs w:val="28"/>
                <w:lang w:eastAsia="zh-CN"/>
              </w:rPr>
            </w:pPr>
            <w:bookmarkStart w:id="3" w:name="EB44563516e77541f4966fa865f3d27f4b"/>
            <w:r>
              <w:rPr>
                <w:rFonts w:hint="eastAsia" w:ascii="宋体" w:hAnsi="宋体" w:cs="宋体"/>
                <w:color w:val="0000FF"/>
                <w:sz w:val="28"/>
                <w:szCs w:val="28"/>
                <w:lang w:eastAsia="zh-CN"/>
              </w:rPr>
              <w:t>国粮武汉科学研究设计院有限公司</w:t>
            </w:r>
            <w:bookmarkEnd w:id="3"/>
          </w:p>
        </w:tc>
      </w:tr>
      <w:tr>
        <w:tblPrEx>
          <w:tblCellMar>
            <w:top w:w="0" w:type="dxa"/>
            <w:left w:w="0" w:type="dxa"/>
            <w:bottom w:w="0" w:type="dxa"/>
            <w:right w:w="0" w:type="dxa"/>
          </w:tblCellMar>
        </w:tblPrEx>
        <w:trPr>
          <w:trHeight w:val="375" w:hRule="exact"/>
        </w:trPr>
        <w:tc>
          <w:tcPr>
            <w:tcW w:w="1810" w:type="dxa"/>
            <w:vMerge w:val="continue"/>
            <w:tcBorders>
              <w:left w:val="single" w:color="000000" w:sz="4" w:space="0"/>
              <w:right w:val="single" w:color="000000" w:sz="8" w:space="0"/>
            </w:tcBorders>
          </w:tcPr>
          <w:p>
            <w:pPr>
              <w:rPr>
                <w:rFonts w:cs="Times New Roman"/>
                <w:lang w:eastAsia="zh-CN"/>
              </w:rPr>
            </w:pPr>
          </w:p>
        </w:tc>
        <w:tc>
          <w:tcPr>
            <w:tcW w:w="2645" w:type="dxa"/>
            <w:gridSpan w:val="3"/>
            <w:vMerge w:val="continue"/>
            <w:tcBorders>
              <w:left w:val="single" w:color="000000" w:sz="8" w:space="0"/>
              <w:right w:val="single" w:color="000000" w:sz="8" w:space="0"/>
            </w:tcBorders>
          </w:tcPr>
          <w:p>
            <w:pPr>
              <w:rPr>
                <w:rFonts w:cs="Times New Roman"/>
                <w:lang w:eastAsia="zh-CN"/>
              </w:rPr>
            </w:pPr>
          </w:p>
        </w:tc>
        <w:tc>
          <w:tcPr>
            <w:tcW w:w="2307" w:type="dxa"/>
            <w:gridSpan w:val="3"/>
            <w:tcBorders>
              <w:top w:val="single" w:color="000000" w:sz="8" w:space="0"/>
              <w:left w:val="single" w:color="000000" w:sz="8" w:space="0"/>
              <w:bottom w:val="single" w:color="000000" w:sz="4" w:space="0"/>
              <w:right w:val="single" w:color="000000" w:sz="8" w:space="0"/>
            </w:tcBorders>
          </w:tcPr>
          <w:p>
            <w:pPr>
              <w:pStyle w:val="22"/>
              <w:spacing w:line="328" w:lineRule="exact"/>
              <w:ind w:left="443"/>
              <w:rPr>
                <w:rFonts w:ascii="宋体" w:cs="Times New Roman"/>
                <w:sz w:val="28"/>
                <w:szCs w:val="28"/>
              </w:rPr>
            </w:pPr>
            <w:r>
              <w:rPr>
                <w:rFonts w:hint="eastAsia" w:ascii="宋体" w:hAnsi="宋体" w:cs="宋体"/>
                <w:sz w:val="28"/>
                <w:szCs w:val="28"/>
              </w:rPr>
              <w:t>工程总投资</w:t>
            </w:r>
          </w:p>
        </w:tc>
        <w:tc>
          <w:tcPr>
            <w:tcW w:w="2415" w:type="dxa"/>
            <w:tcBorders>
              <w:top w:val="single" w:color="000000" w:sz="8" w:space="0"/>
              <w:left w:val="single" w:color="000000" w:sz="8" w:space="0"/>
              <w:bottom w:val="single" w:color="000000" w:sz="4" w:space="0"/>
              <w:right w:val="single" w:color="000000" w:sz="4" w:space="0"/>
            </w:tcBorders>
          </w:tcPr>
          <w:p>
            <w:pPr>
              <w:pStyle w:val="22"/>
              <w:spacing w:line="304" w:lineRule="exact"/>
              <w:ind w:left="98"/>
              <w:rPr>
                <w:rFonts w:ascii="宋体" w:cs="Times New Roman"/>
                <w:sz w:val="28"/>
                <w:szCs w:val="28"/>
              </w:rPr>
            </w:pPr>
            <w:r>
              <w:rPr>
                <w:rFonts w:hint="eastAsia" w:ascii="宋体" w:hAnsi="宋体" w:cs="宋体"/>
                <w:color w:val="0000FF"/>
                <w:sz w:val="28"/>
                <w:szCs w:val="28"/>
              </w:rPr>
              <w:t>约</w:t>
            </w:r>
            <w:r>
              <w:rPr>
                <w:rFonts w:ascii="宋体" w:hAnsi="宋体" w:cs="宋体"/>
                <w:color w:val="0000FF"/>
                <w:spacing w:val="-71"/>
                <w:sz w:val="28"/>
                <w:szCs w:val="28"/>
              </w:rPr>
              <w:t xml:space="preserve"> </w:t>
            </w:r>
            <w:r>
              <w:rPr>
                <w:rFonts w:ascii="宋体" w:hAnsi="宋体" w:cs="宋体"/>
                <w:color w:val="0000FF"/>
                <w:sz w:val="28"/>
                <w:szCs w:val="28"/>
                <w:lang w:eastAsia="zh-CN"/>
              </w:rPr>
              <w:t>5605.90</w:t>
            </w:r>
            <w:r>
              <w:rPr>
                <w:rFonts w:hint="eastAsia" w:ascii="宋体" w:hAnsi="宋体" w:cs="宋体"/>
                <w:color w:val="0000FF"/>
                <w:spacing w:val="-71"/>
                <w:sz w:val="28"/>
                <w:szCs w:val="28"/>
                <w:lang w:eastAsia="zh-CN"/>
              </w:rPr>
              <w:t>万</w:t>
            </w:r>
            <w:r>
              <w:rPr>
                <w:rFonts w:hint="eastAsia" w:ascii="宋体" w:hAnsi="宋体" w:cs="宋体"/>
                <w:color w:val="0000FF"/>
                <w:sz w:val="28"/>
                <w:szCs w:val="28"/>
              </w:rPr>
              <w:t>元</w:t>
            </w:r>
          </w:p>
        </w:tc>
      </w:tr>
      <w:tr>
        <w:tblPrEx>
          <w:tblCellMar>
            <w:top w:w="0" w:type="dxa"/>
            <w:left w:w="0" w:type="dxa"/>
            <w:bottom w:w="0" w:type="dxa"/>
            <w:right w:w="0" w:type="dxa"/>
          </w:tblCellMar>
        </w:tblPrEx>
        <w:trPr>
          <w:trHeight w:val="1556" w:hRule="exact"/>
        </w:trPr>
        <w:tc>
          <w:tcPr>
            <w:tcW w:w="1810" w:type="dxa"/>
            <w:vMerge w:val="continue"/>
            <w:tcBorders>
              <w:left w:val="single" w:color="000000" w:sz="4" w:space="0"/>
              <w:bottom w:val="single" w:color="000000" w:sz="8" w:space="0"/>
              <w:right w:val="single" w:color="000000" w:sz="8" w:space="0"/>
            </w:tcBorders>
          </w:tcPr>
          <w:p>
            <w:pPr>
              <w:rPr>
                <w:rFonts w:cs="Times New Roman"/>
              </w:rPr>
            </w:pPr>
          </w:p>
        </w:tc>
        <w:tc>
          <w:tcPr>
            <w:tcW w:w="2645" w:type="dxa"/>
            <w:gridSpan w:val="3"/>
            <w:vMerge w:val="continue"/>
            <w:tcBorders>
              <w:left w:val="single" w:color="000000" w:sz="8" w:space="0"/>
              <w:bottom w:val="single" w:color="000000" w:sz="8" w:space="0"/>
              <w:right w:val="single" w:color="000000" w:sz="8" w:space="0"/>
            </w:tcBorders>
          </w:tcPr>
          <w:p>
            <w:pPr>
              <w:rPr>
                <w:rFonts w:cs="Times New Roman"/>
              </w:rPr>
            </w:pPr>
          </w:p>
        </w:tc>
        <w:tc>
          <w:tcPr>
            <w:tcW w:w="2307" w:type="dxa"/>
            <w:gridSpan w:val="3"/>
            <w:tcBorders>
              <w:top w:val="single" w:color="000000" w:sz="4" w:space="0"/>
              <w:left w:val="single" w:color="000000" w:sz="8" w:space="0"/>
              <w:bottom w:val="single" w:color="000000" w:sz="8" w:space="0"/>
              <w:right w:val="single" w:color="000000" w:sz="8" w:space="0"/>
            </w:tcBorders>
          </w:tcPr>
          <w:p>
            <w:pPr>
              <w:pStyle w:val="22"/>
              <w:spacing w:line="339" w:lineRule="exact"/>
              <w:ind w:left="163"/>
              <w:rPr>
                <w:rFonts w:ascii="宋体" w:cs="Times New Roman"/>
                <w:sz w:val="28"/>
                <w:szCs w:val="28"/>
              </w:rPr>
            </w:pPr>
            <w:r>
              <w:rPr>
                <w:rFonts w:hint="eastAsia" w:ascii="宋体" w:hAnsi="宋体" w:cs="宋体"/>
                <w:sz w:val="28"/>
                <w:szCs w:val="28"/>
              </w:rPr>
              <w:t>本项目监理收费</w:t>
            </w:r>
          </w:p>
        </w:tc>
        <w:tc>
          <w:tcPr>
            <w:tcW w:w="2415" w:type="dxa"/>
            <w:tcBorders>
              <w:top w:val="single" w:color="000000" w:sz="4" w:space="0"/>
              <w:left w:val="single" w:color="000000" w:sz="8" w:space="0"/>
              <w:bottom w:val="single" w:color="000000" w:sz="8" w:space="0"/>
              <w:right w:val="single" w:color="000000" w:sz="4" w:space="0"/>
            </w:tcBorders>
          </w:tcPr>
          <w:p>
            <w:pPr>
              <w:pStyle w:val="22"/>
              <w:spacing w:line="313" w:lineRule="exact"/>
              <w:ind w:left="98"/>
              <w:rPr>
                <w:rFonts w:ascii="宋体" w:cs="Times New Roman"/>
                <w:sz w:val="28"/>
                <w:szCs w:val="28"/>
              </w:rPr>
            </w:pPr>
            <w:r>
              <w:rPr>
                <w:rFonts w:ascii="宋体" w:hAnsi="宋体" w:cs="宋体"/>
                <w:color w:val="0000FF"/>
                <w:sz w:val="28"/>
                <w:szCs w:val="28"/>
                <w:lang w:eastAsia="zh-CN"/>
              </w:rPr>
              <w:t>80</w:t>
            </w:r>
            <w:r>
              <w:rPr>
                <w:rFonts w:hint="eastAsia" w:ascii="宋体" w:hAnsi="宋体" w:cs="宋体"/>
                <w:color w:val="0000FF"/>
                <w:sz w:val="28"/>
                <w:szCs w:val="28"/>
              </w:rPr>
              <w:t>万元</w:t>
            </w:r>
          </w:p>
        </w:tc>
      </w:tr>
      <w:tr>
        <w:tblPrEx>
          <w:tblCellMar>
            <w:top w:w="0" w:type="dxa"/>
            <w:left w:w="0" w:type="dxa"/>
            <w:bottom w:w="0" w:type="dxa"/>
            <w:right w:w="0" w:type="dxa"/>
          </w:tblCellMar>
        </w:tblPrEx>
        <w:trPr>
          <w:trHeight w:val="739"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before="141"/>
              <w:ind w:left="179"/>
              <w:rPr>
                <w:rFonts w:ascii="宋体" w:cs="Times New Roman"/>
                <w:sz w:val="28"/>
                <w:szCs w:val="28"/>
              </w:rPr>
            </w:pPr>
            <w:r>
              <w:rPr>
                <w:rFonts w:hint="eastAsia" w:ascii="宋体" w:hAnsi="宋体" w:cs="宋体"/>
                <w:spacing w:val="58"/>
                <w:sz w:val="28"/>
                <w:szCs w:val="28"/>
              </w:rPr>
              <w:t>建筑面积</w:t>
            </w:r>
            <w:r>
              <w:rPr>
                <w:rFonts w:ascii="宋体" w:hAnsi="宋体" w:cs="宋体"/>
                <w:spacing w:val="-61"/>
                <w:sz w:val="28"/>
                <w:szCs w:val="28"/>
              </w:rPr>
              <w:t xml:space="preserve"> </w:t>
            </w:r>
          </w:p>
        </w:tc>
        <w:tc>
          <w:tcPr>
            <w:tcW w:w="2645" w:type="dxa"/>
            <w:gridSpan w:val="3"/>
            <w:tcBorders>
              <w:top w:val="single" w:color="000000" w:sz="8" w:space="0"/>
              <w:left w:val="single" w:color="000000" w:sz="8" w:space="0"/>
              <w:bottom w:val="single" w:color="000000" w:sz="8" w:space="0"/>
              <w:right w:val="single" w:color="000000" w:sz="8" w:space="0"/>
            </w:tcBorders>
          </w:tcPr>
          <w:p>
            <w:pPr>
              <w:pStyle w:val="22"/>
              <w:spacing w:before="141"/>
              <w:ind w:left="98"/>
              <w:rPr>
                <w:rFonts w:ascii="宋体" w:cs="Times New Roman"/>
                <w:color w:val="0000FF"/>
                <w:sz w:val="28"/>
                <w:szCs w:val="28"/>
                <w:lang w:eastAsia="zh-CN"/>
              </w:rPr>
            </w:pPr>
            <w:r>
              <w:rPr>
                <w:rFonts w:ascii="宋体" w:hAnsi="宋体" w:cs="宋体"/>
                <w:color w:val="0000FF"/>
                <w:sz w:val="28"/>
                <w:szCs w:val="28"/>
                <w:lang w:eastAsia="zh-CN"/>
              </w:rPr>
              <w:t>16180.33</w:t>
            </w:r>
            <w:r>
              <w:rPr>
                <w:rFonts w:hint="eastAsia" w:ascii="宋体" w:hAnsi="宋体" w:cs="宋体"/>
                <w:color w:val="0000FF"/>
                <w:sz w:val="28"/>
                <w:szCs w:val="28"/>
                <w:lang w:eastAsia="zh-CN"/>
              </w:rPr>
              <w:t>㎡</w:t>
            </w:r>
          </w:p>
        </w:tc>
        <w:tc>
          <w:tcPr>
            <w:tcW w:w="2307" w:type="dxa"/>
            <w:gridSpan w:val="3"/>
            <w:tcBorders>
              <w:top w:val="single" w:color="000000" w:sz="8" w:space="0"/>
              <w:left w:val="single" w:color="000000" w:sz="8" w:space="0"/>
              <w:bottom w:val="single" w:color="000000" w:sz="8" w:space="0"/>
              <w:right w:val="single" w:color="000000" w:sz="8" w:space="0"/>
            </w:tcBorders>
          </w:tcPr>
          <w:p>
            <w:pPr>
              <w:pStyle w:val="22"/>
              <w:tabs>
                <w:tab w:val="left" w:pos="1565"/>
              </w:tabs>
              <w:spacing w:line="360" w:lineRule="exact"/>
              <w:ind w:left="443" w:right="439"/>
              <w:rPr>
                <w:rFonts w:ascii="宋体" w:cs="Times New Roman"/>
                <w:sz w:val="28"/>
                <w:szCs w:val="28"/>
              </w:rPr>
            </w:pPr>
            <w:r>
              <w:rPr>
                <w:rFonts w:hint="eastAsia" w:ascii="宋体" w:hAnsi="宋体" w:cs="宋体"/>
                <w:sz w:val="28"/>
                <w:szCs w:val="28"/>
              </w:rPr>
              <w:t>结构类型及</w:t>
            </w:r>
            <w:r>
              <w:rPr>
                <w:rFonts w:ascii="宋体" w:hAnsi="宋体" w:cs="宋体"/>
                <w:sz w:val="28"/>
                <w:szCs w:val="28"/>
              </w:rPr>
              <w:t xml:space="preserve"> </w:t>
            </w:r>
            <w:r>
              <w:rPr>
                <w:rFonts w:hint="eastAsia" w:ascii="宋体" w:hAnsi="宋体" w:cs="宋体"/>
                <w:sz w:val="28"/>
                <w:szCs w:val="28"/>
              </w:rPr>
              <w:t>层</w:t>
            </w:r>
            <w:r>
              <w:rPr>
                <w:rFonts w:ascii="宋体" w:cs="Times New Roman"/>
                <w:sz w:val="28"/>
                <w:szCs w:val="28"/>
              </w:rPr>
              <w:tab/>
            </w:r>
            <w:r>
              <w:rPr>
                <w:rFonts w:hint="eastAsia" w:ascii="宋体" w:hAnsi="宋体" w:cs="宋体"/>
                <w:sz w:val="28"/>
                <w:szCs w:val="28"/>
              </w:rPr>
              <w:t>数</w:t>
            </w:r>
          </w:p>
        </w:tc>
        <w:tc>
          <w:tcPr>
            <w:tcW w:w="2415" w:type="dxa"/>
            <w:tcBorders>
              <w:top w:val="single" w:color="000000" w:sz="8" w:space="0"/>
              <w:left w:val="single" w:color="000000" w:sz="8" w:space="0"/>
              <w:bottom w:val="single" w:color="000000" w:sz="8" w:space="0"/>
              <w:right w:val="single" w:color="000000" w:sz="4" w:space="0"/>
            </w:tcBorders>
          </w:tcPr>
          <w:p>
            <w:pPr>
              <w:pStyle w:val="22"/>
              <w:spacing w:before="141"/>
              <w:ind w:left="98"/>
              <w:rPr>
                <w:rFonts w:ascii="宋体" w:cs="Times New Roman"/>
                <w:sz w:val="28"/>
                <w:szCs w:val="28"/>
              </w:rPr>
            </w:pPr>
            <w:r>
              <w:rPr>
                <w:rFonts w:ascii="宋体" w:cs="宋体"/>
                <w:color w:val="0000FF"/>
                <w:sz w:val="28"/>
                <w:szCs w:val="28"/>
              </w:rPr>
              <w:t>/</w:t>
            </w:r>
          </w:p>
        </w:tc>
      </w:tr>
      <w:tr>
        <w:tblPrEx>
          <w:tblCellMar>
            <w:top w:w="0" w:type="dxa"/>
            <w:left w:w="0" w:type="dxa"/>
            <w:bottom w:w="0" w:type="dxa"/>
            <w:right w:w="0" w:type="dxa"/>
          </w:tblCellMar>
        </w:tblPrEx>
        <w:trPr>
          <w:trHeight w:val="379"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line="327" w:lineRule="exact"/>
              <w:ind w:left="179"/>
              <w:rPr>
                <w:rFonts w:ascii="宋体" w:cs="Times New Roman"/>
                <w:sz w:val="28"/>
                <w:szCs w:val="28"/>
              </w:rPr>
            </w:pPr>
            <w:r>
              <w:rPr>
                <w:rFonts w:hint="eastAsia" w:ascii="宋体" w:hAnsi="宋体" w:cs="宋体"/>
                <w:spacing w:val="58"/>
                <w:sz w:val="28"/>
                <w:szCs w:val="28"/>
              </w:rPr>
              <w:t>招标方式</w:t>
            </w:r>
            <w:r>
              <w:rPr>
                <w:rFonts w:ascii="宋体" w:hAnsi="宋体" w:cs="宋体"/>
                <w:spacing w:val="-61"/>
                <w:sz w:val="28"/>
                <w:szCs w:val="28"/>
              </w:rPr>
              <w:t xml:space="preserve"> </w:t>
            </w:r>
          </w:p>
        </w:tc>
        <w:tc>
          <w:tcPr>
            <w:tcW w:w="2645" w:type="dxa"/>
            <w:gridSpan w:val="3"/>
            <w:tcBorders>
              <w:top w:val="single" w:color="000000" w:sz="8" w:space="0"/>
              <w:left w:val="single" w:color="000000" w:sz="8" w:space="0"/>
              <w:bottom w:val="single" w:color="000000" w:sz="8" w:space="0"/>
              <w:right w:val="single" w:color="000000" w:sz="8" w:space="0"/>
            </w:tcBorders>
          </w:tcPr>
          <w:p>
            <w:pPr>
              <w:pStyle w:val="22"/>
              <w:spacing w:line="327" w:lineRule="exact"/>
              <w:ind w:left="98"/>
              <w:rPr>
                <w:rFonts w:ascii="宋体" w:cs="Times New Roman"/>
                <w:sz w:val="28"/>
                <w:szCs w:val="28"/>
              </w:rPr>
            </w:pPr>
            <w:r>
              <w:rPr>
                <w:rFonts w:hint="eastAsia" w:ascii="宋体" w:hAnsi="宋体" w:cs="宋体"/>
                <w:color w:val="0000FF"/>
                <w:sz w:val="28"/>
                <w:szCs w:val="28"/>
              </w:rPr>
              <w:t>公开招标</w:t>
            </w:r>
          </w:p>
        </w:tc>
        <w:tc>
          <w:tcPr>
            <w:tcW w:w="2307" w:type="dxa"/>
            <w:gridSpan w:val="3"/>
            <w:tcBorders>
              <w:top w:val="single" w:color="000000" w:sz="8" w:space="0"/>
              <w:left w:val="single" w:color="000000" w:sz="8" w:space="0"/>
              <w:bottom w:val="single" w:color="000000" w:sz="8" w:space="0"/>
              <w:right w:val="single" w:color="000000" w:sz="8" w:space="0"/>
            </w:tcBorders>
          </w:tcPr>
          <w:p>
            <w:pPr>
              <w:pStyle w:val="22"/>
              <w:spacing w:line="327" w:lineRule="exact"/>
              <w:ind w:left="302"/>
              <w:rPr>
                <w:rFonts w:ascii="宋体" w:cs="Times New Roman"/>
                <w:sz w:val="28"/>
                <w:szCs w:val="28"/>
              </w:rPr>
            </w:pPr>
            <w:r>
              <w:rPr>
                <w:rFonts w:hint="eastAsia" w:ascii="宋体" w:hAnsi="宋体" w:cs="宋体"/>
                <w:sz w:val="28"/>
                <w:szCs w:val="28"/>
              </w:rPr>
              <w:t>质量控制目标</w:t>
            </w:r>
          </w:p>
        </w:tc>
        <w:tc>
          <w:tcPr>
            <w:tcW w:w="2415" w:type="dxa"/>
            <w:tcBorders>
              <w:top w:val="single" w:color="000000" w:sz="8" w:space="0"/>
              <w:left w:val="single" w:color="000000" w:sz="8" w:space="0"/>
              <w:bottom w:val="single" w:color="000000" w:sz="8" w:space="0"/>
              <w:right w:val="single" w:color="000000" w:sz="4" w:space="0"/>
            </w:tcBorders>
          </w:tcPr>
          <w:p>
            <w:pPr>
              <w:pStyle w:val="22"/>
              <w:spacing w:line="327" w:lineRule="exact"/>
              <w:ind w:left="98"/>
              <w:rPr>
                <w:rFonts w:ascii="宋体" w:cs="Times New Roman"/>
                <w:sz w:val="28"/>
                <w:szCs w:val="28"/>
              </w:rPr>
            </w:pPr>
            <w:r>
              <w:rPr>
                <w:rFonts w:hint="eastAsia" w:ascii="宋体" w:hAnsi="宋体" w:cs="宋体"/>
                <w:color w:val="0000FF"/>
                <w:sz w:val="28"/>
                <w:szCs w:val="28"/>
              </w:rPr>
              <w:t>合格</w:t>
            </w:r>
          </w:p>
        </w:tc>
      </w:tr>
      <w:tr>
        <w:tblPrEx>
          <w:tblCellMar>
            <w:top w:w="0" w:type="dxa"/>
            <w:left w:w="0" w:type="dxa"/>
            <w:bottom w:w="0" w:type="dxa"/>
            <w:right w:w="0" w:type="dxa"/>
          </w:tblCellMar>
        </w:tblPrEx>
        <w:trPr>
          <w:trHeight w:val="742"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before="143"/>
              <w:ind w:left="179"/>
              <w:rPr>
                <w:rFonts w:ascii="宋体" w:cs="Times New Roman"/>
                <w:sz w:val="28"/>
                <w:szCs w:val="28"/>
              </w:rPr>
            </w:pPr>
            <w:r>
              <w:rPr>
                <w:rFonts w:hint="eastAsia" w:ascii="宋体" w:hAnsi="宋体" w:cs="宋体"/>
                <w:spacing w:val="58"/>
                <w:sz w:val="28"/>
                <w:szCs w:val="28"/>
              </w:rPr>
              <w:t>计划工期</w:t>
            </w:r>
            <w:r>
              <w:rPr>
                <w:rFonts w:ascii="宋体" w:hAnsi="宋体" w:cs="宋体"/>
                <w:spacing w:val="-61"/>
                <w:sz w:val="28"/>
                <w:szCs w:val="28"/>
              </w:rPr>
              <w:t xml:space="preserve"> </w:t>
            </w:r>
          </w:p>
        </w:tc>
        <w:tc>
          <w:tcPr>
            <w:tcW w:w="7367" w:type="dxa"/>
            <w:gridSpan w:val="7"/>
            <w:tcBorders>
              <w:top w:val="single" w:color="000000" w:sz="8" w:space="0"/>
              <w:left w:val="single" w:color="000000" w:sz="8" w:space="0"/>
              <w:bottom w:val="single" w:color="000000" w:sz="8" w:space="0"/>
              <w:right w:val="single" w:color="000000" w:sz="4" w:space="0"/>
            </w:tcBorders>
          </w:tcPr>
          <w:p>
            <w:pPr>
              <w:pStyle w:val="22"/>
              <w:spacing w:before="2" w:line="360" w:lineRule="exact"/>
              <w:ind w:left="98" w:right="101"/>
              <w:rPr>
                <w:rFonts w:ascii="宋体" w:cs="Times New Roman"/>
                <w:sz w:val="28"/>
                <w:szCs w:val="28"/>
                <w:lang w:eastAsia="zh-CN"/>
              </w:rPr>
            </w:pPr>
            <w:r>
              <w:rPr>
                <w:rFonts w:ascii="仿宋" w:hAnsi="仿宋" w:eastAsia="仿宋" w:cs="仿宋"/>
                <w:color w:val="0000FF"/>
                <w:sz w:val="32"/>
                <w:szCs w:val="32"/>
                <w:lang w:eastAsia="zh-CN"/>
              </w:rPr>
              <w:t>2022</w:t>
            </w:r>
            <w:r>
              <w:rPr>
                <w:rFonts w:hint="eastAsia" w:ascii="仿宋" w:hAnsi="仿宋" w:eastAsia="仿宋" w:cs="仿宋"/>
                <w:color w:val="0000FF"/>
                <w:sz w:val="32"/>
                <w:szCs w:val="32"/>
                <w:lang w:eastAsia="zh-CN"/>
              </w:rPr>
              <w:t>年</w:t>
            </w:r>
            <w:r>
              <w:rPr>
                <w:rFonts w:ascii="仿宋" w:hAnsi="仿宋" w:eastAsia="仿宋" w:cs="仿宋"/>
                <w:color w:val="0000FF"/>
                <w:sz w:val="32"/>
                <w:szCs w:val="32"/>
                <w:lang w:eastAsia="zh-CN"/>
              </w:rPr>
              <w:t>5</w:t>
            </w:r>
            <w:r>
              <w:rPr>
                <w:rFonts w:hint="eastAsia" w:ascii="仿宋" w:hAnsi="仿宋" w:eastAsia="仿宋" w:cs="仿宋"/>
                <w:color w:val="0000FF"/>
                <w:sz w:val="32"/>
                <w:szCs w:val="32"/>
                <w:lang w:eastAsia="zh-CN"/>
              </w:rPr>
              <w:t>月</w:t>
            </w:r>
            <w:r>
              <w:rPr>
                <w:rFonts w:ascii="仿宋" w:hAnsi="仿宋" w:eastAsia="仿宋" w:cs="仿宋"/>
                <w:color w:val="0000FF"/>
                <w:sz w:val="32"/>
                <w:szCs w:val="32"/>
                <w:lang w:eastAsia="zh-CN"/>
              </w:rPr>
              <w:t>25</w:t>
            </w:r>
            <w:r>
              <w:rPr>
                <w:rFonts w:hint="eastAsia" w:ascii="仿宋" w:hAnsi="仿宋" w:eastAsia="仿宋" w:cs="仿宋"/>
                <w:color w:val="0000FF"/>
                <w:sz w:val="32"/>
                <w:szCs w:val="32"/>
                <w:lang w:eastAsia="zh-CN"/>
              </w:rPr>
              <w:t>日</w:t>
            </w:r>
            <w:r>
              <w:rPr>
                <w:rFonts w:hint="eastAsia" w:ascii="宋体" w:hAnsi="宋体" w:cs="宋体"/>
                <w:spacing w:val="-14"/>
                <w:sz w:val="28"/>
                <w:szCs w:val="28"/>
                <w:lang w:eastAsia="zh-CN"/>
              </w:rPr>
              <w:t>开工，</w:t>
            </w:r>
            <w:bookmarkStart w:id="4" w:name="EBd3971d5e4c6c4a8291501599e44f3e44"/>
            <w:r>
              <w:rPr>
                <w:rFonts w:ascii="仿宋_GB2312" w:hAnsi="宋体" w:eastAsia="仿宋_GB2312" w:cs="仿宋_GB2312"/>
                <w:color w:val="0000FF"/>
                <w:sz w:val="32"/>
                <w:szCs w:val="32"/>
                <w:highlight w:val="white"/>
                <w:lang w:eastAsia="zh-CN"/>
              </w:rPr>
              <w:t>2022</w:t>
            </w:r>
            <w:r>
              <w:rPr>
                <w:rFonts w:hint="eastAsia" w:ascii="仿宋_GB2312" w:hAnsi="宋体" w:eastAsia="仿宋_GB2312" w:cs="仿宋_GB2312"/>
                <w:color w:val="0000FF"/>
                <w:sz w:val="32"/>
                <w:szCs w:val="32"/>
                <w:highlight w:val="white"/>
                <w:lang w:eastAsia="zh-CN"/>
              </w:rPr>
              <w:t>年</w:t>
            </w:r>
            <w:r>
              <w:rPr>
                <w:rFonts w:ascii="仿宋_GB2312" w:hAnsi="宋体" w:eastAsia="仿宋_GB2312" w:cs="仿宋_GB2312"/>
                <w:color w:val="0000FF"/>
                <w:sz w:val="32"/>
                <w:szCs w:val="32"/>
                <w:highlight w:val="white"/>
                <w:lang w:eastAsia="zh-CN"/>
              </w:rPr>
              <w:t>11</w:t>
            </w:r>
            <w:r>
              <w:rPr>
                <w:rFonts w:hint="eastAsia" w:ascii="仿宋_GB2312" w:hAnsi="宋体" w:eastAsia="仿宋_GB2312" w:cs="仿宋_GB2312"/>
                <w:color w:val="0000FF"/>
                <w:sz w:val="32"/>
                <w:szCs w:val="32"/>
                <w:highlight w:val="white"/>
                <w:lang w:eastAsia="zh-CN"/>
              </w:rPr>
              <w:t>月</w:t>
            </w:r>
            <w:r>
              <w:rPr>
                <w:rFonts w:ascii="仿宋_GB2312" w:hAnsi="宋体" w:eastAsia="仿宋_GB2312" w:cs="仿宋_GB2312"/>
                <w:color w:val="0000FF"/>
                <w:sz w:val="32"/>
                <w:szCs w:val="32"/>
                <w:highlight w:val="white"/>
                <w:lang w:eastAsia="zh-CN"/>
              </w:rPr>
              <w:t>21</w:t>
            </w:r>
            <w:r>
              <w:rPr>
                <w:rFonts w:hint="eastAsia" w:ascii="仿宋_GB2312" w:hAnsi="宋体" w:eastAsia="仿宋_GB2312" w:cs="仿宋_GB2312"/>
                <w:color w:val="0000FF"/>
                <w:sz w:val="32"/>
                <w:szCs w:val="32"/>
                <w:highlight w:val="white"/>
                <w:lang w:eastAsia="zh-CN"/>
              </w:rPr>
              <w:t>日</w:t>
            </w:r>
            <w:bookmarkEnd w:id="4"/>
            <w:r>
              <w:rPr>
                <w:rFonts w:hint="eastAsia" w:ascii="宋体" w:hAnsi="宋体" w:cs="宋体"/>
                <w:spacing w:val="-18"/>
                <w:sz w:val="28"/>
                <w:szCs w:val="28"/>
                <w:lang w:eastAsia="zh-CN"/>
              </w:rPr>
              <w:t>竣工，工期</w:t>
            </w:r>
            <w:r>
              <w:rPr>
                <w:rFonts w:ascii="宋体" w:hAnsi="宋体" w:cs="宋体"/>
                <w:spacing w:val="-69"/>
                <w:sz w:val="28"/>
                <w:szCs w:val="28"/>
                <w:lang w:eastAsia="zh-CN"/>
              </w:rPr>
              <w:t xml:space="preserve"> </w:t>
            </w:r>
            <w:r>
              <w:rPr>
                <w:rFonts w:ascii="宋体" w:hAnsi="宋体" w:cs="宋体"/>
                <w:color w:val="0000FF"/>
                <w:spacing w:val="-2"/>
                <w:sz w:val="28"/>
                <w:szCs w:val="28"/>
                <w:u w:val="thick" w:color="0000FF"/>
                <w:lang w:eastAsia="zh-CN"/>
              </w:rPr>
              <w:t>210</w:t>
            </w:r>
            <w:r>
              <w:rPr>
                <w:rFonts w:ascii="宋体" w:hAnsi="宋体" w:cs="宋体"/>
                <w:color w:val="0000FF"/>
                <w:spacing w:val="-2"/>
                <w:sz w:val="28"/>
                <w:szCs w:val="28"/>
                <w:lang w:eastAsia="zh-CN"/>
              </w:rPr>
              <w:t xml:space="preserve"> </w:t>
            </w:r>
            <w:r>
              <w:rPr>
                <w:rFonts w:hint="eastAsia" w:ascii="宋体" w:hAnsi="宋体" w:cs="宋体"/>
                <w:sz w:val="28"/>
                <w:szCs w:val="28"/>
                <w:lang w:eastAsia="zh-CN"/>
              </w:rPr>
              <w:t>日历天</w:t>
            </w:r>
          </w:p>
        </w:tc>
      </w:tr>
      <w:tr>
        <w:tblPrEx>
          <w:tblCellMar>
            <w:top w:w="0" w:type="dxa"/>
            <w:left w:w="0" w:type="dxa"/>
            <w:bottom w:w="0" w:type="dxa"/>
            <w:right w:w="0" w:type="dxa"/>
          </w:tblCellMar>
        </w:tblPrEx>
        <w:trPr>
          <w:trHeight w:val="3014"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before="180" w:line="360" w:lineRule="exact"/>
              <w:ind w:left="199" w:right="192"/>
              <w:rPr>
                <w:rFonts w:ascii="宋体" w:cs="Times New Roman"/>
                <w:sz w:val="28"/>
                <w:szCs w:val="28"/>
                <w:lang w:eastAsia="zh-CN"/>
              </w:rPr>
            </w:pPr>
            <w:r>
              <w:rPr>
                <w:rFonts w:hint="eastAsia" w:ascii="宋体" w:hAnsi="宋体" w:cs="宋体"/>
                <w:sz w:val="28"/>
                <w:szCs w:val="28"/>
                <w:lang w:eastAsia="zh-CN"/>
              </w:rPr>
              <w:t>监理单位资</w:t>
            </w:r>
            <w:r>
              <w:rPr>
                <w:rFonts w:ascii="宋体" w:hAnsi="宋体" w:cs="宋体"/>
                <w:sz w:val="28"/>
                <w:szCs w:val="28"/>
                <w:lang w:eastAsia="zh-CN"/>
              </w:rPr>
              <w:t xml:space="preserve"> </w:t>
            </w:r>
            <w:r>
              <w:rPr>
                <w:rFonts w:hint="eastAsia" w:ascii="宋体" w:hAnsi="宋体" w:cs="宋体"/>
                <w:sz w:val="28"/>
                <w:szCs w:val="28"/>
                <w:lang w:eastAsia="zh-CN"/>
              </w:rPr>
              <w:t>质等级要求</w:t>
            </w:r>
          </w:p>
        </w:tc>
        <w:tc>
          <w:tcPr>
            <w:tcW w:w="2645" w:type="dxa"/>
            <w:gridSpan w:val="3"/>
            <w:tcBorders>
              <w:top w:val="single" w:color="000000" w:sz="8" w:space="0"/>
              <w:left w:val="single" w:color="000000" w:sz="8" w:space="0"/>
              <w:bottom w:val="single" w:color="000000" w:sz="8" w:space="0"/>
              <w:right w:val="single" w:color="000000" w:sz="8" w:space="0"/>
            </w:tcBorders>
          </w:tcPr>
          <w:p>
            <w:pPr>
              <w:pStyle w:val="22"/>
              <w:spacing w:line="360" w:lineRule="exact"/>
              <w:ind w:left="98" w:right="92"/>
              <w:jc w:val="both"/>
              <w:rPr>
                <w:rFonts w:ascii="宋体" w:cs="Times New Roman"/>
                <w:sz w:val="28"/>
                <w:szCs w:val="28"/>
                <w:lang w:eastAsia="zh-CN"/>
              </w:rPr>
            </w:pPr>
            <w:r>
              <w:rPr>
                <w:rFonts w:hint="eastAsia" w:ascii="宋体" w:hAnsi="宋体" w:cs="宋体"/>
                <w:color w:val="0000FF"/>
                <w:spacing w:val="-11"/>
                <w:sz w:val="28"/>
                <w:szCs w:val="28"/>
                <w:lang w:eastAsia="zh-CN"/>
              </w:rPr>
              <w:t>监理专业资质</w:t>
            </w:r>
            <w:r>
              <w:rPr>
                <w:rFonts w:hint="eastAsia" w:ascii="宋体" w:cs="宋体"/>
                <w:color w:val="0000FF"/>
                <w:spacing w:val="-11"/>
                <w:sz w:val="28"/>
                <w:szCs w:val="28"/>
                <w:lang w:eastAsia="zh-CN"/>
              </w:rPr>
              <w:t>·</w:t>
            </w:r>
            <w:r>
              <w:rPr>
                <w:rFonts w:hint="eastAsia" w:ascii="宋体" w:hAnsi="宋体" w:cs="宋体"/>
                <w:color w:val="0000FF"/>
                <w:spacing w:val="-11"/>
                <w:sz w:val="28"/>
                <w:szCs w:val="28"/>
                <w:lang w:eastAsia="zh-CN"/>
              </w:rPr>
              <w:t>房屋建筑</w:t>
            </w:r>
            <w:r>
              <w:rPr>
                <w:rFonts w:ascii="宋体" w:hAnsi="宋体" w:cs="宋体"/>
                <w:color w:val="0000FF"/>
                <w:spacing w:val="-129"/>
                <w:sz w:val="28"/>
                <w:szCs w:val="28"/>
                <w:lang w:eastAsia="zh-CN"/>
              </w:rPr>
              <w:t xml:space="preserve"> </w:t>
            </w:r>
            <w:r>
              <w:rPr>
                <w:rFonts w:hint="eastAsia" w:ascii="宋体" w:hAnsi="宋体" w:cs="宋体"/>
                <w:color w:val="0000FF"/>
                <w:spacing w:val="-11"/>
                <w:sz w:val="28"/>
                <w:szCs w:val="28"/>
                <w:lang w:eastAsia="zh-CN"/>
              </w:rPr>
              <w:t>工程</w:t>
            </w:r>
            <w:r>
              <w:rPr>
                <w:rFonts w:hint="eastAsia" w:ascii="宋体" w:cs="宋体"/>
                <w:color w:val="0000FF"/>
                <w:spacing w:val="-11"/>
                <w:sz w:val="28"/>
                <w:szCs w:val="28"/>
                <w:lang w:eastAsia="zh-CN"/>
              </w:rPr>
              <w:t>·</w:t>
            </w:r>
            <w:r>
              <w:rPr>
                <w:rFonts w:hint="eastAsia" w:ascii="宋体" w:hAnsi="宋体" w:cs="宋体"/>
                <w:color w:val="0000FF"/>
                <w:spacing w:val="-11"/>
                <w:sz w:val="28"/>
                <w:szCs w:val="28"/>
                <w:lang w:eastAsia="zh-CN"/>
              </w:rPr>
              <w:t>房屋建筑工程</w:t>
            </w:r>
            <w:r>
              <w:rPr>
                <w:rFonts w:ascii="宋体" w:hAnsi="宋体" w:cs="宋体"/>
                <w:color w:val="0000FF"/>
                <w:spacing w:val="-129"/>
                <w:sz w:val="28"/>
                <w:szCs w:val="28"/>
                <w:lang w:eastAsia="zh-CN"/>
              </w:rPr>
              <w:t xml:space="preserve"> </w:t>
            </w:r>
            <w:r>
              <w:rPr>
                <w:rFonts w:hint="eastAsia" w:ascii="宋体" w:hAnsi="宋体" w:cs="宋体"/>
                <w:color w:val="0000FF"/>
                <w:sz w:val="28"/>
                <w:szCs w:val="28"/>
                <w:lang w:eastAsia="zh-CN"/>
              </w:rPr>
              <w:t>监理乙级及以上</w:t>
            </w:r>
          </w:p>
        </w:tc>
        <w:tc>
          <w:tcPr>
            <w:tcW w:w="2307" w:type="dxa"/>
            <w:gridSpan w:val="3"/>
            <w:tcBorders>
              <w:top w:val="single" w:color="000000" w:sz="8" w:space="0"/>
              <w:left w:val="single" w:color="000000" w:sz="8" w:space="0"/>
              <w:bottom w:val="single" w:color="000000" w:sz="8" w:space="0"/>
              <w:right w:val="single" w:color="000000" w:sz="8" w:space="0"/>
            </w:tcBorders>
          </w:tcPr>
          <w:p>
            <w:pPr>
              <w:pStyle w:val="22"/>
              <w:spacing w:line="360" w:lineRule="exact"/>
              <w:ind w:left="98" w:right="92"/>
              <w:jc w:val="both"/>
              <w:rPr>
                <w:rFonts w:ascii="宋体" w:cs="Times New Roman"/>
                <w:sz w:val="28"/>
                <w:szCs w:val="28"/>
                <w:lang w:eastAsia="zh-CN"/>
              </w:rPr>
            </w:pPr>
            <w:r>
              <w:rPr>
                <w:rFonts w:hint="eastAsia" w:ascii="宋体" w:hAnsi="宋体" w:cs="宋体"/>
                <w:color w:val="0000FF"/>
                <w:spacing w:val="-11"/>
                <w:sz w:val="28"/>
                <w:szCs w:val="28"/>
                <w:lang w:eastAsia="zh-CN"/>
              </w:rPr>
              <w:t>投标保证金数额及交纳时间和方式</w:t>
            </w:r>
          </w:p>
        </w:tc>
        <w:tc>
          <w:tcPr>
            <w:tcW w:w="2415" w:type="dxa"/>
            <w:tcBorders>
              <w:top w:val="single" w:color="000000" w:sz="8" w:space="0"/>
              <w:left w:val="single" w:color="000000" w:sz="8" w:space="0"/>
              <w:bottom w:val="single" w:color="000000" w:sz="8" w:space="0"/>
              <w:right w:val="single" w:color="000000" w:sz="4" w:space="0"/>
            </w:tcBorders>
          </w:tcPr>
          <w:p>
            <w:pPr>
              <w:pStyle w:val="22"/>
              <w:rPr>
                <w:rFonts w:ascii="宋体" w:cs="Times New Roman"/>
                <w:sz w:val="24"/>
                <w:szCs w:val="24"/>
                <w:lang w:eastAsia="zh-CN"/>
              </w:rPr>
            </w:pPr>
            <w:r>
              <w:rPr>
                <w:rFonts w:ascii="宋体" w:hAnsi="宋体" w:cs="宋体"/>
                <w:color w:val="0000FF"/>
                <w:sz w:val="24"/>
                <w:szCs w:val="24"/>
                <w:lang w:eastAsia="zh-CN"/>
              </w:rPr>
              <w:t>16000</w:t>
            </w:r>
            <w:r>
              <w:rPr>
                <w:rFonts w:hint="eastAsia" w:ascii="宋体" w:hAnsi="宋体" w:cs="宋体"/>
                <w:color w:val="0000FF"/>
                <w:sz w:val="24"/>
                <w:szCs w:val="24"/>
                <w:lang w:eastAsia="zh-CN"/>
              </w:rPr>
              <w:t>元</w:t>
            </w:r>
            <w:r>
              <w:rPr>
                <w:rFonts w:ascii="宋体" w:cs="宋体"/>
                <w:color w:val="0000FF"/>
                <w:sz w:val="24"/>
                <w:szCs w:val="24"/>
                <w:lang w:eastAsia="zh-CN"/>
              </w:rPr>
              <w:t>,</w:t>
            </w:r>
            <w:r>
              <w:rPr>
                <w:rFonts w:hint="eastAsia" w:ascii="宋体" w:hAnsi="宋体" w:cs="宋体"/>
                <w:color w:val="0000FF"/>
                <w:sz w:val="24"/>
                <w:szCs w:val="24"/>
                <w:lang w:eastAsia="zh-CN"/>
              </w:rPr>
              <w:t>于</w:t>
            </w:r>
            <w:r>
              <w:rPr>
                <w:rFonts w:ascii="宋体" w:hAnsi="宋体" w:cs="宋体"/>
                <w:color w:val="0000FF"/>
                <w:sz w:val="24"/>
                <w:szCs w:val="24"/>
                <w:lang w:eastAsia="zh-CN"/>
              </w:rPr>
              <w:t>2022</w:t>
            </w:r>
            <w:r>
              <w:rPr>
                <w:rFonts w:hint="eastAsia" w:ascii="宋体" w:hAnsi="宋体" w:cs="宋体"/>
                <w:color w:val="0000FF"/>
                <w:sz w:val="24"/>
                <w:szCs w:val="24"/>
                <w:lang w:eastAsia="zh-CN"/>
              </w:rPr>
              <w:t>年</w:t>
            </w:r>
            <w:r>
              <w:rPr>
                <w:rFonts w:ascii="宋体" w:hAnsi="宋体" w:cs="宋体"/>
                <w:color w:val="0000FF"/>
                <w:sz w:val="24"/>
                <w:szCs w:val="24"/>
                <w:lang w:eastAsia="zh-CN"/>
              </w:rPr>
              <w:t>5</w:t>
            </w:r>
            <w:r>
              <w:rPr>
                <w:rFonts w:hint="eastAsia" w:ascii="宋体" w:hAnsi="宋体" w:cs="宋体"/>
                <w:color w:val="0000FF"/>
                <w:sz w:val="24"/>
                <w:szCs w:val="24"/>
                <w:lang w:eastAsia="zh-CN"/>
              </w:rPr>
              <w:t>月</w:t>
            </w:r>
            <w:r>
              <w:rPr>
                <w:rFonts w:ascii="宋体" w:hAnsi="宋体" w:cs="宋体"/>
                <w:color w:val="0000FF"/>
                <w:sz w:val="24"/>
                <w:szCs w:val="24"/>
                <w:lang w:eastAsia="zh-CN"/>
              </w:rPr>
              <w:t>18</w:t>
            </w:r>
            <w:r>
              <w:rPr>
                <w:rFonts w:hint="eastAsia" w:ascii="宋体" w:hAnsi="宋体" w:cs="宋体"/>
                <w:color w:val="0000FF"/>
                <w:sz w:val="24"/>
                <w:szCs w:val="24"/>
                <w:lang w:eastAsia="zh-CN"/>
              </w:rPr>
              <w:t>日</w:t>
            </w:r>
            <w:r>
              <w:rPr>
                <w:rFonts w:ascii="宋体" w:hAnsi="宋体" w:cs="宋体"/>
                <w:color w:val="0000FF"/>
                <w:sz w:val="24"/>
                <w:szCs w:val="24"/>
                <w:lang w:eastAsia="zh-CN"/>
              </w:rPr>
              <w:t>16:30</w:t>
            </w:r>
            <w:r>
              <w:rPr>
                <w:rFonts w:hint="eastAsia" w:ascii="宋体" w:hAnsi="宋体" w:cs="宋体"/>
                <w:color w:val="0000FF"/>
                <w:sz w:val="24"/>
                <w:szCs w:val="24"/>
                <w:lang w:eastAsia="zh-CN"/>
              </w:rPr>
              <w:t>前以转账方式交纳。户名：新余嵩阳工程咨询有限公司，开户行：中国工商银行股份有限公司分宜支行，账号：</w:t>
            </w:r>
            <w:r>
              <w:rPr>
                <w:rFonts w:ascii="宋体" w:hAnsi="宋体" w:cs="宋体"/>
                <w:color w:val="0000FF"/>
                <w:sz w:val="24"/>
                <w:szCs w:val="24"/>
                <w:lang w:eastAsia="zh-CN"/>
              </w:rPr>
              <w:t>1505220509200212485</w:t>
            </w:r>
          </w:p>
        </w:tc>
      </w:tr>
      <w:tr>
        <w:tblPrEx>
          <w:tblCellMar>
            <w:top w:w="0" w:type="dxa"/>
            <w:left w:w="0" w:type="dxa"/>
            <w:bottom w:w="0" w:type="dxa"/>
            <w:right w:w="0" w:type="dxa"/>
          </w:tblCellMar>
        </w:tblPrEx>
        <w:trPr>
          <w:trHeight w:val="740"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line="325" w:lineRule="exact"/>
              <w:rPr>
                <w:rFonts w:ascii="宋体" w:cs="Times New Roman"/>
                <w:sz w:val="28"/>
                <w:szCs w:val="28"/>
                <w:lang w:eastAsia="zh-CN"/>
              </w:rPr>
            </w:pPr>
            <w:r>
              <w:rPr>
                <w:rFonts w:hint="eastAsia" w:ascii="宋体" w:hAnsi="宋体" w:cs="宋体"/>
                <w:sz w:val="28"/>
                <w:szCs w:val="28"/>
              </w:rPr>
              <w:t>招标文件</w:t>
            </w:r>
            <w:r>
              <w:rPr>
                <w:rFonts w:hint="eastAsia" w:ascii="宋体" w:hAnsi="宋体" w:cs="宋体"/>
                <w:sz w:val="28"/>
                <w:szCs w:val="28"/>
                <w:lang w:eastAsia="zh-CN"/>
              </w:rPr>
              <w:t>开始下载</w:t>
            </w:r>
          </w:p>
        </w:tc>
        <w:tc>
          <w:tcPr>
            <w:tcW w:w="855" w:type="dxa"/>
            <w:gridSpan w:val="2"/>
            <w:tcBorders>
              <w:top w:val="single" w:color="000000" w:sz="8" w:space="0"/>
              <w:left w:val="single" w:color="000000" w:sz="8" w:space="0"/>
              <w:bottom w:val="single" w:color="000000" w:sz="8" w:space="0"/>
              <w:right w:val="single" w:color="000000" w:sz="8" w:space="0"/>
            </w:tcBorders>
          </w:tcPr>
          <w:p>
            <w:pPr>
              <w:pStyle w:val="22"/>
              <w:spacing w:before="141"/>
              <w:ind w:left="136"/>
              <w:rPr>
                <w:rFonts w:ascii="宋体" w:cs="Times New Roman"/>
                <w:sz w:val="28"/>
                <w:szCs w:val="28"/>
              </w:rPr>
            </w:pPr>
            <w:r>
              <w:rPr>
                <w:rFonts w:hint="eastAsia" w:ascii="宋体" w:hAnsi="宋体" w:cs="宋体"/>
                <w:sz w:val="28"/>
                <w:szCs w:val="28"/>
              </w:rPr>
              <w:t>时间</w:t>
            </w:r>
          </w:p>
        </w:tc>
        <w:tc>
          <w:tcPr>
            <w:tcW w:w="2190" w:type="dxa"/>
            <w:gridSpan w:val="2"/>
            <w:tcBorders>
              <w:top w:val="single" w:color="000000" w:sz="8" w:space="0"/>
              <w:left w:val="single" w:color="000000" w:sz="8" w:space="0"/>
              <w:bottom w:val="single" w:color="000000" w:sz="8" w:space="0"/>
              <w:right w:val="single" w:color="000000" w:sz="4" w:space="0"/>
            </w:tcBorders>
          </w:tcPr>
          <w:p>
            <w:pPr>
              <w:pStyle w:val="22"/>
              <w:spacing w:line="325" w:lineRule="exact"/>
              <w:ind w:left="98"/>
              <w:rPr>
                <w:rFonts w:ascii="宋体" w:cs="Times New Roman"/>
                <w:sz w:val="24"/>
                <w:szCs w:val="24"/>
                <w:lang w:eastAsia="zh-CN"/>
              </w:rPr>
            </w:pPr>
            <w:r>
              <w:rPr>
                <w:rFonts w:ascii="宋体" w:hAnsi="宋体" w:cs="宋体"/>
                <w:color w:val="0000FF"/>
                <w:sz w:val="24"/>
                <w:szCs w:val="24"/>
              </w:rPr>
              <w:t>20</w:t>
            </w:r>
            <w:r>
              <w:rPr>
                <w:rFonts w:ascii="宋体" w:hAnsi="宋体" w:cs="宋体"/>
                <w:color w:val="0000FF"/>
                <w:sz w:val="24"/>
                <w:szCs w:val="24"/>
                <w:lang w:eastAsia="zh-CN"/>
              </w:rPr>
              <w:t>22</w:t>
            </w:r>
            <w:r>
              <w:rPr>
                <w:rFonts w:hint="eastAsia" w:ascii="宋体" w:hAnsi="宋体" w:cs="宋体"/>
                <w:color w:val="0000FF"/>
                <w:sz w:val="24"/>
                <w:szCs w:val="24"/>
              </w:rPr>
              <w:t>年</w:t>
            </w:r>
            <w:r>
              <w:rPr>
                <w:rFonts w:ascii="宋体" w:hAnsi="宋体" w:cs="宋体"/>
                <w:color w:val="0000FF"/>
                <w:spacing w:val="-70"/>
                <w:sz w:val="24"/>
                <w:szCs w:val="24"/>
              </w:rPr>
              <w:t xml:space="preserve"> </w:t>
            </w:r>
            <w:r>
              <w:rPr>
                <w:rFonts w:ascii="宋体" w:cs="宋体"/>
                <w:color w:val="0000FF"/>
                <w:sz w:val="24"/>
                <w:szCs w:val="24"/>
              </w:rPr>
              <w:t>0</w:t>
            </w:r>
            <w:r>
              <w:rPr>
                <w:rFonts w:ascii="宋体" w:hAnsi="宋体" w:cs="宋体"/>
                <w:color w:val="0000FF"/>
                <w:sz w:val="24"/>
                <w:szCs w:val="24"/>
                <w:lang w:eastAsia="zh-CN"/>
              </w:rPr>
              <w:t>4</w:t>
            </w:r>
            <w:r>
              <w:rPr>
                <w:rFonts w:hint="eastAsia" w:ascii="宋体" w:hAnsi="宋体" w:cs="宋体"/>
                <w:color w:val="0000FF"/>
                <w:sz w:val="24"/>
                <w:szCs w:val="24"/>
              </w:rPr>
              <w:t>月</w:t>
            </w:r>
            <w:r>
              <w:rPr>
                <w:rFonts w:ascii="宋体" w:hAnsi="宋体" w:cs="宋体"/>
                <w:color w:val="0000FF"/>
                <w:spacing w:val="-73"/>
                <w:sz w:val="24"/>
                <w:szCs w:val="24"/>
              </w:rPr>
              <w:t xml:space="preserve"> </w:t>
            </w:r>
            <w:r>
              <w:rPr>
                <w:rFonts w:ascii="宋体" w:hAnsi="宋体" w:cs="宋体"/>
                <w:color w:val="0000FF"/>
                <w:sz w:val="24"/>
                <w:szCs w:val="24"/>
                <w:lang w:eastAsia="zh-CN"/>
              </w:rPr>
              <w:t>28</w:t>
            </w:r>
            <w:r>
              <w:rPr>
                <w:rFonts w:hint="eastAsia" w:ascii="宋体" w:hAnsi="宋体" w:cs="宋体"/>
                <w:color w:val="0000FF"/>
                <w:sz w:val="24"/>
                <w:szCs w:val="24"/>
              </w:rPr>
              <w:t>日</w:t>
            </w:r>
          </w:p>
        </w:tc>
        <w:tc>
          <w:tcPr>
            <w:tcW w:w="702" w:type="dxa"/>
            <w:tcBorders>
              <w:top w:val="single" w:color="000000" w:sz="8" w:space="0"/>
              <w:left w:val="single" w:color="000000" w:sz="4" w:space="0"/>
              <w:bottom w:val="single" w:color="000000" w:sz="8" w:space="0"/>
              <w:right w:val="single" w:color="000000" w:sz="8" w:space="0"/>
            </w:tcBorders>
          </w:tcPr>
          <w:p>
            <w:pPr>
              <w:pStyle w:val="22"/>
              <w:spacing w:line="360" w:lineRule="exact"/>
              <w:ind w:left="200" w:right="204"/>
              <w:rPr>
                <w:rFonts w:ascii="宋体" w:cs="Times New Roman"/>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点</w:t>
            </w:r>
          </w:p>
        </w:tc>
        <w:tc>
          <w:tcPr>
            <w:tcW w:w="3620" w:type="dxa"/>
            <w:gridSpan w:val="2"/>
            <w:tcBorders>
              <w:top w:val="single" w:color="000000" w:sz="8" w:space="0"/>
              <w:left w:val="single" w:color="000000" w:sz="8" w:space="0"/>
              <w:bottom w:val="single" w:color="000000" w:sz="8" w:space="0"/>
              <w:right w:val="single" w:color="000000" w:sz="4" w:space="0"/>
            </w:tcBorders>
          </w:tcPr>
          <w:p>
            <w:pPr>
              <w:pStyle w:val="22"/>
              <w:spacing w:line="360" w:lineRule="exact"/>
              <w:ind w:left="100" w:right="702"/>
              <w:rPr>
                <w:rFonts w:ascii="宋体" w:cs="Times New Roman"/>
                <w:color w:val="0000FF"/>
                <w:sz w:val="28"/>
                <w:szCs w:val="28"/>
                <w:lang w:eastAsia="zh-CN"/>
              </w:rPr>
            </w:pPr>
            <w:r>
              <w:rPr>
                <w:rFonts w:hint="eastAsia" w:ascii="宋体" w:hAnsi="宋体" w:cs="宋体"/>
                <w:color w:val="0000FF"/>
                <w:sz w:val="28"/>
                <w:szCs w:val="28"/>
                <w:lang w:eastAsia="zh-CN"/>
              </w:rPr>
              <w:t>新余粮油发展有限责</w:t>
            </w:r>
          </w:p>
          <w:p>
            <w:pPr>
              <w:pStyle w:val="22"/>
              <w:spacing w:line="360" w:lineRule="exact"/>
              <w:ind w:left="100" w:right="702"/>
              <w:rPr>
                <w:rFonts w:ascii="宋体" w:cs="Times New Roman"/>
                <w:sz w:val="28"/>
                <w:szCs w:val="28"/>
                <w:lang w:eastAsia="zh-CN"/>
              </w:rPr>
            </w:pPr>
            <w:r>
              <w:rPr>
                <w:rFonts w:hint="eastAsia" w:ascii="宋体" w:hAnsi="宋体" w:cs="宋体"/>
                <w:color w:val="0000FF"/>
                <w:sz w:val="28"/>
                <w:szCs w:val="28"/>
                <w:lang w:eastAsia="zh-CN"/>
              </w:rPr>
              <w:t>公司网站下载</w:t>
            </w:r>
          </w:p>
        </w:tc>
      </w:tr>
      <w:tr>
        <w:tblPrEx>
          <w:tblCellMar>
            <w:top w:w="0" w:type="dxa"/>
            <w:left w:w="0" w:type="dxa"/>
            <w:bottom w:w="0" w:type="dxa"/>
            <w:right w:w="0" w:type="dxa"/>
          </w:tblCellMar>
        </w:tblPrEx>
        <w:trPr>
          <w:trHeight w:val="742"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before="143"/>
              <w:ind w:left="218"/>
              <w:rPr>
                <w:rFonts w:ascii="宋体" w:cs="Times New Roman"/>
                <w:sz w:val="28"/>
                <w:szCs w:val="28"/>
              </w:rPr>
            </w:pPr>
            <w:r>
              <w:rPr>
                <w:rFonts w:hint="eastAsia" w:ascii="宋体" w:hAnsi="宋体" w:cs="宋体"/>
                <w:spacing w:val="52"/>
                <w:sz w:val="28"/>
                <w:szCs w:val="28"/>
              </w:rPr>
              <w:t>现场踏</w:t>
            </w:r>
            <w:r>
              <w:rPr>
                <w:rFonts w:ascii="宋体" w:hAnsi="宋体" w:cs="宋体"/>
                <w:spacing w:val="-54"/>
                <w:sz w:val="28"/>
                <w:szCs w:val="28"/>
              </w:rPr>
              <w:t xml:space="preserve"> </w:t>
            </w:r>
            <w:r>
              <w:rPr>
                <w:rFonts w:hint="eastAsia" w:ascii="宋体" w:hAnsi="宋体" w:cs="宋体"/>
                <w:sz w:val="28"/>
                <w:szCs w:val="28"/>
              </w:rPr>
              <w:t>勘</w:t>
            </w:r>
          </w:p>
        </w:tc>
        <w:tc>
          <w:tcPr>
            <w:tcW w:w="855" w:type="dxa"/>
            <w:gridSpan w:val="2"/>
            <w:tcBorders>
              <w:top w:val="single" w:color="000000" w:sz="8" w:space="0"/>
              <w:left w:val="single" w:color="000000" w:sz="8" w:space="0"/>
              <w:bottom w:val="single" w:color="000000" w:sz="8" w:space="0"/>
              <w:right w:val="single" w:color="000000" w:sz="8" w:space="0"/>
            </w:tcBorders>
          </w:tcPr>
          <w:p>
            <w:pPr>
              <w:pStyle w:val="22"/>
              <w:spacing w:before="143"/>
              <w:ind w:left="136"/>
              <w:rPr>
                <w:rFonts w:ascii="宋体" w:cs="Times New Roman"/>
                <w:sz w:val="28"/>
                <w:szCs w:val="28"/>
              </w:rPr>
            </w:pPr>
            <w:r>
              <w:rPr>
                <w:rFonts w:hint="eastAsia" w:ascii="宋体" w:hAnsi="宋体" w:cs="宋体"/>
                <w:sz w:val="28"/>
                <w:szCs w:val="28"/>
              </w:rPr>
              <w:t>时间</w:t>
            </w:r>
          </w:p>
        </w:tc>
        <w:tc>
          <w:tcPr>
            <w:tcW w:w="2190" w:type="dxa"/>
            <w:gridSpan w:val="2"/>
            <w:tcBorders>
              <w:top w:val="single" w:color="000000" w:sz="8" w:space="0"/>
              <w:left w:val="single" w:color="000000" w:sz="8" w:space="0"/>
              <w:bottom w:val="single" w:color="000000" w:sz="8" w:space="0"/>
              <w:right w:val="single" w:color="000000" w:sz="4" w:space="0"/>
            </w:tcBorders>
          </w:tcPr>
          <w:p>
            <w:pPr>
              <w:rPr>
                <w:rFonts w:cs="Times New Roman"/>
              </w:rPr>
            </w:pPr>
          </w:p>
        </w:tc>
        <w:tc>
          <w:tcPr>
            <w:tcW w:w="702" w:type="dxa"/>
            <w:tcBorders>
              <w:top w:val="single" w:color="000000" w:sz="8" w:space="0"/>
              <w:left w:val="single" w:color="000000" w:sz="4" w:space="0"/>
              <w:bottom w:val="single" w:color="000000" w:sz="8" w:space="0"/>
              <w:right w:val="single" w:color="000000" w:sz="8" w:space="0"/>
            </w:tcBorders>
          </w:tcPr>
          <w:p>
            <w:pPr>
              <w:pStyle w:val="22"/>
              <w:spacing w:before="2" w:line="360" w:lineRule="exact"/>
              <w:ind w:left="200" w:right="204"/>
              <w:rPr>
                <w:rFonts w:ascii="宋体" w:cs="Times New Roman"/>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点</w:t>
            </w:r>
          </w:p>
        </w:tc>
        <w:tc>
          <w:tcPr>
            <w:tcW w:w="3620" w:type="dxa"/>
            <w:gridSpan w:val="2"/>
            <w:tcBorders>
              <w:top w:val="single" w:color="000000" w:sz="8" w:space="0"/>
              <w:left w:val="single" w:color="000000" w:sz="8" w:space="0"/>
              <w:bottom w:val="single" w:color="000000" w:sz="8" w:space="0"/>
              <w:right w:val="single" w:color="000000" w:sz="4" w:space="0"/>
            </w:tcBorders>
          </w:tcPr>
          <w:p>
            <w:pPr>
              <w:pStyle w:val="22"/>
              <w:spacing w:before="143"/>
              <w:ind w:left="100"/>
              <w:rPr>
                <w:rFonts w:ascii="宋体" w:cs="Times New Roman"/>
                <w:sz w:val="28"/>
                <w:szCs w:val="28"/>
              </w:rPr>
            </w:pPr>
            <w:r>
              <w:rPr>
                <w:rFonts w:ascii="宋体" w:cs="宋体"/>
                <w:color w:val="0000FF"/>
                <w:sz w:val="28"/>
                <w:szCs w:val="28"/>
              </w:rPr>
              <w:t>/</w:t>
            </w:r>
          </w:p>
        </w:tc>
      </w:tr>
      <w:tr>
        <w:tblPrEx>
          <w:tblCellMar>
            <w:top w:w="0" w:type="dxa"/>
            <w:left w:w="0" w:type="dxa"/>
            <w:bottom w:w="0" w:type="dxa"/>
            <w:right w:w="0" w:type="dxa"/>
          </w:tblCellMar>
        </w:tblPrEx>
        <w:trPr>
          <w:trHeight w:val="739" w:hRule="exact"/>
        </w:trPr>
        <w:tc>
          <w:tcPr>
            <w:tcW w:w="1810" w:type="dxa"/>
            <w:tcBorders>
              <w:top w:val="single" w:color="000000" w:sz="8" w:space="0"/>
              <w:left w:val="single" w:color="000000" w:sz="4" w:space="0"/>
              <w:bottom w:val="single" w:color="000000" w:sz="8" w:space="0"/>
              <w:right w:val="single" w:color="000000" w:sz="8" w:space="0"/>
            </w:tcBorders>
          </w:tcPr>
          <w:p>
            <w:pPr>
              <w:pStyle w:val="22"/>
              <w:spacing w:before="141"/>
              <w:ind w:left="199"/>
              <w:rPr>
                <w:rFonts w:ascii="宋体" w:cs="Times New Roman"/>
                <w:sz w:val="28"/>
                <w:szCs w:val="28"/>
              </w:rPr>
            </w:pPr>
            <w:r>
              <w:rPr>
                <w:rFonts w:hint="eastAsia" w:ascii="宋体" w:hAnsi="宋体" w:cs="宋体"/>
                <w:sz w:val="28"/>
                <w:szCs w:val="28"/>
              </w:rPr>
              <w:t>招标答疑会</w:t>
            </w:r>
          </w:p>
        </w:tc>
        <w:tc>
          <w:tcPr>
            <w:tcW w:w="855" w:type="dxa"/>
            <w:gridSpan w:val="2"/>
            <w:tcBorders>
              <w:top w:val="single" w:color="000000" w:sz="8" w:space="0"/>
              <w:left w:val="single" w:color="000000" w:sz="8" w:space="0"/>
              <w:bottom w:val="single" w:color="000000" w:sz="8" w:space="0"/>
              <w:right w:val="single" w:color="000000" w:sz="8" w:space="0"/>
            </w:tcBorders>
          </w:tcPr>
          <w:p>
            <w:pPr>
              <w:pStyle w:val="22"/>
              <w:spacing w:before="141"/>
              <w:ind w:left="136"/>
              <w:rPr>
                <w:rFonts w:ascii="宋体" w:cs="Times New Roman"/>
                <w:sz w:val="28"/>
                <w:szCs w:val="28"/>
              </w:rPr>
            </w:pPr>
            <w:r>
              <w:rPr>
                <w:rFonts w:hint="eastAsia" w:ascii="宋体" w:hAnsi="宋体" w:cs="宋体"/>
                <w:sz w:val="28"/>
                <w:szCs w:val="28"/>
              </w:rPr>
              <w:t>时间</w:t>
            </w:r>
          </w:p>
        </w:tc>
        <w:tc>
          <w:tcPr>
            <w:tcW w:w="2190" w:type="dxa"/>
            <w:gridSpan w:val="2"/>
            <w:tcBorders>
              <w:top w:val="single" w:color="000000" w:sz="8" w:space="0"/>
              <w:left w:val="single" w:color="000000" w:sz="8" w:space="0"/>
              <w:bottom w:val="single" w:color="000000" w:sz="8" w:space="0"/>
              <w:right w:val="single" w:color="000000" w:sz="4" w:space="0"/>
            </w:tcBorders>
          </w:tcPr>
          <w:p>
            <w:pPr>
              <w:rPr>
                <w:rFonts w:cs="Times New Roman"/>
              </w:rPr>
            </w:pPr>
          </w:p>
        </w:tc>
        <w:tc>
          <w:tcPr>
            <w:tcW w:w="702" w:type="dxa"/>
            <w:tcBorders>
              <w:top w:val="single" w:color="000000" w:sz="8" w:space="0"/>
              <w:left w:val="single" w:color="000000" w:sz="4" w:space="0"/>
              <w:bottom w:val="single" w:color="000000" w:sz="8" w:space="0"/>
              <w:right w:val="single" w:color="000000" w:sz="8" w:space="0"/>
            </w:tcBorders>
          </w:tcPr>
          <w:p>
            <w:pPr>
              <w:pStyle w:val="22"/>
              <w:spacing w:line="360" w:lineRule="exact"/>
              <w:ind w:left="200" w:right="204"/>
              <w:rPr>
                <w:rFonts w:ascii="宋体" w:cs="Times New Roman"/>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点</w:t>
            </w:r>
          </w:p>
        </w:tc>
        <w:tc>
          <w:tcPr>
            <w:tcW w:w="3620" w:type="dxa"/>
            <w:gridSpan w:val="2"/>
            <w:tcBorders>
              <w:top w:val="single" w:color="000000" w:sz="8" w:space="0"/>
              <w:left w:val="single" w:color="000000" w:sz="8" w:space="0"/>
              <w:bottom w:val="single" w:color="000000" w:sz="8" w:space="0"/>
              <w:right w:val="single" w:color="000000" w:sz="4" w:space="0"/>
            </w:tcBorders>
          </w:tcPr>
          <w:p>
            <w:pPr>
              <w:pStyle w:val="22"/>
              <w:spacing w:before="141"/>
              <w:ind w:left="100"/>
              <w:rPr>
                <w:rFonts w:ascii="宋体" w:cs="Times New Roman"/>
                <w:sz w:val="28"/>
                <w:szCs w:val="28"/>
              </w:rPr>
            </w:pPr>
            <w:r>
              <w:rPr>
                <w:rFonts w:ascii="宋体" w:cs="宋体"/>
                <w:color w:val="0000FF"/>
                <w:sz w:val="28"/>
                <w:szCs w:val="28"/>
              </w:rPr>
              <w:t>/</w:t>
            </w:r>
          </w:p>
        </w:tc>
      </w:tr>
      <w:tr>
        <w:tblPrEx>
          <w:tblCellMar>
            <w:top w:w="0" w:type="dxa"/>
            <w:left w:w="0" w:type="dxa"/>
            <w:bottom w:w="0" w:type="dxa"/>
            <w:right w:w="0" w:type="dxa"/>
          </w:tblCellMar>
        </w:tblPrEx>
        <w:trPr>
          <w:trHeight w:val="739" w:hRule="exact"/>
        </w:trPr>
        <w:tc>
          <w:tcPr>
            <w:tcW w:w="1810" w:type="dxa"/>
            <w:tcBorders>
              <w:top w:val="single" w:color="000000" w:sz="8" w:space="0"/>
              <w:left w:val="single" w:color="000000" w:sz="4" w:space="0"/>
              <w:bottom w:val="single" w:color="000000" w:sz="8" w:space="0"/>
              <w:right w:val="single" w:color="000000" w:sz="8" w:space="0"/>
            </w:tcBorders>
          </w:tcPr>
          <w:p>
            <w:pPr>
              <w:pStyle w:val="22"/>
              <w:tabs>
                <w:tab w:val="left" w:pos="760"/>
                <w:tab w:val="left" w:pos="1319"/>
              </w:tabs>
              <w:spacing w:line="324" w:lineRule="exact"/>
              <w:ind w:left="199"/>
              <w:rPr>
                <w:rFonts w:ascii="宋体" w:cs="Times New Roman"/>
                <w:sz w:val="28"/>
                <w:szCs w:val="28"/>
              </w:rPr>
            </w:pPr>
            <w:r>
              <w:rPr>
                <w:rFonts w:hint="eastAsia" w:ascii="宋体" w:hAnsi="宋体" w:cs="宋体"/>
                <w:sz w:val="28"/>
                <w:szCs w:val="28"/>
              </w:rPr>
              <w:t>投</w:t>
            </w:r>
            <w:r>
              <w:rPr>
                <w:rFonts w:ascii="宋体" w:cs="Times New Roman"/>
                <w:sz w:val="28"/>
                <w:szCs w:val="28"/>
              </w:rPr>
              <w:tab/>
            </w:r>
            <w:r>
              <w:rPr>
                <w:rFonts w:hint="eastAsia" w:ascii="宋体" w:hAnsi="宋体" w:cs="宋体"/>
                <w:sz w:val="28"/>
                <w:szCs w:val="28"/>
              </w:rPr>
              <w:t>标</w:t>
            </w:r>
            <w:r>
              <w:rPr>
                <w:rFonts w:ascii="宋体" w:cs="Times New Roman"/>
                <w:sz w:val="28"/>
                <w:szCs w:val="28"/>
              </w:rPr>
              <w:tab/>
            </w:r>
            <w:r>
              <w:rPr>
                <w:rFonts w:hint="eastAsia" w:ascii="宋体" w:hAnsi="宋体" w:cs="宋体"/>
                <w:sz w:val="28"/>
                <w:szCs w:val="28"/>
              </w:rPr>
              <w:t>文</w:t>
            </w:r>
          </w:p>
          <w:p>
            <w:pPr>
              <w:pStyle w:val="22"/>
              <w:tabs>
                <w:tab w:val="left" w:pos="760"/>
                <w:tab w:val="left" w:pos="1319"/>
              </w:tabs>
              <w:spacing w:line="363" w:lineRule="exact"/>
              <w:ind w:left="199"/>
              <w:rPr>
                <w:rFonts w:ascii="宋体" w:cs="Times New Roman"/>
                <w:sz w:val="28"/>
                <w:szCs w:val="28"/>
              </w:rPr>
            </w:pPr>
            <w:r>
              <w:rPr>
                <w:rFonts w:hint="eastAsia" w:ascii="宋体" w:hAnsi="宋体" w:cs="宋体"/>
                <w:sz w:val="28"/>
                <w:szCs w:val="28"/>
              </w:rPr>
              <w:t>件</w:t>
            </w:r>
            <w:r>
              <w:rPr>
                <w:rFonts w:ascii="宋体" w:cs="Times New Roman"/>
                <w:sz w:val="28"/>
                <w:szCs w:val="28"/>
              </w:rPr>
              <w:tab/>
            </w:r>
            <w:r>
              <w:rPr>
                <w:rFonts w:hint="eastAsia" w:ascii="宋体" w:hAnsi="宋体" w:cs="宋体"/>
                <w:sz w:val="28"/>
                <w:szCs w:val="28"/>
              </w:rPr>
              <w:t>份</w:t>
            </w:r>
            <w:r>
              <w:rPr>
                <w:rFonts w:ascii="宋体" w:cs="Times New Roman"/>
                <w:sz w:val="28"/>
                <w:szCs w:val="28"/>
              </w:rPr>
              <w:tab/>
            </w:r>
            <w:r>
              <w:rPr>
                <w:rFonts w:hint="eastAsia" w:ascii="宋体" w:hAnsi="宋体" w:cs="宋体"/>
                <w:sz w:val="28"/>
                <w:szCs w:val="28"/>
              </w:rPr>
              <w:t>数</w:t>
            </w:r>
          </w:p>
        </w:tc>
        <w:tc>
          <w:tcPr>
            <w:tcW w:w="7367" w:type="dxa"/>
            <w:gridSpan w:val="7"/>
            <w:tcBorders>
              <w:top w:val="single" w:color="000000" w:sz="8" w:space="0"/>
              <w:left w:val="single" w:color="000000" w:sz="8" w:space="0"/>
              <w:bottom w:val="single" w:color="000000" w:sz="8" w:space="0"/>
              <w:right w:val="single" w:color="000000" w:sz="4" w:space="0"/>
            </w:tcBorders>
          </w:tcPr>
          <w:p>
            <w:pPr>
              <w:pStyle w:val="22"/>
              <w:spacing w:line="324" w:lineRule="exact"/>
              <w:ind w:left="98"/>
              <w:rPr>
                <w:rFonts w:ascii="宋体" w:cs="Times New Roman"/>
                <w:sz w:val="28"/>
                <w:szCs w:val="28"/>
                <w:lang w:eastAsia="zh-CN"/>
              </w:rPr>
            </w:pPr>
            <w:r>
              <w:rPr>
                <w:rFonts w:hint="eastAsia" w:ascii="宋体" w:hAnsi="宋体" w:cs="宋体"/>
                <w:sz w:val="28"/>
                <w:szCs w:val="28"/>
                <w:lang w:eastAsia="zh-CN"/>
              </w:rPr>
              <w:t>技术标正本一本，副本</w:t>
            </w:r>
            <w:r>
              <w:rPr>
                <w:rFonts w:ascii="宋体" w:hAnsi="宋体" w:cs="宋体"/>
                <w:spacing w:val="-70"/>
                <w:sz w:val="28"/>
                <w:szCs w:val="28"/>
                <w:lang w:eastAsia="zh-CN"/>
              </w:rPr>
              <w:t xml:space="preserve"> </w:t>
            </w:r>
            <w:r>
              <w:rPr>
                <w:rFonts w:ascii="宋体" w:hAnsi="宋体" w:cs="宋体"/>
                <w:color w:val="0000FF"/>
                <w:sz w:val="28"/>
                <w:szCs w:val="28"/>
                <w:u w:val="thick" w:color="0000FF"/>
                <w:lang w:eastAsia="zh-CN"/>
              </w:rPr>
              <w:t>3</w:t>
            </w:r>
            <w:r>
              <w:rPr>
                <w:rFonts w:ascii="宋体" w:hAnsi="宋体" w:cs="宋体"/>
                <w:color w:val="0000FF"/>
                <w:spacing w:val="-69"/>
                <w:sz w:val="28"/>
                <w:szCs w:val="28"/>
                <w:u w:val="thick" w:color="0000FF"/>
                <w:lang w:eastAsia="zh-CN"/>
              </w:rPr>
              <w:t xml:space="preserve"> </w:t>
            </w:r>
            <w:r>
              <w:rPr>
                <w:rFonts w:hint="eastAsia" w:ascii="宋体" w:hAnsi="宋体" w:cs="宋体"/>
                <w:spacing w:val="-3"/>
                <w:sz w:val="28"/>
                <w:szCs w:val="28"/>
                <w:lang w:eastAsia="zh-CN"/>
              </w:rPr>
              <w:t>本；</w:t>
            </w:r>
          </w:p>
          <w:p>
            <w:pPr>
              <w:pStyle w:val="22"/>
              <w:spacing w:line="363" w:lineRule="exact"/>
              <w:ind w:left="98"/>
              <w:rPr>
                <w:rFonts w:ascii="宋体" w:cs="Times New Roman"/>
                <w:sz w:val="28"/>
                <w:szCs w:val="28"/>
                <w:lang w:eastAsia="zh-CN"/>
              </w:rPr>
            </w:pPr>
            <w:r>
              <w:rPr>
                <w:rFonts w:hint="eastAsia" w:ascii="宋体" w:hAnsi="宋体" w:cs="宋体"/>
                <w:sz w:val="28"/>
                <w:szCs w:val="28"/>
                <w:lang w:eastAsia="zh-CN"/>
              </w:rPr>
              <w:t>商务标正本一本，副本</w:t>
            </w:r>
            <w:r>
              <w:rPr>
                <w:rFonts w:ascii="宋体" w:hAnsi="宋体" w:cs="宋体"/>
                <w:spacing w:val="-70"/>
                <w:sz w:val="28"/>
                <w:szCs w:val="28"/>
                <w:lang w:eastAsia="zh-CN"/>
              </w:rPr>
              <w:t xml:space="preserve"> </w:t>
            </w:r>
            <w:r>
              <w:rPr>
                <w:rFonts w:ascii="宋体" w:hAnsi="宋体" w:cs="宋体"/>
                <w:color w:val="0000FF"/>
                <w:sz w:val="28"/>
                <w:szCs w:val="28"/>
                <w:u w:val="thick" w:color="0000FF"/>
                <w:lang w:eastAsia="zh-CN"/>
              </w:rPr>
              <w:t>3</w:t>
            </w:r>
            <w:r>
              <w:rPr>
                <w:rFonts w:ascii="宋体" w:hAnsi="宋体" w:cs="宋体"/>
                <w:color w:val="0000FF"/>
                <w:spacing w:val="-69"/>
                <w:sz w:val="28"/>
                <w:szCs w:val="28"/>
                <w:u w:val="thick" w:color="0000FF"/>
                <w:lang w:eastAsia="zh-CN"/>
              </w:rPr>
              <w:t xml:space="preserve"> </w:t>
            </w:r>
            <w:r>
              <w:rPr>
                <w:rFonts w:hint="eastAsia" w:ascii="宋体" w:hAnsi="宋体" w:cs="宋体"/>
                <w:spacing w:val="-3"/>
                <w:sz w:val="28"/>
                <w:szCs w:val="28"/>
                <w:lang w:eastAsia="zh-CN"/>
              </w:rPr>
              <w:t>本；</w:t>
            </w:r>
          </w:p>
        </w:tc>
      </w:tr>
      <w:tr>
        <w:tblPrEx>
          <w:tblCellMar>
            <w:top w:w="0" w:type="dxa"/>
            <w:left w:w="0" w:type="dxa"/>
            <w:bottom w:w="0" w:type="dxa"/>
            <w:right w:w="0" w:type="dxa"/>
          </w:tblCellMar>
        </w:tblPrEx>
        <w:trPr>
          <w:trHeight w:val="742" w:hRule="exact"/>
        </w:trPr>
        <w:tc>
          <w:tcPr>
            <w:tcW w:w="1810" w:type="dxa"/>
            <w:tcBorders>
              <w:top w:val="single" w:color="000000" w:sz="8" w:space="0"/>
              <w:left w:val="single" w:color="000000" w:sz="4" w:space="0"/>
              <w:bottom w:val="single" w:color="000000" w:sz="8" w:space="0"/>
              <w:right w:val="single" w:color="000000" w:sz="8" w:space="0"/>
            </w:tcBorders>
          </w:tcPr>
          <w:p>
            <w:pPr>
              <w:pStyle w:val="22"/>
              <w:tabs>
                <w:tab w:val="left" w:pos="760"/>
                <w:tab w:val="left" w:pos="1319"/>
              </w:tabs>
              <w:spacing w:line="327" w:lineRule="exact"/>
              <w:ind w:left="199"/>
              <w:rPr>
                <w:rFonts w:ascii="宋体" w:cs="Times New Roman"/>
                <w:sz w:val="28"/>
                <w:szCs w:val="28"/>
              </w:rPr>
            </w:pPr>
            <w:r>
              <w:rPr>
                <w:rFonts w:hint="eastAsia" w:ascii="宋体" w:hAnsi="宋体" w:cs="宋体"/>
                <w:sz w:val="28"/>
                <w:szCs w:val="28"/>
              </w:rPr>
              <w:t>投</w:t>
            </w:r>
            <w:r>
              <w:rPr>
                <w:rFonts w:ascii="宋体" w:cs="Times New Roman"/>
                <w:sz w:val="28"/>
                <w:szCs w:val="28"/>
              </w:rPr>
              <w:tab/>
            </w:r>
            <w:r>
              <w:rPr>
                <w:rFonts w:hint="eastAsia" w:ascii="宋体" w:hAnsi="宋体" w:cs="宋体"/>
                <w:sz w:val="28"/>
                <w:szCs w:val="28"/>
              </w:rPr>
              <w:t>标</w:t>
            </w:r>
            <w:r>
              <w:rPr>
                <w:rFonts w:ascii="宋体" w:cs="Times New Roman"/>
                <w:sz w:val="28"/>
                <w:szCs w:val="28"/>
              </w:rPr>
              <w:tab/>
            </w:r>
            <w:r>
              <w:rPr>
                <w:rFonts w:hint="eastAsia" w:ascii="宋体" w:hAnsi="宋体" w:cs="宋体"/>
                <w:sz w:val="28"/>
                <w:szCs w:val="28"/>
              </w:rPr>
              <w:t>文</w:t>
            </w:r>
          </w:p>
          <w:p>
            <w:pPr>
              <w:pStyle w:val="22"/>
              <w:tabs>
                <w:tab w:val="left" w:pos="760"/>
                <w:tab w:val="left" w:pos="1319"/>
              </w:tabs>
              <w:spacing w:line="363" w:lineRule="exact"/>
              <w:ind w:left="199"/>
              <w:rPr>
                <w:rFonts w:ascii="宋体" w:cs="Times New Roman"/>
                <w:sz w:val="28"/>
                <w:szCs w:val="28"/>
              </w:rPr>
            </w:pPr>
            <w:r>
              <w:rPr>
                <w:rFonts w:hint="eastAsia" w:ascii="宋体" w:hAnsi="宋体" w:cs="宋体"/>
                <w:sz w:val="28"/>
                <w:szCs w:val="28"/>
              </w:rPr>
              <w:t>件</w:t>
            </w:r>
            <w:r>
              <w:rPr>
                <w:rFonts w:ascii="宋体" w:cs="Times New Roman"/>
                <w:sz w:val="28"/>
                <w:szCs w:val="28"/>
              </w:rPr>
              <w:tab/>
            </w:r>
            <w:r>
              <w:rPr>
                <w:rFonts w:hint="eastAsia" w:ascii="宋体" w:hAnsi="宋体" w:cs="宋体"/>
                <w:sz w:val="28"/>
                <w:szCs w:val="28"/>
              </w:rPr>
              <w:t>递</w:t>
            </w:r>
            <w:r>
              <w:rPr>
                <w:rFonts w:ascii="宋体" w:cs="Times New Roman"/>
                <w:sz w:val="28"/>
                <w:szCs w:val="28"/>
              </w:rPr>
              <w:tab/>
            </w:r>
            <w:r>
              <w:rPr>
                <w:rFonts w:hint="eastAsia" w:ascii="宋体" w:hAnsi="宋体" w:cs="宋体"/>
                <w:sz w:val="28"/>
                <w:szCs w:val="28"/>
              </w:rPr>
              <w:t>交</w:t>
            </w:r>
          </w:p>
        </w:tc>
        <w:tc>
          <w:tcPr>
            <w:tcW w:w="855" w:type="dxa"/>
            <w:gridSpan w:val="2"/>
            <w:tcBorders>
              <w:top w:val="single" w:color="000000" w:sz="8" w:space="0"/>
              <w:left w:val="single" w:color="000000" w:sz="8" w:space="0"/>
              <w:bottom w:val="single" w:color="000000" w:sz="8" w:space="0"/>
              <w:right w:val="single" w:color="000000" w:sz="8" w:space="0"/>
            </w:tcBorders>
          </w:tcPr>
          <w:p>
            <w:pPr>
              <w:pStyle w:val="22"/>
              <w:spacing w:before="2" w:line="360" w:lineRule="exact"/>
              <w:ind w:left="136" w:right="135"/>
              <w:rPr>
                <w:rFonts w:ascii="宋体" w:cs="Times New Roman"/>
                <w:sz w:val="28"/>
                <w:szCs w:val="28"/>
              </w:rPr>
            </w:pPr>
            <w:r>
              <w:rPr>
                <w:rFonts w:hint="eastAsia" w:ascii="宋体" w:hAnsi="宋体" w:cs="宋体"/>
                <w:sz w:val="28"/>
                <w:szCs w:val="28"/>
              </w:rPr>
              <w:t>受理</w:t>
            </w:r>
            <w:r>
              <w:rPr>
                <w:rFonts w:ascii="宋体" w:hAnsi="宋体" w:cs="宋体"/>
                <w:sz w:val="28"/>
                <w:szCs w:val="28"/>
              </w:rPr>
              <w:t xml:space="preserve"> </w:t>
            </w:r>
            <w:r>
              <w:rPr>
                <w:rFonts w:hint="eastAsia" w:ascii="宋体" w:hAnsi="宋体" w:cs="宋体"/>
                <w:sz w:val="28"/>
                <w:szCs w:val="28"/>
              </w:rPr>
              <w:t>单位</w:t>
            </w:r>
          </w:p>
        </w:tc>
        <w:tc>
          <w:tcPr>
            <w:tcW w:w="2190" w:type="dxa"/>
            <w:gridSpan w:val="2"/>
            <w:tcBorders>
              <w:top w:val="single" w:color="000000" w:sz="8" w:space="0"/>
              <w:left w:val="single" w:color="000000" w:sz="8" w:space="0"/>
              <w:bottom w:val="single" w:color="000000" w:sz="8" w:space="0"/>
              <w:right w:val="single" w:color="000000" w:sz="4" w:space="0"/>
            </w:tcBorders>
          </w:tcPr>
          <w:p>
            <w:pPr>
              <w:pStyle w:val="22"/>
              <w:spacing w:before="2" w:line="360" w:lineRule="exact"/>
              <w:ind w:left="98" w:right="89"/>
              <w:rPr>
                <w:rFonts w:ascii="宋体" w:cs="Times New Roman"/>
                <w:sz w:val="28"/>
                <w:szCs w:val="28"/>
                <w:lang w:eastAsia="zh-CN"/>
              </w:rPr>
            </w:pPr>
            <w:r>
              <w:rPr>
                <w:rFonts w:hint="eastAsia" w:ascii="宋体" w:hAnsi="宋体" w:cs="宋体"/>
                <w:color w:val="0000FF"/>
                <w:sz w:val="24"/>
                <w:szCs w:val="24"/>
                <w:lang w:eastAsia="zh-CN"/>
              </w:rPr>
              <w:t>新余嵩阳工程咨询有限公司</w:t>
            </w:r>
          </w:p>
        </w:tc>
        <w:tc>
          <w:tcPr>
            <w:tcW w:w="702" w:type="dxa"/>
            <w:tcBorders>
              <w:top w:val="single" w:color="000000" w:sz="8" w:space="0"/>
              <w:left w:val="single" w:color="000000" w:sz="4" w:space="0"/>
              <w:bottom w:val="single" w:color="000000" w:sz="8" w:space="0"/>
              <w:right w:val="single" w:color="000000" w:sz="8" w:space="0"/>
            </w:tcBorders>
          </w:tcPr>
          <w:p>
            <w:pPr>
              <w:pStyle w:val="22"/>
              <w:spacing w:before="2" w:line="360" w:lineRule="exact"/>
              <w:ind w:left="210" w:right="194"/>
              <w:rPr>
                <w:rFonts w:ascii="宋体" w:cs="Times New Roman"/>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点</w:t>
            </w:r>
          </w:p>
        </w:tc>
        <w:tc>
          <w:tcPr>
            <w:tcW w:w="3620" w:type="dxa"/>
            <w:gridSpan w:val="2"/>
            <w:tcBorders>
              <w:top w:val="single" w:color="000000" w:sz="8" w:space="0"/>
              <w:left w:val="single" w:color="000000" w:sz="8" w:space="0"/>
              <w:bottom w:val="single" w:color="000000" w:sz="8" w:space="0"/>
              <w:right w:val="single" w:color="000000" w:sz="4" w:space="0"/>
            </w:tcBorders>
          </w:tcPr>
          <w:p>
            <w:pPr>
              <w:pStyle w:val="22"/>
              <w:spacing w:before="2" w:line="360" w:lineRule="exact"/>
              <w:ind w:left="100" w:right="142"/>
              <w:rPr>
                <w:rFonts w:ascii="宋体" w:cs="Times New Roman"/>
                <w:sz w:val="28"/>
                <w:szCs w:val="28"/>
                <w:lang w:eastAsia="zh-CN"/>
              </w:rPr>
            </w:pPr>
            <w:r>
              <w:rPr>
                <w:rFonts w:hint="eastAsia" w:ascii="宋体" w:hAnsi="宋体" w:cs="宋体"/>
                <w:color w:val="0000FF"/>
                <w:sz w:val="28"/>
                <w:szCs w:val="28"/>
                <w:lang w:eastAsia="zh-CN"/>
              </w:rPr>
              <w:t>新余市分宜县城塘下路南侧（泉塘花园）</w:t>
            </w:r>
            <w:r>
              <w:rPr>
                <w:rFonts w:ascii="宋体" w:hAnsi="宋体" w:cs="宋体"/>
                <w:color w:val="0000FF"/>
                <w:sz w:val="28"/>
                <w:szCs w:val="28"/>
                <w:lang w:eastAsia="zh-CN"/>
              </w:rPr>
              <w:t>1#7</w:t>
            </w:r>
            <w:r>
              <w:rPr>
                <w:rFonts w:hint="eastAsia" w:ascii="宋体" w:hAnsi="宋体" w:cs="宋体"/>
                <w:color w:val="0000FF"/>
                <w:sz w:val="28"/>
                <w:szCs w:val="28"/>
                <w:lang w:eastAsia="zh-CN"/>
              </w:rPr>
              <w:t>层</w:t>
            </w:r>
          </w:p>
        </w:tc>
      </w:tr>
      <w:tr>
        <w:tblPrEx>
          <w:tblCellMar>
            <w:top w:w="0" w:type="dxa"/>
            <w:left w:w="0" w:type="dxa"/>
            <w:bottom w:w="0" w:type="dxa"/>
            <w:right w:w="0" w:type="dxa"/>
          </w:tblCellMar>
        </w:tblPrEx>
        <w:trPr>
          <w:trHeight w:val="740" w:hRule="exact"/>
        </w:trPr>
        <w:tc>
          <w:tcPr>
            <w:tcW w:w="1810" w:type="dxa"/>
            <w:tcBorders>
              <w:top w:val="single" w:color="000000" w:sz="8" w:space="0"/>
              <w:left w:val="single" w:color="000000" w:sz="4" w:space="0"/>
              <w:bottom w:val="single" w:color="000000" w:sz="8" w:space="0"/>
              <w:right w:val="single" w:color="000000" w:sz="8" w:space="0"/>
            </w:tcBorders>
          </w:tcPr>
          <w:p>
            <w:pPr>
              <w:pStyle w:val="22"/>
              <w:tabs>
                <w:tab w:val="left" w:pos="760"/>
                <w:tab w:val="left" w:pos="1319"/>
              </w:tabs>
              <w:spacing w:line="325" w:lineRule="exact"/>
              <w:ind w:left="199"/>
              <w:rPr>
                <w:rFonts w:ascii="宋体" w:cs="Times New Roman"/>
                <w:sz w:val="28"/>
                <w:szCs w:val="28"/>
              </w:rPr>
            </w:pPr>
            <w:r>
              <w:rPr>
                <w:rFonts w:hint="eastAsia" w:ascii="宋体" w:hAnsi="宋体" w:cs="宋体"/>
                <w:sz w:val="28"/>
                <w:szCs w:val="28"/>
              </w:rPr>
              <w:t>投</w:t>
            </w:r>
            <w:r>
              <w:rPr>
                <w:rFonts w:ascii="宋体" w:cs="Times New Roman"/>
                <w:sz w:val="28"/>
                <w:szCs w:val="28"/>
              </w:rPr>
              <w:tab/>
            </w:r>
            <w:r>
              <w:rPr>
                <w:rFonts w:hint="eastAsia" w:ascii="宋体" w:hAnsi="宋体" w:cs="宋体"/>
                <w:sz w:val="28"/>
                <w:szCs w:val="28"/>
              </w:rPr>
              <w:t>标</w:t>
            </w:r>
            <w:r>
              <w:rPr>
                <w:rFonts w:ascii="宋体" w:cs="Times New Roman"/>
                <w:sz w:val="28"/>
                <w:szCs w:val="28"/>
              </w:rPr>
              <w:tab/>
            </w:r>
            <w:r>
              <w:rPr>
                <w:rFonts w:hint="eastAsia" w:ascii="宋体" w:hAnsi="宋体" w:cs="宋体"/>
                <w:sz w:val="28"/>
                <w:szCs w:val="28"/>
              </w:rPr>
              <w:t>截</w:t>
            </w:r>
          </w:p>
          <w:p>
            <w:pPr>
              <w:pStyle w:val="22"/>
              <w:tabs>
                <w:tab w:val="left" w:pos="760"/>
                <w:tab w:val="left" w:pos="1319"/>
              </w:tabs>
              <w:spacing w:line="363" w:lineRule="exact"/>
              <w:ind w:left="199"/>
              <w:rPr>
                <w:rFonts w:ascii="宋体" w:cs="Times New Roman"/>
                <w:sz w:val="28"/>
                <w:szCs w:val="28"/>
              </w:rPr>
            </w:pPr>
            <w:r>
              <w:rPr>
                <w:rFonts w:hint="eastAsia" w:ascii="宋体" w:hAnsi="宋体" w:cs="宋体"/>
                <w:sz w:val="28"/>
                <w:szCs w:val="28"/>
              </w:rPr>
              <w:t>止</w:t>
            </w:r>
            <w:r>
              <w:rPr>
                <w:rFonts w:ascii="宋体" w:cs="Times New Roman"/>
                <w:sz w:val="28"/>
                <w:szCs w:val="28"/>
              </w:rPr>
              <w:tab/>
            </w:r>
            <w:r>
              <w:rPr>
                <w:rFonts w:hint="eastAsia" w:ascii="宋体" w:hAnsi="宋体" w:cs="宋体"/>
                <w:sz w:val="28"/>
                <w:szCs w:val="28"/>
              </w:rPr>
              <w:t>时</w:t>
            </w:r>
            <w:r>
              <w:rPr>
                <w:rFonts w:ascii="宋体" w:cs="Times New Roman"/>
                <w:sz w:val="28"/>
                <w:szCs w:val="28"/>
              </w:rPr>
              <w:tab/>
            </w:r>
            <w:r>
              <w:rPr>
                <w:rFonts w:hint="eastAsia" w:ascii="宋体" w:hAnsi="宋体" w:cs="宋体"/>
                <w:sz w:val="28"/>
                <w:szCs w:val="28"/>
              </w:rPr>
              <w:t>间</w:t>
            </w:r>
          </w:p>
        </w:tc>
        <w:tc>
          <w:tcPr>
            <w:tcW w:w="7367" w:type="dxa"/>
            <w:gridSpan w:val="7"/>
            <w:tcBorders>
              <w:top w:val="single" w:color="000000" w:sz="8" w:space="0"/>
              <w:left w:val="single" w:color="000000" w:sz="8" w:space="0"/>
              <w:bottom w:val="single" w:color="000000" w:sz="8" w:space="0"/>
              <w:right w:val="single" w:color="000000" w:sz="4" w:space="0"/>
            </w:tcBorders>
          </w:tcPr>
          <w:p>
            <w:pPr>
              <w:pStyle w:val="22"/>
              <w:spacing w:before="141"/>
              <w:ind w:left="98"/>
              <w:rPr>
                <w:rFonts w:ascii="宋体" w:cs="Times New Roman"/>
                <w:sz w:val="28"/>
                <w:szCs w:val="28"/>
              </w:rPr>
            </w:pPr>
            <w:r>
              <w:rPr>
                <w:rFonts w:ascii="宋体" w:hAnsi="宋体" w:cs="宋体"/>
                <w:color w:val="0000FF"/>
                <w:sz w:val="28"/>
                <w:szCs w:val="28"/>
              </w:rPr>
              <w:t>20</w:t>
            </w:r>
            <w:r>
              <w:rPr>
                <w:rFonts w:ascii="宋体" w:hAnsi="宋体" w:cs="宋体"/>
                <w:color w:val="0000FF"/>
                <w:sz w:val="28"/>
                <w:szCs w:val="28"/>
                <w:lang w:eastAsia="zh-CN"/>
              </w:rPr>
              <w:t>22</w:t>
            </w:r>
            <w:r>
              <w:rPr>
                <w:rFonts w:ascii="宋体" w:hAnsi="宋体" w:cs="宋体"/>
                <w:color w:val="0000FF"/>
                <w:spacing w:val="-71"/>
                <w:sz w:val="28"/>
                <w:szCs w:val="28"/>
              </w:rPr>
              <w:t xml:space="preserve"> </w:t>
            </w:r>
            <w:r>
              <w:rPr>
                <w:rFonts w:hint="eastAsia" w:ascii="宋体" w:hAnsi="宋体" w:cs="宋体"/>
                <w:color w:val="0000FF"/>
                <w:sz w:val="28"/>
                <w:szCs w:val="28"/>
              </w:rPr>
              <w:t>年</w:t>
            </w:r>
            <w:r>
              <w:rPr>
                <w:rFonts w:ascii="宋体" w:hAnsi="宋体" w:cs="宋体"/>
                <w:color w:val="0000FF"/>
                <w:spacing w:val="-71"/>
                <w:sz w:val="28"/>
                <w:szCs w:val="28"/>
              </w:rPr>
              <w:t xml:space="preserve"> </w:t>
            </w:r>
            <w:r>
              <w:rPr>
                <w:rFonts w:ascii="宋体" w:hAnsi="宋体" w:cs="宋体"/>
                <w:color w:val="0000FF"/>
                <w:sz w:val="28"/>
                <w:szCs w:val="28"/>
              </w:rPr>
              <w:t>5</w:t>
            </w:r>
            <w:r>
              <w:rPr>
                <w:rFonts w:ascii="宋体" w:hAnsi="宋体" w:cs="宋体"/>
                <w:color w:val="0000FF"/>
                <w:spacing w:val="-70"/>
                <w:sz w:val="28"/>
                <w:szCs w:val="28"/>
              </w:rPr>
              <w:t xml:space="preserve"> </w:t>
            </w:r>
            <w:r>
              <w:rPr>
                <w:rFonts w:hint="eastAsia" w:ascii="宋体" w:hAnsi="宋体" w:cs="宋体"/>
                <w:color w:val="0000FF"/>
                <w:sz w:val="28"/>
                <w:szCs w:val="28"/>
              </w:rPr>
              <w:t>月</w:t>
            </w:r>
            <w:r>
              <w:rPr>
                <w:rFonts w:ascii="宋体" w:hAnsi="宋体" w:cs="宋体"/>
                <w:color w:val="0000FF"/>
                <w:spacing w:val="-73"/>
                <w:sz w:val="28"/>
                <w:szCs w:val="28"/>
              </w:rPr>
              <w:t xml:space="preserve"> </w:t>
            </w:r>
            <w:r>
              <w:rPr>
                <w:rFonts w:ascii="宋体" w:hAnsi="宋体" w:cs="宋体"/>
                <w:color w:val="0000FF"/>
                <w:sz w:val="28"/>
                <w:szCs w:val="28"/>
                <w:lang w:eastAsia="zh-CN"/>
              </w:rPr>
              <w:t>19</w:t>
            </w:r>
            <w:r>
              <w:rPr>
                <w:rFonts w:hint="eastAsia" w:ascii="宋体" w:hAnsi="宋体" w:cs="宋体"/>
                <w:color w:val="0000FF"/>
                <w:sz w:val="28"/>
                <w:szCs w:val="28"/>
              </w:rPr>
              <w:t>日</w:t>
            </w:r>
            <w:r>
              <w:rPr>
                <w:rFonts w:ascii="宋体" w:hAnsi="宋体" w:cs="宋体"/>
                <w:color w:val="0000FF"/>
                <w:spacing w:val="-4"/>
                <w:sz w:val="28"/>
                <w:szCs w:val="28"/>
              </w:rPr>
              <w:t xml:space="preserve"> </w:t>
            </w:r>
            <w:r>
              <w:rPr>
                <w:rFonts w:ascii="宋体" w:hAnsi="宋体" w:cs="宋体"/>
                <w:color w:val="0000FF"/>
                <w:sz w:val="28"/>
                <w:szCs w:val="28"/>
              </w:rPr>
              <w:t>09:30</w:t>
            </w:r>
          </w:p>
        </w:tc>
      </w:tr>
      <w:tr>
        <w:tblPrEx>
          <w:tblCellMar>
            <w:top w:w="0" w:type="dxa"/>
            <w:left w:w="0" w:type="dxa"/>
            <w:bottom w:w="0" w:type="dxa"/>
            <w:right w:w="0" w:type="dxa"/>
          </w:tblCellMar>
        </w:tblPrEx>
        <w:trPr>
          <w:trHeight w:val="734" w:hRule="exact"/>
        </w:trPr>
        <w:tc>
          <w:tcPr>
            <w:tcW w:w="1810" w:type="dxa"/>
            <w:vMerge w:val="restart"/>
            <w:tcBorders>
              <w:top w:val="single" w:color="000000" w:sz="8" w:space="0"/>
              <w:left w:val="single" w:color="000000" w:sz="4" w:space="0"/>
              <w:right w:val="single" w:color="000000" w:sz="8" w:space="0"/>
            </w:tcBorders>
          </w:tcPr>
          <w:p>
            <w:pPr>
              <w:pStyle w:val="22"/>
              <w:rPr>
                <w:rFonts w:ascii="宋体" w:cs="Times New Roman"/>
                <w:b/>
                <w:bCs/>
                <w:sz w:val="39"/>
                <w:szCs w:val="39"/>
              </w:rPr>
            </w:pPr>
          </w:p>
          <w:p>
            <w:pPr>
              <w:pStyle w:val="22"/>
              <w:tabs>
                <w:tab w:val="left" w:pos="760"/>
                <w:tab w:val="left" w:pos="1319"/>
              </w:tabs>
              <w:ind w:left="199"/>
              <w:rPr>
                <w:rFonts w:ascii="宋体" w:cs="Times New Roman"/>
                <w:sz w:val="28"/>
                <w:szCs w:val="28"/>
              </w:rPr>
            </w:pPr>
            <w:r>
              <w:rPr>
                <w:rFonts w:hint="eastAsia" w:ascii="宋体" w:hAnsi="宋体" w:cs="宋体"/>
                <w:sz w:val="28"/>
                <w:szCs w:val="28"/>
              </w:rPr>
              <w:t>开</w:t>
            </w:r>
            <w:r>
              <w:rPr>
                <w:rFonts w:ascii="宋体" w:cs="Times New Roman"/>
                <w:sz w:val="28"/>
                <w:szCs w:val="28"/>
              </w:rPr>
              <w:tab/>
            </w:r>
            <w:r>
              <w:rPr>
                <w:rFonts w:hint="eastAsia" w:ascii="宋体" w:hAnsi="宋体" w:cs="宋体"/>
                <w:sz w:val="28"/>
                <w:szCs w:val="28"/>
              </w:rPr>
              <w:t>标</w:t>
            </w:r>
            <w:r>
              <w:rPr>
                <w:rFonts w:ascii="宋体" w:cs="Times New Roman"/>
                <w:sz w:val="28"/>
                <w:szCs w:val="28"/>
              </w:rPr>
              <w:tab/>
            </w:r>
            <w:r>
              <w:rPr>
                <w:rFonts w:hint="eastAsia" w:ascii="宋体" w:hAnsi="宋体" w:cs="宋体"/>
                <w:sz w:val="28"/>
                <w:szCs w:val="28"/>
              </w:rPr>
              <w:t>会</w:t>
            </w:r>
          </w:p>
        </w:tc>
        <w:tc>
          <w:tcPr>
            <w:tcW w:w="699" w:type="dxa"/>
            <w:tcBorders>
              <w:top w:val="single" w:color="000000" w:sz="8" w:space="0"/>
              <w:left w:val="single" w:color="000000" w:sz="8" w:space="0"/>
              <w:bottom w:val="single" w:color="000000" w:sz="4" w:space="0"/>
              <w:right w:val="single" w:color="000000" w:sz="4" w:space="0"/>
            </w:tcBorders>
          </w:tcPr>
          <w:p>
            <w:pPr>
              <w:pStyle w:val="22"/>
              <w:spacing w:line="360" w:lineRule="exact"/>
              <w:ind w:left="98" w:right="303"/>
              <w:rPr>
                <w:rFonts w:ascii="宋体" w:cs="Times New Roman"/>
                <w:sz w:val="28"/>
                <w:szCs w:val="28"/>
              </w:rPr>
            </w:pPr>
            <w:r>
              <w:rPr>
                <w:rFonts w:hint="eastAsia" w:ascii="宋体" w:hAnsi="宋体" w:cs="宋体"/>
                <w:sz w:val="28"/>
                <w:szCs w:val="28"/>
              </w:rPr>
              <w:t>时</w:t>
            </w:r>
            <w:r>
              <w:rPr>
                <w:rFonts w:ascii="宋体" w:hAnsi="宋体" w:cs="宋体"/>
                <w:sz w:val="28"/>
                <w:szCs w:val="28"/>
              </w:rPr>
              <w:t xml:space="preserve"> </w:t>
            </w:r>
            <w:r>
              <w:rPr>
                <w:rFonts w:hint="eastAsia" w:ascii="宋体" w:hAnsi="宋体" w:cs="宋体"/>
                <w:sz w:val="28"/>
                <w:szCs w:val="28"/>
              </w:rPr>
              <w:t>间</w:t>
            </w:r>
          </w:p>
        </w:tc>
        <w:tc>
          <w:tcPr>
            <w:tcW w:w="6668" w:type="dxa"/>
            <w:gridSpan w:val="6"/>
            <w:tcBorders>
              <w:top w:val="single" w:color="000000" w:sz="8" w:space="0"/>
              <w:left w:val="single" w:color="000000" w:sz="4" w:space="0"/>
              <w:bottom w:val="single" w:color="000000" w:sz="4" w:space="0"/>
              <w:right w:val="single" w:color="000000" w:sz="4" w:space="0"/>
            </w:tcBorders>
          </w:tcPr>
          <w:p>
            <w:pPr>
              <w:pStyle w:val="22"/>
              <w:spacing w:before="141"/>
              <w:ind w:left="105"/>
              <w:rPr>
                <w:rFonts w:ascii="宋体" w:cs="Times New Roman"/>
                <w:sz w:val="28"/>
                <w:szCs w:val="28"/>
              </w:rPr>
            </w:pPr>
            <w:r>
              <w:rPr>
                <w:rFonts w:ascii="宋体" w:hAnsi="宋体" w:cs="宋体"/>
                <w:color w:val="0000FF"/>
                <w:sz w:val="28"/>
                <w:szCs w:val="28"/>
                <w:u w:val="none" w:color="auto"/>
              </w:rPr>
              <w:t>20</w:t>
            </w:r>
            <w:r>
              <w:rPr>
                <w:rFonts w:ascii="宋体" w:hAnsi="宋体" w:cs="宋体"/>
                <w:color w:val="0000FF"/>
                <w:sz w:val="28"/>
                <w:szCs w:val="28"/>
                <w:u w:val="none" w:color="auto"/>
                <w:lang w:eastAsia="zh-CN"/>
              </w:rPr>
              <w:t>22</w:t>
            </w:r>
            <w:r>
              <w:rPr>
                <w:rFonts w:hint="eastAsia" w:ascii="宋体" w:hAnsi="宋体" w:cs="宋体"/>
                <w:color w:val="0000FF"/>
                <w:sz w:val="28"/>
                <w:szCs w:val="28"/>
                <w:u w:val="none" w:color="auto"/>
              </w:rPr>
              <w:t>年</w:t>
            </w:r>
            <w:r>
              <w:rPr>
                <w:rFonts w:ascii="宋体" w:hAnsi="宋体" w:cs="宋体"/>
                <w:color w:val="0000FF"/>
                <w:spacing w:val="-71"/>
                <w:sz w:val="28"/>
                <w:szCs w:val="28"/>
                <w:u w:val="none" w:color="auto"/>
              </w:rPr>
              <w:t xml:space="preserve"> </w:t>
            </w:r>
            <w:r>
              <w:rPr>
                <w:rFonts w:ascii="宋体" w:hAnsi="宋体" w:cs="宋体"/>
                <w:color w:val="0000FF"/>
                <w:sz w:val="28"/>
                <w:szCs w:val="28"/>
                <w:u w:val="none" w:color="auto"/>
              </w:rPr>
              <w:t>5</w:t>
            </w:r>
            <w:r>
              <w:rPr>
                <w:rFonts w:ascii="宋体" w:hAnsi="宋体" w:cs="宋体"/>
                <w:color w:val="0000FF"/>
                <w:spacing w:val="-69"/>
                <w:sz w:val="28"/>
                <w:szCs w:val="28"/>
                <w:u w:val="none" w:color="auto"/>
              </w:rPr>
              <w:t xml:space="preserve"> </w:t>
            </w:r>
            <w:r>
              <w:rPr>
                <w:rFonts w:hint="eastAsia" w:ascii="宋体" w:hAnsi="宋体" w:cs="宋体"/>
                <w:color w:val="0000FF"/>
                <w:sz w:val="28"/>
                <w:szCs w:val="28"/>
                <w:u w:val="none" w:color="auto"/>
              </w:rPr>
              <w:t>月</w:t>
            </w:r>
            <w:r>
              <w:rPr>
                <w:rFonts w:ascii="宋体" w:hAnsi="宋体" w:cs="宋体"/>
                <w:color w:val="0000FF"/>
                <w:spacing w:val="-73"/>
                <w:sz w:val="28"/>
                <w:szCs w:val="28"/>
                <w:u w:val="none" w:color="auto"/>
              </w:rPr>
              <w:t xml:space="preserve"> </w:t>
            </w:r>
            <w:r>
              <w:rPr>
                <w:rFonts w:ascii="宋体" w:hAnsi="宋体" w:cs="宋体"/>
                <w:color w:val="0000FF"/>
                <w:sz w:val="28"/>
                <w:szCs w:val="28"/>
                <w:u w:val="none" w:color="auto"/>
                <w:lang w:eastAsia="zh-CN"/>
              </w:rPr>
              <w:t>19</w:t>
            </w:r>
            <w:r>
              <w:rPr>
                <w:rFonts w:hint="eastAsia" w:ascii="宋体" w:hAnsi="宋体" w:cs="宋体"/>
                <w:color w:val="0000FF"/>
                <w:sz w:val="28"/>
                <w:szCs w:val="28"/>
                <w:u w:val="none" w:color="auto"/>
              </w:rPr>
              <w:t>日</w:t>
            </w:r>
            <w:r>
              <w:rPr>
                <w:rFonts w:ascii="宋体" w:hAnsi="宋体" w:cs="宋体"/>
                <w:color w:val="0000FF"/>
                <w:spacing w:val="-3"/>
                <w:sz w:val="28"/>
                <w:szCs w:val="28"/>
                <w:u w:val="none" w:color="auto"/>
              </w:rPr>
              <w:t xml:space="preserve"> </w:t>
            </w:r>
            <w:r>
              <w:rPr>
                <w:rFonts w:ascii="宋体" w:hAnsi="宋体" w:cs="宋体"/>
                <w:color w:val="0000FF"/>
                <w:sz w:val="28"/>
                <w:szCs w:val="28"/>
                <w:u w:val="none" w:color="auto"/>
              </w:rPr>
              <w:t>09:30</w:t>
            </w:r>
          </w:p>
        </w:tc>
      </w:tr>
      <w:tr>
        <w:tblPrEx>
          <w:tblCellMar>
            <w:top w:w="0" w:type="dxa"/>
            <w:left w:w="0" w:type="dxa"/>
            <w:bottom w:w="0" w:type="dxa"/>
            <w:right w:w="0" w:type="dxa"/>
          </w:tblCellMar>
        </w:tblPrEx>
        <w:trPr>
          <w:trHeight w:val="746" w:hRule="exact"/>
        </w:trPr>
        <w:tc>
          <w:tcPr>
            <w:tcW w:w="1810" w:type="dxa"/>
            <w:vMerge w:val="continue"/>
            <w:tcBorders>
              <w:left w:val="single" w:color="000000" w:sz="4" w:space="0"/>
              <w:bottom w:val="single" w:color="000000" w:sz="8" w:space="0"/>
              <w:right w:val="single" w:color="000000" w:sz="8" w:space="0"/>
            </w:tcBorders>
          </w:tcPr>
          <w:p>
            <w:pPr>
              <w:rPr>
                <w:rFonts w:cs="Times New Roman"/>
              </w:rPr>
            </w:pPr>
          </w:p>
        </w:tc>
        <w:tc>
          <w:tcPr>
            <w:tcW w:w="699" w:type="dxa"/>
            <w:tcBorders>
              <w:top w:val="single" w:color="000000" w:sz="4" w:space="0"/>
              <w:left w:val="single" w:color="000000" w:sz="8" w:space="0"/>
              <w:bottom w:val="single" w:color="000000" w:sz="8" w:space="0"/>
              <w:right w:val="single" w:color="000000" w:sz="4" w:space="0"/>
            </w:tcBorders>
          </w:tcPr>
          <w:p>
            <w:pPr>
              <w:pStyle w:val="22"/>
              <w:spacing w:before="12" w:line="360" w:lineRule="exact"/>
              <w:ind w:left="98" w:right="303"/>
              <w:rPr>
                <w:rFonts w:ascii="宋体" w:cs="Times New Roman"/>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点</w:t>
            </w:r>
          </w:p>
        </w:tc>
        <w:tc>
          <w:tcPr>
            <w:tcW w:w="6668" w:type="dxa"/>
            <w:gridSpan w:val="6"/>
            <w:tcBorders>
              <w:top w:val="single" w:color="000000" w:sz="4" w:space="0"/>
              <w:left w:val="single" w:color="000000" w:sz="4" w:space="0"/>
              <w:bottom w:val="single" w:color="000000" w:sz="8" w:space="0"/>
              <w:right w:val="single" w:color="000000" w:sz="4" w:space="0"/>
            </w:tcBorders>
          </w:tcPr>
          <w:p>
            <w:pPr>
              <w:pStyle w:val="22"/>
              <w:spacing w:before="153"/>
              <w:ind w:left="105"/>
              <w:rPr>
                <w:rFonts w:ascii="宋体" w:cs="Times New Roman"/>
                <w:sz w:val="28"/>
                <w:szCs w:val="28"/>
                <w:lang w:eastAsia="zh-CN"/>
              </w:rPr>
            </w:pPr>
            <w:r>
              <w:rPr>
                <w:rFonts w:hint="eastAsia" w:ascii="宋体" w:hAnsi="宋体" w:cs="宋体"/>
                <w:color w:val="0000FF"/>
                <w:sz w:val="28"/>
                <w:szCs w:val="28"/>
                <w:lang w:eastAsia="zh-CN"/>
              </w:rPr>
              <w:t>分宜县城塘下路南侧（泉塘花园）</w:t>
            </w:r>
            <w:r>
              <w:rPr>
                <w:rFonts w:ascii="宋体" w:hAnsi="宋体" w:cs="宋体"/>
                <w:color w:val="0000FF"/>
                <w:sz w:val="28"/>
                <w:szCs w:val="28"/>
                <w:lang w:eastAsia="zh-CN"/>
              </w:rPr>
              <w:t>1#7</w:t>
            </w:r>
            <w:r>
              <w:rPr>
                <w:rFonts w:hint="eastAsia" w:ascii="宋体" w:hAnsi="宋体" w:cs="宋体"/>
                <w:color w:val="0000FF"/>
                <w:sz w:val="28"/>
                <w:szCs w:val="28"/>
                <w:lang w:eastAsia="zh-CN"/>
              </w:rPr>
              <w:t>层</w:t>
            </w:r>
          </w:p>
        </w:tc>
      </w:tr>
    </w:tbl>
    <w:tbl>
      <w:tblPr>
        <w:tblStyle w:val="6"/>
        <w:tblpPr w:leftFromText="180" w:rightFromText="180" w:vertAnchor="text" w:horzAnchor="margin" w:tblpXSpec="center" w:tblpY="167"/>
        <w:tblW w:w="0" w:type="auto"/>
        <w:tblInd w:w="-770" w:type="dxa"/>
        <w:tblLayout w:type="fixed"/>
        <w:tblCellMar>
          <w:top w:w="0" w:type="dxa"/>
          <w:left w:w="0" w:type="dxa"/>
          <w:bottom w:w="0" w:type="dxa"/>
          <w:right w:w="0" w:type="dxa"/>
        </w:tblCellMar>
      </w:tblPr>
      <w:tblGrid>
        <w:gridCol w:w="2580"/>
        <w:gridCol w:w="2645"/>
        <w:gridCol w:w="2153"/>
        <w:gridCol w:w="2098"/>
      </w:tblGrid>
      <w:tr>
        <w:tblPrEx>
          <w:tblCellMar>
            <w:top w:w="0" w:type="dxa"/>
            <w:left w:w="0" w:type="dxa"/>
            <w:bottom w:w="0" w:type="dxa"/>
            <w:right w:w="0" w:type="dxa"/>
          </w:tblCellMar>
        </w:tblPrEx>
        <w:trPr>
          <w:trHeight w:val="755" w:hRule="exact"/>
        </w:trPr>
        <w:tc>
          <w:tcPr>
            <w:tcW w:w="2510" w:type="dxa"/>
            <w:tcBorders>
              <w:top w:val="single" w:color="000000" w:sz="8" w:space="0"/>
              <w:left w:val="single" w:color="000000" w:sz="4" w:space="0"/>
              <w:bottom w:val="single" w:color="000000" w:sz="4" w:space="0"/>
              <w:right w:val="single" w:color="000000" w:sz="8" w:space="0"/>
            </w:tcBorders>
          </w:tcPr>
          <w:p>
            <w:pPr>
              <w:pStyle w:val="22"/>
              <w:spacing w:before="141"/>
              <w:ind w:left="338"/>
              <w:rPr>
                <w:rFonts w:ascii="宋体" w:cs="Times New Roman"/>
                <w:sz w:val="28"/>
                <w:szCs w:val="28"/>
              </w:rPr>
            </w:pPr>
            <w:r>
              <w:rPr>
                <w:rFonts w:hint="eastAsia" w:ascii="宋体" w:hAnsi="宋体" w:cs="宋体"/>
                <w:sz w:val="28"/>
                <w:szCs w:val="28"/>
              </w:rPr>
              <w:t>资金来源</w:t>
            </w:r>
          </w:p>
        </w:tc>
        <w:tc>
          <w:tcPr>
            <w:tcW w:w="2573" w:type="dxa"/>
            <w:tcBorders>
              <w:top w:val="single" w:color="000000" w:sz="8" w:space="0"/>
              <w:left w:val="single" w:color="000000" w:sz="8" w:space="0"/>
              <w:bottom w:val="single" w:color="000000" w:sz="4" w:space="0"/>
              <w:right w:val="single" w:color="000000" w:sz="8" w:space="0"/>
            </w:tcBorders>
          </w:tcPr>
          <w:p>
            <w:pPr>
              <w:pStyle w:val="22"/>
              <w:spacing w:before="141"/>
              <w:ind w:left="98"/>
              <w:rPr>
                <w:rFonts w:ascii="宋体" w:cs="Times New Roman"/>
                <w:sz w:val="28"/>
                <w:szCs w:val="28"/>
              </w:rPr>
            </w:pPr>
            <w:r>
              <w:rPr>
                <w:rFonts w:hint="eastAsia" w:ascii="宋体" w:hAnsi="宋体" w:cs="宋体"/>
                <w:color w:val="0000FF"/>
                <w:sz w:val="28"/>
                <w:szCs w:val="28"/>
              </w:rPr>
              <w:t>财政拨款和自筹</w:t>
            </w:r>
          </w:p>
        </w:tc>
        <w:tc>
          <w:tcPr>
            <w:tcW w:w="2094" w:type="dxa"/>
            <w:tcBorders>
              <w:top w:val="single" w:color="000000" w:sz="8" w:space="0"/>
              <w:left w:val="single" w:color="000000" w:sz="8" w:space="0"/>
              <w:bottom w:val="single" w:color="000000" w:sz="4" w:space="0"/>
              <w:right w:val="single" w:color="000000" w:sz="4" w:space="0"/>
            </w:tcBorders>
          </w:tcPr>
          <w:p>
            <w:pPr>
              <w:pStyle w:val="22"/>
              <w:spacing w:line="324" w:lineRule="exact"/>
              <w:ind w:left="645"/>
              <w:rPr>
                <w:rFonts w:ascii="宋体" w:cs="Times New Roman"/>
                <w:sz w:val="28"/>
                <w:szCs w:val="28"/>
              </w:rPr>
            </w:pPr>
            <w:r>
              <w:rPr>
                <w:rFonts w:hint="eastAsia" w:ascii="宋体" w:hAnsi="宋体" w:cs="宋体"/>
                <w:sz w:val="28"/>
                <w:szCs w:val="28"/>
              </w:rPr>
              <w:t>资金到</w:t>
            </w:r>
          </w:p>
          <w:p>
            <w:pPr>
              <w:pStyle w:val="22"/>
              <w:spacing w:line="363" w:lineRule="exact"/>
              <w:ind w:left="645"/>
              <w:rPr>
                <w:rFonts w:ascii="宋体" w:cs="Times New Roman"/>
                <w:sz w:val="28"/>
                <w:szCs w:val="28"/>
              </w:rPr>
            </w:pPr>
            <w:r>
              <w:rPr>
                <w:rFonts w:hint="eastAsia" w:ascii="宋体" w:hAnsi="宋体" w:cs="宋体"/>
                <w:sz w:val="28"/>
                <w:szCs w:val="28"/>
              </w:rPr>
              <w:t>位情况</w:t>
            </w:r>
          </w:p>
        </w:tc>
        <w:tc>
          <w:tcPr>
            <w:tcW w:w="2041" w:type="dxa"/>
            <w:tcBorders>
              <w:top w:val="single" w:color="000000" w:sz="8" w:space="0"/>
              <w:left w:val="single" w:color="000000" w:sz="4" w:space="0"/>
              <w:bottom w:val="single" w:color="000000" w:sz="4" w:space="0"/>
              <w:right w:val="single" w:color="000000" w:sz="4" w:space="0"/>
            </w:tcBorders>
          </w:tcPr>
          <w:p>
            <w:pPr>
              <w:pStyle w:val="22"/>
              <w:spacing w:before="141"/>
              <w:ind w:left="103"/>
              <w:rPr>
                <w:rFonts w:ascii="宋体" w:cs="Times New Roman"/>
                <w:sz w:val="28"/>
                <w:szCs w:val="28"/>
              </w:rPr>
            </w:pPr>
            <w:r>
              <w:rPr>
                <w:rFonts w:hint="eastAsia" w:ascii="宋体" w:hAnsi="宋体" w:cs="宋体"/>
                <w:color w:val="0000FF"/>
                <w:sz w:val="28"/>
                <w:szCs w:val="28"/>
              </w:rPr>
              <w:t>已到位</w:t>
            </w:r>
          </w:p>
        </w:tc>
      </w:tr>
    </w:tbl>
    <w:p>
      <w:pPr>
        <w:rPr>
          <w:rFonts w:ascii="宋体" w:cs="Times New Roman"/>
          <w:sz w:val="28"/>
          <w:szCs w:val="28"/>
          <w:lang w:eastAsia="zh-CN"/>
        </w:rPr>
        <w:sectPr>
          <w:pgSz w:w="11910" w:h="16840"/>
          <w:pgMar w:top="1580" w:right="1240" w:bottom="1160" w:left="1260" w:header="0" w:footer="975" w:gutter="0"/>
          <w:cols w:space="720" w:num="1"/>
        </w:sectPr>
      </w:pPr>
    </w:p>
    <w:p>
      <w:pPr>
        <w:spacing w:before="1"/>
        <w:rPr>
          <w:rFonts w:ascii="宋体" w:cs="Times New Roman"/>
          <w:b/>
          <w:bCs/>
          <w:sz w:val="6"/>
          <w:szCs w:val="6"/>
          <w:lang w:eastAsia="zh-CN"/>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tabs>
          <w:tab w:val="left" w:pos="4692"/>
          <w:tab w:val="left" w:pos="5175"/>
        </w:tabs>
        <w:spacing w:before="151" w:line="506" w:lineRule="auto"/>
        <w:ind w:left="3406" w:right="3430"/>
        <w:jc w:val="center"/>
        <w:rPr>
          <w:rFonts w:ascii="宋体" w:cs="Times New Roman"/>
          <w:sz w:val="32"/>
          <w:szCs w:val="32"/>
          <w:lang w:eastAsia="zh-CN"/>
        </w:rPr>
      </w:pPr>
      <w:r>
        <w:rPr>
          <w:rFonts w:hint="eastAsia" w:ascii="宋体" w:hAnsi="宋体" w:cs="宋体"/>
          <w:b/>
          <w:bCs/>
          <w:w w:val="95"/>
          <w:sz w:val="32"/>
          <w:szCs w:val="32"/>
          <w:lang w:eastAsia="zh-CN"/>
        </w:rPr>
        <w:t>第二节</w:t>
      </w:r>
      <w:r>
        <w:rPr>
          <w:rFonts w:ascii="宋体" w:cs="Times New Roman"/>
          <w:b/>
          <w:bCs/>
          <w:w w:val="95"/>
          <w:sz w:val="32"/>
          <w:szCs w:val="32"/>
          <w:lang w:eastAsia="zh-CN"/>
        </w:rPr>
        <w:tab/>
      </w:r>
      <w:r>
        <w:rPr>
          <w:rFonts w:hint="eastAsia" w:ascii="宋体" w:hAnsi="宋体" w:cs="宋体"/>
          <w:b/>
          <w:bCs/>
          <w:w w:val="95"/>
          <w:sz w:val="32"/>
          <w:szCs w:val="32"/>
          <w:lang w:eastAsia="zh-CN"/>
        </w:rPr>
        <w:t>综合说明</w:t>
      </w:r>
      <w:r>
        <w:rPr>
          <w:rFonts w:ascii="宋体" w:hAnsi="宋体" w:cs="宋体"/>
          <w:b/>
          <w:bCs/>
          <w:spacing w:val="-97"/>
          <w:w w:val="95"/>
          <w:sz w:val="32"/>
          <w:szCs w:val="32"/>
          <w:lang w:eastAsia="zh-CN"/>
        </w:rPr>
        <w:t xml:space="preserve"> </w:t>
      </w:r>
      <w:r>
        <w:rPr>
          <w:rFonts w:hint="eastAsia" w:ascii="宋体" w:hAnsi="宋体" w:cs="宋体"/>
          <w:b/>
          <w:bCs/>
          <w:w w:val="95"/>
          <w:sz w:val="32"/>
          <w:szCs w:val="32"/>
          <w:lang w:eastAsia="zh-CN"/>
        </w:rPr>
        <w:t>一、总</w:t>
      </w:r>
      <w:r>
        <w:rPr>
          <w:rFonts w:ascii="宋体" w:cs="Times New Roman"/>
          <w:b/>
          <w:bCs/>
          <w:w w:val="95"/>
          <w:sz w:val="32"/>
          <w:szCs w:val="32"/>
          <w:lang w:eastAsia="zh-CN"/>
        </w:rPr>
        <w:tab/>
      </w:r>
      <w:r>
        <w:rPr>
          <w:rFonts w:ascii="宋体" w:cs="Times New Roman"/>
          <w:b/>
          <w:bCs/>
          <w:w w:val="95"/>
          <w:sz w:val="32"/>
          <w:szCs w:val="32"/>
          <w:lang w:eastAsia="zh-CN"/>
        </w:rPr>
        <w:tab/>
      </w:r>
      <w:r>
        <w:rPr>
          <w:rFonts w:hint="eastAsia" w:ascii="宋体" w:hAnsi="宋体" w:cs="宋体"/>
          <w:b/>
          <w:bCs/>
          <w:sz w:val="32"/>
          <w:szCs w:val="32"/>
          <w:lang w:eastAsia="zh-CN"/>
        </w:rPr>
        <w:t>则</w:t>
      </w:r>
    </w:p>
    <w:p>
      <w:pPr>
        <w:spacing w:before="5"/>
        <w:rPr>
          <w:rFonts w:ascii="宋体" w:cs="Times New Roman"/>
          <w:b/>
          <w:bCs/>
          <w:sz w:val="11"/>
          <w:szCs w:val="11"/>
          <w:lang w:eastAsia="zh-CN"/>
        </w:rPr>
      </w:pPr>
    </w:p>
    <w:p>
      <w:pPr>
        <w:spacing w:before="14"/>
        <w:ind w:left="214"/>
        <w:jc w:val="both"/>
        <w:rPr>
          <w:rFonts w:ascii="宋体" w:cs="Times New Roman"/>
          <w:sz w:val="28"/>
          <w:szCs w:val="28"/>
          <w:lang w:eastAsia="zh-CN"/>
        </w:rPr>
      </w:pPr>
      <w:r>
        <w:rPr>
          <w:rFonts w:hint="eastAsia" w:ascii="宋体" w:hAnsi="宋体" w:cs="宋体"/>
          <w:b/>
          <w:bCs/>
          <w:sz w:val="28"/>
          <w:szCs w:val="28"/>
          <w:lang w:eastAsia="zh-CN"/>
        </w:rPr>
        <w:t>（一）工程概况</w:t>
      </w:r>
    </w:p>
    <w:p>
      <w:pPr>
        <w:spacing w:before="12"/>
        <w:rPr>
          <w:rFonts w:ascii="宋体" w:cs="Times New Roman"/>
          <w:b/>
          <w:bCs/>
          <w:sz w:val="40"/>
          <w:szCs w:val="40"/>
          <w:lang w:eastAsia="zh-CN"/>
        </w:rPr>
      </w:pPr>
    </w:p>
    <w:p>
      <w:pPr>
        <w:pStyle w:val="2"/>
        <w:spacing w:line="321" w:lineRule="auto"/>
        <w:ind w:left="634" w:firstLine="220"/>
        <w:rPr>
          <w:rFonts w:hint="eastAsia"/>
          <w:color w:val="0000FF"/>
          <w:u w:val="thick" w:color="0000FF"/>
          <w:lang w:eastAsia="zh-CN"/>
        </w:rPr>
      </w:pPr>
      <w:r>
        <w:rPr>
          <w:lang w:eastAsia="zh-CN"/>
        </w:rPr>
        <w:t>1</w:t>
      </w:r>
      <w:r>
        <w:rPr>
          <w:rFonts w:hint="eastAsia"/>
          <w:lang w:eastAsia="zh-CN"/>
        </w:rPr>
        <w:t>、工程监理招标范围</w:t>
      </w:r>
      <w:r>
        <w:rPr>
          <w:color w:val="FF0000"/>
          <w:w w:val="99"/>
          <w:lang w:eastAsia="zh-CN"/>
        </w:rPr>
        <w:t xml:space="preserve"> </w:t>
      </w:r>
      <w:r>
        <w:rPr>
          <w:rFonts w:hint="eastAsia"/>
          <w:color w:val="0000FF"/>
          <w:u w:val="thick" w:color="0000FF"/>
          <w:lang w:eastAsia="zh-CN"/>
        </w:rPr>
        <w:t>施工图纸及工程量清单范围内和设备安装</w:t>
      </w:r>
      <w:r>
        <w:rPr>
          <w:rFonts w:hint="eastAsia"/>
          <w:color w:val="0000FF"/>
          <w:u w:val="thick" w:color="0000FF"/>
          <w:lang w:val="en-US" w:eastAsia="zh-CN"/>
        </w:rPr>
        <w:t>及招标单位现场确定</w:t>
      </w:r>
      <w:r>
        <w:rPr>
          <w:rFonts w:hint="eastAsia"/>
          <w:color w:val="0000FF"/>
          <w:u w:val="thick" w:color="0000FF"/>
          <w:lang w:eastAsia="zh-CN"/>
        </w:rPr>
        <w:t>的全部监理工作。</w:t>
      </w:r>
    </w:p>
    <w:p>
      <w:pPr>
        <w:pStyle w:val="2"/>
        <w:spacing w:before="31"/>
        <w:ind w:left="854"/>
        <w:rPr>
          <w:rFonts w:cs="Times New Roman"/>
          <w:lang w:eastAsia="zh-CN"/>
        </w:rPr>
      </w:pPr>
      <w:r>
        <w:rPr>
          <w:lang w:eastAsia="zh-CN"/>
        </w:rPr>
        <w:t>2</w:t>
      </w:r>
      <w:r>
        <w:rPr>
          <w:rFonts w:hint="eastAsia"/>
          <w:lang w:eastAsia="zh-CN"/>
        </w:rPr>
        <w:t>、监理工程的现场施工条件</w:t>
      </w:r>
    </w:p>
    <w:p>
      <w:pPr>
        <w:pStyle w:val="2"/>
        <w:spacing w:before="140"/>
        <w:ind w:left="854"/>
        <w:rPr>
          <w:rFonts w:cs="Times New Roman"/>
          <w:lang w:eastAsia="zh-CN"/>
        </w:rPr>
      </w:pPr>
      <w:r>
        <w:rPr>
          <w:rFonts w:hint="eastAsia"/>
          <w:lang w:eastAsia="zh-CN"/>
        </w:rPr>
        <w:t>（</w:t>
      </w:r>
      <w:r>
        <w:rPr>
          <w:lang w:eastAsia="zh-CN"/>
        </w:rPr>
        <w:t>1</w:t>
      </w:r>
      <w:r>
        <w:rPr>
          <w:rFonts w:hint="eastAsia"/>
          <w:lang w:eastAsia="zh-CN"/>
        </w:rPr>
        <w:t>）建设用地面积：</w:t>
      </w:r>
      <w:r>
        <w:rPr>
          <w:color w:val="0000FF"/>
          <w:u w:val="single" w:color="auto"/>
          <w:lang w:eastAsia="zh-CN"/>
        </w:rPr>
        <w:t xml:space="preserve">  </w:t>
      </w:r>
      <w:r>
        <w:rPr>
          <w:color w:val="0000FF"/>
          <w:sz w:val="28"/>
          <w:szCs w:val="28"/>
          <w:u w:val="single" w:color="auto"/>
          <w:lang w:eastAsia="zh-CN"/>
        </w:rPr>
        <w:t>16180.33</w:t>
      </w:r>
      <w:r>
        <w:rPr>
          <w:color w:val="0000FF"/>
          <w:u w:val="single" w:color="auto"/>
          <w:lang w:eastAsia="zh-CN"/>
        </w:rPr>
        <w:t xml:space="preserve"> </w:t>
      </w:r>
      <w:r>
        <w:rPr>
          <w:rFonts w:hint="eastAsia"/>
          <w:color w:val="0000FF"/>
          <w:u w:val="single" w:color="auto"/>
          <w:lang w:eastAsia="zh-CN"/>
        </w:rPr>
        <w:t>㎡</w:t>
      </w:r>
    </w:p>
    <w:p>
      <w:pPr>
        <w:pStyle w:val="2"/>
        <w:spacing w:line="321" w:lineRule="auto"/>
        <w:ind w:left="634" w:firstLine="220"/>
        <w:rPr>
          <w:rFonts w:cs="Times New Roman"/>
          <w:lang w:eastAsia="zh-CN"/>
        </w:rPr>
      </w:pPr>
      <w:r>
        <w:rPr>
          <w:rFonts w:hint="eastAsia"/>
          <w:lang w:eastAsia="zh-CN"/>
        </w:rPr>
        <w:t>（</w:t>
      </w:r>
      <w:r>
        <w:rPr>
          <w:lang w:eastAsia="zh-CN"/>
        </w:rPr>
        <w:t>2</w:t>
      </w:r>
      <w:r>
        <w:rPr>
          <w:rFonts w:hint="eastAsia"/>
          <w:lang w:eastAsia="zh-CN"/>
        </w:rPr>
        <w:t>）场地拆迁及平整情况：已平整</w:t>
      </w:r>
    </w:p>
    <w:p>
      <w:pPr>
        <w:pStyle w:val="2"/>
        <w:spacing w:line="321" w:lineRule="auto"/>
        <w:ind w:left="634" w:firstLine="220"/>
        <w:rPr>
          <w:rFonts w:cs="Times New Roman"/>
          <w:lang w:eastAsia="zh-CN"/>
        </w:rPr>
      </w:pPr>
      <w:r>
        <w:rPr>
          <w:rFonts w:hint="eastAsia"/>
          <w:lang w:eastAsia="zh-CN"/>
        </w:rPr>
        <w:t>（</w:t>
      </w:r>
      <w:r>
        <w:rPr>
          <w:lang w:eastAsia="zh-CN"/>
        </w:rPr>
        <w:t>3</w:t>
      </w:r>
      <w:r>
        <w:rPr>
          <w:rFonts w:hint="eastAsia"/>
          <w:lang w:eastAsia="zh-CN"/>
        </w:rPr>
        <w:t>）施工用水、电：</w:t>
      </w:r>
      <w:r>
        <w:rPr>
          <w:lang w:eastAsia="zh-CN"/>
        </w:rPr>
        <w:t xml:space="preserve"> </w:t>
      </w:r>
      <w:r>
        <w:rPr>
          <w:rFonts w:hint="eastAsia"/>
          <w:lang w:eastAsia="zh-CN"/>
        </w:rPr>
        <w:t>已三通</w:t>
      </w:r>
    </w:p>
    <w:p>
      <w:pPr>
        <w:pStyle w:val="2"/>
        <w:spacing w:line="321" w:lineRule="auto"/>
        <w:ind w:left="634" w:firstLine="220"/>
        <w:rPr>
          <w:rFonts w:cs="Times New Roman"/>
          <w:lang w:eastAsia="zh-CN"/>
        </w:rPr>
      </w:pPr>
      <w:r>
        <w:rPr>
          <w:rFonts w:hint="eastAsia"/>
          <w:lang w:eastAsia="zh-CN"/>
        </w:rPr>
        <w:t>（</w:t>
      </w:r>
      <w:r>
        <w:rPr>
          <w:lang w:eastAsia="zh-CN"/>
        </w:rPr>
        <w:t>4</w:t>
      </w:r>
      <w:r>
        <w:rPr>
          <w:rFonts w:hint="eastAsia"/>
          <w:lang w:eastAsia="zh-CN"/>
        </w:rPr>
        <w:t>）有关勘探资料：</w:t>
      </w:r>
      <w:r>
        <w:rPr>
          <w:lang w:eastAsia="zh-CN"/>
        </w:rPr>
        <w:t xml:space="preserve"> </w:t>
      </w:r>
      <w:r>
        <w:rPr>
          <w:rFonts w:hint="eastAsia"/>
          <w:lang w:eastAsia="zh-CN"/>
        </w:rPr>
        <w:t>已勘探</w:t>
      </w:r>
    </w:p>
    <w:p>
      <w:pPr>
        <w:pStyle w:val="2"/>
        <w:spacing w:before="34" w:line="321" w:lineRule="auto"/>
        <w:ind w:left="214" w:firstLine="640"/>
        <w:rPr>
          <w:rFonts w:cs="Times New Roman"/>
          <w:lang w:eastAsia="zh-CN"/>
        </w:rPr>
      </w:pPr>
      <w:r>
        <w:rPr>
          <w:rFonts w:hint="eastAsia"/>
          <w:spacing w:val="6"/>
          <w:lang w:eastAsia="zh-CN"/>
        </w:rPr>
        <w:t>（</w:t>
      </w:r>
      <w:r>
        <w:rPr>
          <w:spacing w:val="6"/>
          <w:lang w:eastAsia="zh-CN"/>
        </w:rPr>
        <w:t>5</w:t>
      </w:r>
      <w:r>
        <w:rPr>
          <w:rFonts w:hint="eastAsia"/>
          <w:spacing w:val="6"/>
          <w:lang w:eastAsia="zh-CN"/>
        </w:rPr>
        <w:t>）施工图纸设计和审查、备案情况（适用于与施工同步</w:t>
      </w:r>
      <w:r>
        <w:rPr>
          <w:w w:val="99"/>
          <w:lang w:eastAsia="zh-CN"/>
        </w:rPr>
        <w:t xml:space="preserve"> </w:t>
      </w:r>
      <w:r>
        <w:rPr>
          <w:rFonts w:hint="eastAsia"/>
          <w:lang w:eastAsia="zh-CN"/>
        </w:rPr>
        <w:t>招标的项目）</w:t>
      </w:r>
      <w:r>
        <w:rPr>
          <w:rFonts w:hint="eastAsia"/>
          <w:color w:val="0000FF"/>
          <w:u w:val="thick" w:color="0000FF"/>
          <w:lang w:eastAsia="zh-CN"/>
        </w:rPr>
        <w:t>已备案</w:t>
      </w:r>
    </w:p>
    <w:p>
      <w:pPr>
        <w:pStyle w:val="2"/>
        <w:spacing w:before="31" w:line="321" w:lineRule="auto"/>
        <w:ind w:left="854"/>
        <w:rPr>
          <w:rFonts w:cs="Times New Roman"/>
          <w:lang w:eastAsia="zh-CN"/>
        </w:rPr>
      </w:pPr>
      <w:r>
        <w:rPr>
          <w:rFonts w:hint="eastAsia"/>
          <w:lang w:eastAsia="zh-CN"/>
        </w:rPr>
        <w:t>（</w:t>
      </w:r>
      <w:r>
        <w:rPr>
          <w:lang w:eastAsia="zh-CN"/>
        </w:rPr>
        <w:t>6</w:t>
      </w:r>
      <w:r>
        <w:rPr>
          <w:rFonts w:hint="eastAsia"/>
          <w:lang w:eastAsia="zh-CN"/>
        </w:rPr>
        <w:t>）</w:t>
      </w:r>
      <w:r>
        <w:rPr>
          <w:rFonts w:hint="eastAsia"/>
          <w:color w:val="0000FF"/>
          <w:u w:val="thick" w:color="0000FF"/>
          <w:lang w:eastAsia="zh-CN"/>
        </w:rPr>
        <w:t>其他</w:t>
      </w:r>
      <w:r>
        <w:rPr>
          <w:color w:val="0000FF"/>
          <w:w w:val="99"/>
          <w:lang w:eastAsia="zh-CN"/>
        </w:rPr>
        <w:t xml:space="preserve"> </w:t>
      </w:r>
      <w:r>
        <w:rPr>
          <w:spacing w:val="-6"/>
          <w:lang w:eastAsia="zh-CN"/>
        </w:rPr>
        <w:t>3</w:t>
      </w:r>
      <w:r>
        <w:rPr>
          <w:rFonts w:hint="eastAsia"/>
          <w:spacing w:val="-6"/>
          <w:lang w:eastAsia="zh-CN"/>
        </w:rPr>
        <w:t>、上述工程按照《中华人民共和国建筑法》、《中华人民共</w:t>
      </w:r>
    </w:p>
    <w:p>
      <w:pPr>
        <w:pStyle w:val="2"/>
        <w:spacing w:before="31" w:line="321" w:lineRule="auto"/>
        <w:ind w:left="214" w:right="236"/>
        <w:jc w:val="both"/>
        <w:rPr>
          <w:rFonts w:cs="Times New Roman"/>
          <w:lang w:eastAsia="zh-CN"/>
        </w:rPr>
        <w:sectPr>
          <w:pgSz w:w="11910" w:h="16840"/>
          <w:pgMar w:top="1320" w:right="1240" w:bottom="1160" w:left="1260" w:header="0" w:footer="975" w:gutter="0"/>
          <w:cols w:space="720" w:num="1"/>
        </w:sectPr>
      </w:pPr>
      <w:r>
        <w:rPr>
          <w:rFonts w:hint="eastAsia"/>
          <w:w w:val="95"/>
          <w:lang w:eastAsia="zh-CN"/>
        </w:rPr>
        <w:t>和国招标投标法》和国家、省有关招标投标法律、法规、规章以</w:t>
      </w:r>
      <w:r>
        <w:rPr>
          <w:spacing w:val="135"/>
          <w:w w:val="95"/>
          <w:lang w:eastAsia="zh-CN"/>
        </w:rPr>
        <w:t xml:space="preserve"> </w:t>
      </w:r>
      <w:r>
        <w:rPr>
          <w:rFonts w:hint="eastAsia"/>
          <w:spacing w:val="11"/>
          <w:lang w:eastAsia="zh-CN"/>
        </w:rPr>
        <w:t>及江西省建设厅有关招标投标的规范性文件等规定进行监理招</w:t>
      </w:r>
      <w:r>
        <w:rPr>
          <w:w w:val="99"/>
          <w:lang w:eastAsia="zh-CN"/>
        </w:rPr>
        <w:t xml:space="preserve"> </w:t>
      </w:r>
      <w:r>
        <w:rPr>
          <w:rFonts w:hint="eastAsia"/>
          <w:w w:val="95"/>
          <w:lang w:eastAsia="zh-CN"/>
        </w:rPr>
        <w:t>投标，并得到</w:t>
      </w:r>
      <w:r>
        <w:rPr>
          <w:w w:val="95"/>
          <w:u w:val="single"/>
          <w:lang w:eastAsia="zh-CN"/>
        </w:rPr>
        <w:t xml:space="preserve">        /        </w:t>
      </w:r>
      <w:r>
        <w:rPr>
          <w:rFonts w:hint="eastAsia"/>
          <w:w w:val="95"/>
          <w:lang w:eastAsia="zh-CN"/>
        </w:rPr>
        <w:t>建设工程招标投标办公室（以下简</w:t>
      </w:r>
    </w:p>
    <w:p>
      <w:pPr>
        <w:pStyle w:val="2"/>
        <w:spacing w:line="394" w:lineRule="exact"/>
        <w:ind w:left="0"/>
        <w:rPr>
          <w:rFonts w:cs="Times New Roman"/>
          <w:lang w:eastAsia="zh-CN"/>
        </w:rPr>
      </w:pPr>
      <w:r>
        <w:rPr>
          <w:rFonts w:hint="eastAsia"/>
          <w:lang w:eastAsia="zh-CN"/>
        </w:rPr>
        <w:t>称招标办）的监督和备案，现通过</w:t>
      </w:r>
      <w:r>
        <w:rPr>
          <w:rFonts w:hint="eastAsia"/>
          <w:color w:val="0000FF"/>
          <w:u w:val="thick" w:color="0000FF"/>
          <w:lang w:eastAsia="zh-CN"/>
        </w:rPr>
        <w:t>公开</w:t>
      </w:r>
      <w:r>
        <w:rPr>
          <w:rFonts w:hint="eastAsia"/>
          <w:lang w:eastAsia="zh-CN"/>
        </w:rPr>
        <w:t>招标方式择优选定监理单</w:t>
      </w:r>
    </w:p>
    <w:p>
      <w:pPr>
        <w:pStyle w:val="2"/>
        <w:spacing w:before="141"/>
        <w:rPr>
          <w:rFonts w:cs="Times New Roman"/>
          <w:lang w:eastAsia="zh-CN"/>
        </w:rPr>
      </w:pPr>
      <w:r>
        <w:rPr>
          <w:rFonts w:hint="eastAsia"/>
          <w:lang w:eastAsia="zh-CN"/>
        </w:rPr>
        <w:t>位。</w:t>
      </w:r>
    </w:p>
    <w:p>
      <w:pPr>
        <w:rPr>
          <w:rFonts w:ascii="宋体" w:cs="Times New Roman"/>
          <w:sz w:val="33"/>
          <w:szCs w:val="33"/>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（二）资格条件：</w:t>
      </w:r>
    </w:p>
    <w:p>
      <w:pPr>
        <w:spacing w:before="5"/>
        <w:rPr>
          <w:rFonts w:ascii="宋体" w:cs="Times New Roman"/>
          <w:b/>
          <w:bCs/>
          <w:sz w:val="37"/>
          <w:szCs w:val="37"/>
          <w:lang w:eastAsia="zh-CN"/>
        </w:rPr>
      </w:pPr>
    </w:p>
    <w:p>
      <w:pPr>
        <w:pStyle w:val="2"/>
        <w:spacing w:line="285" w:lineRule="auto"/>
        <w:ind w:right="275" w:firstLine="640"/>
        <w:jc w:val="both"/>
        <w:rPr>
          <w:rFonts w:cs="Times New Roman"/>
          <w:lang w:eastAsia="zh-CN"/>
        </w:rPr>
      </w:pPr>
      <w:r>
        <w:rPr>
          <w:spacing w:val="6"/>
          <w:lang w:eastAsia="zh-CN"/>
        </w:rPr>
        <w:t>1</w:t>
      </w:r>
      <w:r>
        <w:rPr>
          <w:rFonts w:hint="eastAsia"/>
          <w:spacing w:val="6"/>
          <w:lang w:eastAsia="zh-CN"/>
        </w:rPr>
        <w:t>、参加投标的投标人必须具有独立法人资格和满足招标人</w:t>
      </w:r>
      <w:r>
        <w:rPr>
          <w:w w:val="99"/>
          <w:lang w:eastAsia="zh-CN"/>
        </w:rPr>
        <w:t xml:space="preserve"> </w:t>
      </w:r>
      <w:r>
        <w:rPr>
          <w:rFonts w:hint="eastAsia"/>
          <w:lang w:eastAsia="zh-CN"/>
        </w:rPr>
        <w:t>的监理资质等级要求。</w:t>
      </w:r>
    </w:p>
    <w:p>
      <w:pPr>
        <w:pStyle w:val="2"/>
        <w:spacing w:before="22" w:line="285" w:lineRule="auto"/>
        <w:ind w:right="244" w:firstLine="640"/>
        <w:jc w:val="both"/>
        <w:rPr>
          <w:rFonts w:cs="Times New Roman"/>
          <w:lang w:eastAsia="zh-CN"/>
        </w:rPr>
      </w:pPr>
      <w:r>
        <w:rPr>
          <w:spacing w:val="6"/>
          <w:lang w:eastAsia="zh-CN"/>
        </w:rPr>
        <w:t>2</w:t>
      </w:r>
      <w:r>
        <w:rPr>
          <w:rFonts w:hint="eastAsia"/>
          <w:spacing w:val="6"/>
          <w:lang w:eastAsia="zh-CN"/>
        </w:rPr>
        <w:t>、为具有被授予合同的资格，投标人应提供令招标单位满</w:t>
      </w:r>
      <w:r>
        <w:rPr>
          <w:w w:val="99"/>
          <w:lang w:eastAsia="zh-CN"/>
        </w:rPr>
        <w:t xml:space="preserve"> </w:t>
      </w:r>
      <w:r>
        <w:rPr>
          <w:rFonts w:hint="eastAsia"/>
          <w:spacing w:val="26"/>
          <w:w w:val="95"/>
          <w:lang w:eastAsia="zh-CN"/>
        </w:rPr>
        <w:t>意的资格文件，以证明其符合投标条件和具有履行合同的能</w:t>
      </w:r>
      <w:r>
        <w:rPr>
          <w:spacing w:val="65"/>
          <w:w w:val="95"/>
          <w:lang w:eastAsia="zh-CN"/>
        </w:rPr>
        <w:t xml:space="preserve"> </w:t>
      </w:r>
      <w:r>
        <w:rPr>
          <w:rFonts w:hint="eastAsia"/>
          <w:lang w:eastAsia="zh-CN"/>
        </w:rPr>
        <w:t>力。为此，所提交的资格文件中应包括下列资料：</w:t>
      </w:r>
    </w:p>
    <w:p>
      <w:pPr>
        <w:pStyle w:val="2"/>
        <w:spacing w:before="22" w:line="285" w:lineRule="auto"/>
        <w:ind w:right="264" w:firstLine="640"/>
        <w:jc w:val="both"/>
        <w:rPr>
          <w:rFonts w:cs="Times New Roman"/>
          <w:lang w:eastAsia="zh-CN"/>
        </w:rPr>
      </w:pPr>
      <w:r>
        <w:rPr>
          <w:rFonts w:hint="eastAsia"/>
          <w:spacing w:val="7"/>
          <w:w w:val="95"/>
          <w:lang w:eastAsia="zh-CN"/>
        </w:rPr>
        <w:t>（</w:t>
      </w:r>
      <w:r>
        <w:rPr>
          <w:spacing w:val="7"/>
          <w:w w:val="95"/>
          <w:lang w:eastAsia="zh-CN"/>
        </w:rPr>
        <w:t>1</w:t>
      </w:r>
      <w:r>
        <w:rPr>
          <w:rFonts w:hint="eastAsia"/>
          <w:spacing w:val="7"/>
          <w:w w:val="95"/>
          <w:lang w:eastAsia="zh-CN"/>
        </w:rPr>
        <w:t>）监理资质证书原件、营业执照（加盖企业公章的扫描</w:t>
      </w:r>
      <w:r>
        <w:rPr>
          <w:spacing w:val="7"/>
          <w:w w:val="99"/>
          <w:lang w:eastAsia="zh-CN"/>
        </w:rPr>
        <w:t xml:space="preserve"> </w:t>
      </w:r>
      <w:r>
        <w:rPr>
          <w:rFonts w:hint="eastAsia"/>
          <w:spacing w:val="-23"/>
          <w:lang w:eastAsia="zh-CN"/>
        </w:rPr>
        <w:t>件或复印件）。</w:t>
      </w:r>
    </w:p>
    <w:p>
      <w:pPr>
        <w:pStyle w:val="2"/>
        <w:spacing w:before="19"/>
        <w:ind w:left="754"/>
        <w:rPr>
          <w:rFonts w:cs="Times New Roman"/>
          <w:lang w:eastAsia="zh-CN"/>
        </w:rPr>
      </w:pPr>
      <w:r>
        <w:rPr>
          <w:rFonts w:hint="eastAsia"/>
          <w:lang w:eastAsia="zh-CN"/>
        </w:rPr>
        <w:t>（</w:t>
      </w:r>
      <w:r>
        <w:rPr>
          <w:lang w:eastAsia="zh-CN"/>
        </w:rPr>
        <w:t>2</w:t>
      </w:r>
      <w:r>
        <w:rPr>
          <w:rFonts w:hint="eastAsia"/>
          <w:lang w:eastAsia="zh-CN"/>
        </w:rPr>
        <w:t>）项目总监（注册监理工程师）资格证书原件。</w:t>
      </w:r>
    </w:p>
    <w:p>
      <w:pPr>
        <w:pStyle w:val="2"/>
        <w:spacing w:before="83" w:line="285" w:lineRule="auto"/>
        <w:ind w:right="275" w:firstLine="640"/>
        <w:jc w:val="both"/>
        <w:rPr>
          <w:rFonts w:cs="Times New Roman"/>
          <w:lang w:eastAsia="zh-CN"/>
        </w:rPr>
      </w:pPr>
      <w:r>
        <w:rPr>
          <w:rFonts w:hint="eastAsia"/>
          <w:spacing w:val="6"/>
          <w:lang w:eastAsia="zh-CN"/>
        </w:rPr>
        <w:t>（</w:t>
      </w:r>
      <w:r>
        <w:rPr>
          <w:spacing w:val="6"/>
          <w:lang w:eastAsia="zh-CN"/>
        </w:rPr>
        <w:t>3</w:t>
      </w:r>
      <w:r>
        <w:rPr>
          <w:rFonts w:hint="eastAsia"/>
          <w:spacing w:val="6"/>
          <w:lang w:eastAsia="zh-CN"/>
        </w:rPr>
        <w:t>）外埠来赣监理单位还应持有江西省建设行政主管部门</w:t>
      </w:r>
      <w:r>
        <w:rPr>
          <w:w w:val="99"/>
          <w:lang w:eastAsia="zh-CN"/>
        </w:rPr>
        <w:t xml:space="preserve"> </w:t>
      </w:r>
      <w:r>
        <w:rPr>
          <w:rFonts w:hint="eastAsia"/>
          <w:lang w:eastAsia="zh-CN"/>
        </w:rPr>
        <w:t>办理的进赣投标备案通知手续材料原件或扫描件。</w:t>
      </w:r>
    </w:p>
    <w:p>
      <w:pPr>
        <w:pStyle w:val="2"/>
        <w:spacing w:before="19"/>
        <w:ind w:left="639"/>
        <w:rPr>
          <w:rFonts w:cs="Times New Roman"/>
          <w:lang w:eastAsia="zh-CN"/>
        </w:rPr>
      </w:pPr>
      <w:r>
        <w:rPr>
          <w:rFonts w:hint="eastAsia"/>
          <w:color w:val="0000FF"/>
          <w:lang w:eastAsia="zh-CN"/>
        </w:rPr>
        <w:t>（</w:t>
      </w:r>
      <w:r>
        <w:rPr>
          <w:color w:val="0000FF"/>
          <w:lang w:eastAsia="zh-CN"/>
        </w:rPr>
        <w:t>4</w:t>
      </w:r>
      <w:r>
        <w:rPr>
          <w:rFonts w:hint="eastAsia"/>
          <w:color w:val="0000FF"/>
          <w:lang w:eastAsia="zh-CN"/>
        </w:rPr>
        <w:t>）监理人员最低配备要求：</w:t>
      </w:r>
    </w:p>
    <w:p>
      <w:pPr>
        <w:pStyle w:val="2"/>
        <w:spacing w:before="83" w:line="285" w:lineRule="auto"/>
        <w:ind w:left="639"/>
        <w:rPr>
          <w:rFonts w:cs="Times New Roman"/>
          <w:lang w:eastAsia="zh-CN"/>
        </w:rPr>
      </w:pPr>
      <w:r>
        <w:rPr>
          <w:rFonts w:hint="eastAsia"/>
          <w:color w:val="0000FF"/>
          <w:lang w:eastAsia="zh-CN"/>
        </w:rPr>
        <w:t>①总监理工程师</w:t>
      </w:r>
      <w:r>
        <w:rPr>
          <w:color w:val="0000FF"/>
          <w:lang w:eastAsia="zh-CN"/>
        </w:rPr>
        <w:t xml:space="preserve"> 1</w:t>
      </w:r>
      <w:r>
        <w:rPr>
          <w:color w:val="0000FF"/>
          <w:spacing w:val="-54"/>
          <w:lang w:eastAsia="zh-CN"/>
        </w:rPr>
        <w:t xml:space="preserve"> </w:t>
      </w:r>
      <w:r>
        <w:rPr>
          <w:rFonts w:hint="eastAsia"/>
          <w:color w:val="0000FF"/>
          <w:lang w:eastAsia="zh-CN"/>
        </w:rPr>
        <w:t>人，最低职称：高级工程师，职称证书专业：</w:t>
      </w:r>
      <w:r>
        <w:rPr>
          <w:color w:val="0000FF"/>
          <w:w w:val="99"/>
          <w:lang w:eastAsia="zh-CN"/>
        </w:rPr>
        <w:t xml:space="preserve"> </w:t>
      </w:r>
      <w:r>
        <w:rPr>
          <w:rFonts w:hint="eastAsia"/>
          <w:color w:val="0000FF"/>
          <w:lang w:eastAsia="zh-CN"/>
        </w:rPr>
        <w:t>工程类，执业资格要求：房屋建筑工程注册监理工程师；</w:t>
      </w:r>
    </w:p>
    <w:p>
      <w:pPr>
        <w:pStyle w:val="2"/>
        <w:spacing w:before="19" w:line="288" w:lineRule="auto"/>
        <w:ind w:left="639"/>
        <w:rPr>
          <w:rFonts w:cs="Times New Roman"/>
          <w:lang w:eastAsia="zh-CN"/>
        </w:rPr>
      </w:pPr>
      <w:r>
        <w:rPr>
          <w:rFonts w:hint="eastAsia"/>
          <w:color w:val="0000FF"/>
          <w:lang w:eastAsia="zh-CN"/>
        </w:rPr>
        <w:t>②专业监理工程师</w:t>
      </w:r>
      <w:r>
        <w:rPr>
          <w:color w:val="0000FF"/>
          <w:spacing w:val="-81"/>
          <w:lang w:eastAsia="zh-CN"/>
        </w:rPr>
        <w:t xml:space="preserve"> </w:t>
      </w:r>
      <w:r>
        <w:rPr>
          <w:color w:val="0000FF"/>
          <w:lang w:eastAsia="zh-CN"/>
        </w:rPr>
        <w:t>2</w:t>
      </w:r>
      <w:r>
        <w:rPr>
          <w:color w:val="0000FF"/>
          <w:spacing w:val="-81"/>
          <w:lang w:eastAsia="zh-CN"/>
        </w:rPr>
        <w:t xml:space="preserve"> </w:t>
      </w:r>
      <w:r>
        <w:rPr>
          <w:rFonts w:hint="eastAsia"/>
          <w:color w:val="0000FF"/>
          <w:spacing w:val="-3"/>
          <w:lang w:eastAsia="zh-CN"/>
        </w:rPr>
        <w:t>人，最低职称：工程师，职称证书专业：</w:t>
      </w:r>
      <w:r>
        <w:rPr>
          <w:color w:val="0000FF"/>
          <w:w w:val="99"/>
          <w:lang w:eastAsia="zh-CN"/>
        </w:rPr>
        <w:t xml:space="preserve"> </w:t>
      </w:r>
      <w:r>
        <w:rPr>
          <w:rFonts w:hint="eastAsia"/>
          <w:color w:val="0000FF"/>
          <w:lang w:eastAsia="zh-CN"/>
        </w:rPr>
        <w:t>工程类，执业资格要求：房屋建筑工程注册监理工程师；</w:t>
      </w:r>
    </w:p>
    <w:p>
      <w:pPr>
        <w:pStyle w:val="2"/>
        <w:spacing w:before="16" w:line="285" w:lineRule="auto"/>
        <w:ind w:left="639"/>
        <w:rPr>
          <w:color w:val="0000FF"/>
          <w:w w:val="99"/>
          <w:lang w:eastAsia="zh-CN"/>
        </w:rPr>
      </w:pPr>
      <w:r>
        <w:rPr>
          <w:rFonts w:hint="eastAsia"/>
          <w:color w:val="0000FF"/>
          <w:lang w:eastAsia="zh-CN"/>
        </w:rPr>
        <w:t>③现场监理员</w:t>
      </w:r>
      <w:r>
        <w:rPr>
          <w:color w:val="0000FF"/>
          <w:lang w:eastAsia="zh-CN"/>
        </w:rPr>
        <w:t xml:space="preserve"> 1</w:t>
      </w:r>
      <w:r>
        <w:rPr>
          <w:rFonts w:hint="eastAsia"/>
          <w:color w:val="0000FF"/>
          <w:lang w:eastAsia="zh-CN"/>
        </w:rPr>
        <w:t>人，最低职称：工程师，职称证书专业：建</w:t>
      </w:r>
      <w:r>
        <w:rPr>
          <w:color w:val="0000FF"/>
          <w:w w:val="99"/>
          <w:lang w:eastAsia="zh-CN"/>
        </w:rPr>
        <w:t xml:space="preserve"> </w:t>
      </w:r>
      <w:r>
        <w:rPr>
          <w:rFonts w:hint="eastAsia"/>
          <w:color w:val="0000FF"/>
          <w:lang w:eastAsia="zh-CN"/>
        </w:rPr>
        <w:t>筑类。</w:t>
      </w:r>
      <w:r>
        <w:rPr>
          <w:color w:val="0000FF"/>
          <w:w w:val="99"/>
          <w:lang w:eastAsia="zh-CN"/>
        </w:rPr>
        <w:t xml:space="preserve"> </w:t>
      </w:r>
    </w:p>
    <w:p>
      <w:pPr>
        <w:pStyle w:val="2"/>
        <w:spacing w:before="16" w:line="285" w:lineRule="auto"/>
        <w:ind w:firstLine="692" w:firstLineChars="200"/>
        <w:rPr>
          <w:rFonts w:cs="Times New Roman"/>
          <w:lang w:eastAsia="zh-CN"/>
        </w:rPr>
      </w:pPr>
      <w:r>
        <w:rPr>
          <w:rFonts w:hint="eastAsia"/>
          <w:spacing w:val="13"/>
          <w:lang w:eastAsia="zh-CN"/>
        </w:rPr>
        <w:t>开标时，投标人未当场、当时、当众按上述规定提交有关</w:t>
      </w:r>
      <w:r>
        <w:rPr>
          <w:rFonts w:hint="eastAsia"/>
          <w:spacing w:val="11"/>
          <w:lang w:eastAsia="zh-CN"/>
        </w:rPr>
        <w:t>证书原件或材料原件的（已注明复印件的除外），作为自动弃</w:t>
      </w:r>
      <w:r>
        <w:rPr>
          <w:w w:val="99"/>
          <w:lang w:eastAsia="zh-CN"/>
        </w:rPr>
        <w:t xml:space="preserve"> </w:t>
      </w:r>
      <w:r>
        <w:rPr>
          <w:rFonts w:hint="eastAsia"/>
          <w:lang w:eastAsia="zh-CN"/>
        </w:rPr>
        <w:t>权，不得参加开标会（管理部门统一换证情况除外）。</w:t>
      </w:r>
    </w:p>
    <w:p>
      <w:pPr>
        <w:pStyle w:val="2"/>
        <w:spacing w:before="22" w:line="285" w:lineRule="auto"/>
        <w:ind w:right="275" w:firstLine="640"/>
        <w:jc w:val="both"/>
        <w:rPr>
          <w:rFonts w:cs="Times New Roman"/>
          <w:lang w:eastAsia="zh-CN"/>
        </w:rPr>
      </w:pPr>
      <w:r>
        <w:rPr>
          <w:spacing w:val="6"/>
          <w:lang w:eastAsia="zh-CN"/>
        </w:rPr>
        <w:t>3</w:t>
      </w:r>
      <w:r>
        <w:rPr>
          <w:rFonts w:hint="eastAsia"/>
          <w:spacing w:val="6"/>
          <w:lang w:eastAsia="zh-CN"/>
        </w:rPr>
        <w:t>、两个以上法人可组成一个联合体参加投标。开标时应出</w:t>
      </w:r>
      <w:r>
        <w:rPr>
          <w:w w:val="99"/>
          <w:lang w:eastAsia="zh-CN"/>
        </w:rPr>
        <w:t xml:space="preserve"> </w:t>
      </w:r>
      <w:r>
        <w:rPr>
          <w:rFonts w:hint="eastAsia"/>
          <w:spacing w:val="11"/>
          <w:lang w:eastAsia="zh-CN"/>
        </w:rPr>
        <w:t>示有效的联合体协议书。联合体各方均应当具备承担招标工程</w:t>
      </w:r>
      <w:r>
        <w:rPr>
          <w:w w:val="99"/>
          <w:lang w:eastAsia="zh-CN"/>
        </w:rPr>
        <w:t xml:space="preserve"> </w:t>
      </w:r>
      <w:r>
        <w:rPr>
          <w:rFonts w:hint="eastAsia"/>
          <w:spacing w:val="11"/>
          <w:lang w:eastAsia="zh-CN"/>
        </w:rPr>
        <w:t>项目的能力，及承担本招标工程相应的资格条件。同一专业单</w:t>
      </w:r>
    </w:p>
    <w:p>
      <w:pPr>
        <w:spacing w:line="285" w:lineRule="auto"/>
        <w:jc w:val="both"/>
        <w:rPr>
          <w:rFonts w:cs="Times New Roman"/>
          <w:lang w:eastAsia="zh-CN"/>
        </w:rPr>
        <w:sectPr>
          <w:pgSz w:w="11910" w:h="16840"/>
          <w:pgMar w:top="1500" w:right="1200" w:bottom="1160" w:left="1360" w:header="0" w:footer="975" w:gutter="0"/>
          <w:cols w:space="720" w:num="1"/>
        </w:sectPr>
      </w:pPr>
    </w:p>
    <w:p>
      <w:pPr>
        <w:pStyle w:val="2"/>
        <w:spacing w:line="406" w:lineRule="exact"/>
        <w:jc w:val="both"/>
        <w:rPr>
          <w:rFonts w:cs="Times New Roman"/>
          <w:lang w:eastAsia="zh-CN"/>
        </w:rPr>
      </w:pPr>
      <w:r>
        <w:rPr>
          <w:rFonts w:hint="eastAsia"/>
          <w:lang w:eastAsia="zh-CN"/>
        </w:rPr>
        <w:t>位组成的联合体，按照资质等级较低的单位确定资质等级。</w:t>
      </w:r>
    </w:p>
    <w:p>
      <w:pPr>
        <w:spacing w:before="2"/>
        <w:rPr>
          <w:rFonts w:ascii="宋体" w:cs="Times New Roman"/>
          <w:sz w:val="32"/>
          <w:szCs w:val="32"/>
          <w:lang w:eastAsia="zh-CN"/>
        </w:rPr>
      </w:pPr>
    </w:p>
    <w:p>
      <w:pPr>
        <w:ind w:left="114"/>
        <w:jc w:val="both"/>
        <w:rPr>
          <w:rFonts w:ascii="宋体" w:cs="Times New Roman"/>
          <w:sz w:val="28"/>
          <w:szCs w:val="28"/>
          <w:lang w:eastAsia="zh-CN"/>
        </w:rPr>
      </w:pPr>
      <w:r>
        <w:rPr>
          <w:rFonts w:hint="eastAsia" w:ascii="宋体" w:hAnsi="宋体" w:cs="宋体"/>
          <w:b/>
          <w:bCs/>
          <w:sz w:val="28"/>
          <w:szCs w:val="28"/>
          <w:lang w:eastAsia="zh-CN"/>
        </w:rPr>
        <w:t>（三）资格后审（已资格预审的不得采用）</w:t>
      </w:r>
    </w:p>
    <w:p>
      <w:pPr>
        <w:spacing w:before="5"/>
        <w:rPr>
          <w:rFonts w:ascii="宋体" w:cs="Times New Roman"/>
          <w:b/>
          <w:bCs/>
          <w:sz w:val="37"/>
          <w:szCs w:val="37"/>
          <w:lang w:eastAsia="zh-CN"/>
        </w:rPr>
      </w:pPr>
    </w:p>
    <w:p>
      <w:pPr>
        <w:pStyle w:val="2"/>
        <w:spacing w:line="285" w:lineRule="auto"/>
        <w:ind w:right="139" w:firstLine="640"/>
        <w:jc w:val="both"/>
        <w:rPr>
          <w:rFonts w:cs="Times New Roman"/>
          <w:lang w:eastAsia="zh-CN"/>
        </w:rPr>
      </w:pPr>
      <w:r>
        <w:rPr>
          <w:rFonts w:hint="eastAsia"/>
          <w:spacing w:val="13"/>
          <w:w w:val="95"/>
          <w:lang w:eastAsia="zh-CN"/>
        </w:rPr>
        <w:t>符合前项资格条件的投标人资格后审均为合格投标人。资</w:t>
      </w:r>
      <w:r>
        <w:rPr>
          <w:w w:val="99"/>
          <w:lang w:eastAsia="zh-CN"/>
        </w:rPr>
        <w:t xml:space="preserve"> </w:t>
      </w:r>
      <w:r>
        <w:rPr>
          <w:rFonts w:hint="eastAsia"/>
          <w:lang w:eastAsia="zh-CN"/>
        </w:rPr>
        <w:t>格后审不合格的，投标无效，退回投标文件。</w:t>
      </w:r>
    </w:p>
    <w:p>
      <w:pPr>
        <w:spacing w:before="6"/>
        <w:rPr>
          <w:rFonts w:ascii="宋体" w:cs="Times New Roman"/>
          <w:sz w:val="27"/>
          <w:szCs w:val="27"/>
          <w:lang w:eastAsia="zh-CN"/>
        </w:rPr>
      </w:pPr>
    </w:p>
    <w:p>
      <w:pPr>
        <w:spacing w:line="408" w:lineRule="auto"/>
        <w:ind w:left="114" w:right="131"/>
        <w:jc w:val="both"/>
        <w:rPr>
          <w:rFonts w:ascii="宋体" w:cs="Times New Roman"/>
          <w:sz w:val="28"/>
          <w:szCs w:val="28"/>
          <w:lang w:eastAsia="zh-CN"/>
        </w:rPr>
      </w:pPr>
      <w:r>
        <w:rPr>
          <w:rFonts w:hint="eastAsia" w:ascii="宋体" w:hAnsi="宋体" w:cs="宋体"/>
          <w:b/>
          <w:bCs/>
          <w:spacing w:val="7"/>
          <w:sz w:val="28"/>
          <w:szCs w:val="28"/>
          <w:lang w:eastAsia="zh-CN"/>
        </w:rPr>
        <w:t>（四）投标人资格预审合格后，在投标截止期前，因故需更换法定代表</w:t>
      </w:r>
      <w:r>
        <w:rPr>
          <w:rFonts w:ascii="宋体" w:hAnsi="宋体" w:cs="宋体"/>
          <w:b/>
          <w:bCs/>
          <w:spacing w:val="-123"/>
          <w:sz w:val="28"/>
          <w:szCs w:val="28"/>
          <w:lang w:eastAsia="zh-CN"/>
        </w:rPr>
        <w:t xml:space="preserve"> </w:t>
      </w:r>
      <w:r>
        <w:rPr>
          <w:rFonts w:hint="eastAsia" w:ascii="宋体" w:hAnsi="宋体" w:cs="宋体"/>
          <w:b/>
          <w:bCs/>
          <w:spacing w:val="-1"/>
          <w:w w:val="95"/>
          <w:sz w:val="28"/>
          <w:szCs w:val="28"/>
          <w:lang w:eastAsia="zh-CN"/>
        </w:rPr>
        <w:t>人、法定代表委托代理人、组织机构【指项目总监理工程师、注册监理工程师、项目监理员】须书面通知招标人，并得到招标人同意后（法定代表人变更除外），报分管招投标监督机构备案，如投标</w:t>
      </w:r>
      <w:r>
        <w:rPr>
          <w:rFonts w:hint="eastAsia" w:ascii="宋体" w:hAnsi="宋体" w:cs="宋体"/>
          <w:b/>
          <w:bCs/>
          <w:sz w:val="28"/>
          <w:szCs w:val="28"/>
          <w:lang w:eastAsia="zh-CN"/>
        </w:rPr>
        <w:t>人未按上述规定办理变更手续，变更无效，不可抗力情况除外。</w:t>
      </w:r>
    </w:p>
    <w:p>
      <w:pPr>
        <w:spacing w:before="12"/>
        <w:rPr>
          <w:rFonts w:ascii="宋体" w:cs="Times New Roman"/>
          <w:b/>
          <w:bCs/>
          <w:sz w:val="26"/>
          <w:szCs w:val="26"/>
          <w:lang w:eastAsia="zh-CN"/>
        </w:rPr>
      </w:pPr>
    </w:p>
    <w:p>
      <w:pPr>
        <w:ind w:left="114"/>
        <w:jc w:val="both"/>
        <w:rPr>
          <w:rFonts w:ascii="宋体" w:cs="Times New Roman"/>
          <w:sz w:val="28"/>
          <w:szCs w:val="28"/>
          <w:lang w:eastAsia="zh-CN"/>
        </w:rPr>
      </w:pPr>
      <w:r>
        <w:rPr>
          <w:rFonts w:hint="eastAsia" w:ascii="宋体" w:hAnsi="宋体" w:cs="宋体"/>
          <w:b/>
          <w:bCs/>
          <w:sz w:val="28"/>
          <w:szCs w:val="28"/>
          <w:lang w:eastAsia="zh-CN"/>
        </w:rPr>
        <w:t>（五）本招标工程的投标有效期为</w:t>
      </w:r>
      <w:r>
        <w:rPr>
          <w:rFonts w:ascii="宋体" w:hAnsi="宋体" w:cs="宋体"/>
          <w:b/>
          <w:bCs/>
          <w:sz w:val="28"/>
          <w:szCs w:val="28"/>
          <w:lang w:eastAsia="zh-CN"/>
        </w:rPr>
        <w:t xml:space="preserve"> </w:t>
      </w:r>
      <w:r>
        <w:rPr>
          <w:rFonts w:ascii="宋体" w:hAnsi="宋体" w:cs="宋体"/>
          <w:b/>
          <w:bCs/>
          <w:color w:val="0000FF"/>
          <w:sz w:val="28"/>
          <w:szCs w:val="28"/>
          <w:u w:val="thick" w:color="0000FF"/>
          <w:lang w:eastAsia="zh-CN"/>
        </w:rPr>
        <w:t>60</w:t>
      </w:r>
      <w:r>
        <w:rPr>
          <w:rFonts w:ascii="宋体" w:hAnsi="宋体" w:cs="宋体"/>
          <w:b/>
          <w:bCs/>
          <w:color w:val="0000FF"/>
          <w:spacing w:val="-43"/>
          <w:sz w:val="28"/>
          <w:szCs w:val="28"/>
          <w:u w:val="thick" w:color="0000FF"/>
          <w:lang w:eastAsia="zh-CN"/>
        </w:rPr>
        <w:t xml:space="preserve"> </w:t>
      </w:r>
      <w:r>
        <w:rPr>
          <w:rFonts w:hint="eastAsia" w:ascii="宋体" w:hAnsi="宋体" w:cs="宋体"/>
          <w:b/>
          <w:bCs/>
          <w:sz w:val="28"/>
          <w:szCs w:val="28"/>
          <w:lang w:eastAsia="zh-CN"/>
        </w:rPr>
        <w:t>天（日历天），招标人应当在投标</w:t>
      </w:r>
    </w:p>
    <w:p>
      <w:pPr>
        <w:spacing w:before="9"/>
        <w:rPr>
          <w:rFonts w:ascii="宋体" w:cs="Times New Roman"/>
          <w:b/>
          <w:bCs/>
          <w:sz w:val="19"/>
          <w:szCs w:val="19"/>
          <w:lang w:eastAsia="zh-CN"/>
        </w:rPr>
      </w:pPr>
    </w:p>
    <w:p>
      <w:pPr>
        <w:ind w:left="754" w:right="38" w:hanging="641"/>
        <w:rPr>
          <w:rFonts w:ascii="宋体" w:cs="Times New Roman"/>
          <w:sz w:val="28"/>
          <w:szCs w:val="28"/>
          <w:lang w:eastAsia="zh-CN"/>
        </w:rPr>
      </w:pPr>
      <w:r>
        <w:rPr>
          <w:rFonts w:hint="eastAsia" w:ascii="宋体" w:hAnsi="宋体" w:cs="宋体"/>
          <w:b/>
          <w:bCs/>
          <w:sz w:val="28"/>
          <w:szCs w:val="28"/>
          <w:lang w:eastAsia="zh-CN"/>
        </w:rPr>
        <w:t>有效截止时限</w:t>
      </w:r>
      <w:r>
        <w:rPr>
          <w:rFonts w:ascii="宋体" w:hAnsi="宋体" w:cs="宋体"/>
          <w:b/>
          <w:bCs/>
          <w:spacing w:val="-71"/>
          <w:sz w:val="28"/>
          <w:szCs w:val="28"/>
          <w:lang w:eastAsia="zh-CN"/>
        </w:rPr>
        <w:t xml:space="preserve"> </w:t>
      </w:r>
      <w:r>
        <w:rPr>
          <w:rFonts w:ascii="Cambria" w:hAnsi="Cambria" w:eastAsia="Times New Roman" w:cs="Times New Roman"/>
          <w:b/>
          <w:bCs/>
          <w:sz w:val="28"/>
          <w:szCs w:val="28"/>
          <w:lang w:eastAsia="zh-CN"/>
        </w:rPr>
        <w:t>30</w:t>
      </w:r>
      <w:r>
        <w:rPr>
          <w:rFonts w:ascii="Cambria" w:hAnsi="Cambria" w:eastAsia="Times New Roman" w:cs="Times New Roman"/>
          <w:b/>
          <w:bCs/>
          <w:spacing w:val="6"/>
          <w:sz w:val="28"/>
          <w:szCs w:val="28"/>
          <w:lang w:eastAsia="zh-CN"/>
        </w:rPr>
        <w:t xml:space="preserve"> </w:t>
      </w:r>
      <w:r>
        <w:rPr>
          <w:rFonts w:hint="eastAsia" w:ascii="宋体" w:hAnsi="宋体" w:cs="宋体"/>
          <w:b/>
          <w:bCs/>
          <w:sz w:val="28"/>
          <w:szCs w:val="28"/>
          <w:lang w:eastAsia="zh-CN"/>
        </w:rPr>
        <w:t>日前确定中标人。</w:t>
      </w:r>
    </w:p>
    <w:p>
      <w:pPr>
        <w:spacing w:before="9"/>
        <w:rPr>
          <w:rFonts w:ascii="宋体" w:cs="Times New Roman"/>
          <w:b/>
          <w:bCs/>
          <w:sz w:val="35"/>
          <w:szCs w:val="35"/>
          <w:lang w:eastAsia="zh-CN"/>
        </w:rPr>
      </w:pPr>
    </w:p>
    <w:p>
      <w:pPr>
        <w:pStyle w:val="2"/>
        <w:spacing w:line="285" w:lineRule="auto"/>
        <w:ind w:right="104" w:firstLine="640"/>
        <w:jc w:val="both"/>
        <w:rPr>
          <w:rFonts w:cs="Times New Roman"/>
          <w:lang w:eastAsia="zh-CN"/>
        </w:rPr>
      </w:pPr>
      <w:r>
        <w:rPr>
          <w:rFonts w:hint="eastAsia"/>
          <w:spacing w:val="13"/>
          <w:lang w:eastAsia="zh-CN"/>
        </w:rPr>
        <w:t>投标人应承担其编制投标文件与递交投标文件所涉及的一</w:t>
      </w:r>
      <w:r>
        <w:rPr>
          <w:w w:val="99"/>
          <w:lang w:eastAsia="zh-CN"/>
        </w:rPr>
        <w:t xml:space="preserve"> </w:t>
      </w:r>
      <w:r>
        <w:rPr>
          <w:rFonts w:hint="eastAsia"/>
          <w:spacing w:val="26"/>
          <w:w w:val="95"/>
          <w:lang w:eastAsia="zh-CN"/>
        </w:rPr>
        <w:t>切费用。不管投标结果如何，招标人对上述费用不负任何责</w:t>
      </w:r>
      <w:r>
        <w:rPr>
          <w:spacing w:val="65"/>
          <w:w w:val="95"/>
          <w:lang w:eastAsia="zh-CN"/>
        </w:rPr>
        <w:t xml:space="preserve"> </w:t>
      </w:r>
      <w:r>
        <w:rPr>
          <w:rFonts w:hint="eastAsia"/>
          <w:lang w:eastAsia="zh-CN"/>
        </w:rPr>
        <w:t>任。</w:t>
      </w:r>
    </w:p>
    <w:p>
      <w:pPr>
        <w:rPr>
          <w:rFonts w:ascii="宋体" w:cs="Times New Roman"/>
          <w:sz w:val="32"/>
          <w:szCs w:val="32"/>
          <w:lang w:eastAsia="zh-CN"/>
        </w:rPr>
      </w:pPr>
    </w:p>
    <w:p>
      <w:pPr>
        <w:spacing w:before="9"/>
        <w:rPr>
          <w:rFonts w:ascii="宋体" w:cs="Times New Roman"/>
          <w:sz w:val="29"/>
          <w:szCs w:val="29"/>
          <w:lang w:eastAsia="zh-CN"/>
        </w:rPr>
      </w:pPr>
    </w:p>
    <w:p>
      <w:pPr>
        <w:pStyle w:val="20"/>
        <w:ind w:right="18"/>
        <w:jc w:val="center"/>
        <w:rPr>
          <w:rFonts w:cs="Times New Roman"/>
          <w:spacing w:val="2"/>
          <w:lang w:eastAsia="zh-CN"/>
        </w:rPr>
      </w:pPr>
      <w:bookmarkStart w:id="5" w:name="_TOC_250031"/>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spacing w:val="2"/>
          <w:lang w:eastAsia="zh-CN"/>
        </w:rPr>
      </w:pPr>
    </w:p>
    <w:p>
      <w:pPr>
        <w:pStyle w:val="20"/>
        <w:ind w:right="18"/>
        <w:jc w:val="center"/>
        <w:rPr>
          <w:rFonts w:cs="Times New Roman"/>
          <w:b w:val="0"/>
          <w:bCs w:val="0"/>
          <w:lang w:eastAsia="zh-CN"/>
        </w:rPr>
      </w:pPr>
      <w:r>
        <w:rPr>
          <w:rFonts w:hint="eastAsia"/>
          <w:spacing w:val="2"/>
          <w:lang w:eastAsia="zh-CN"/>
        </w:rPr>
        <w:t>二、招标文件</w:t>
      </w:r>
      <w:bookmarkEnd w:id="5"/>
    </w:p>
    <w:p>
      <w:pPr>
        <w:spacing w:before="10"/>
        <w:rPr>
          <w:rFonts w:ascii="宋体" w:cs="Times New Roman"/>
          <w:b/>
          <w:bCs/>
          <w:sz w:val="39"/>
          <w:szCs w:val="39"/>
          <w:lang w:eastAsia="zh-CN"/>
        </w:rPr>
      </w:pPr>
    </w:p>
    <w:p>
      <w:pPr>
        <w:ind w:left="114"/>
        <w:jc w:val="both"/>
        <w:rPr>
          <w:rFonts w:ascii="宋体" w:cs="Times New Roman"/>
          <w:sz w:val="28"/>
          <w:szCs w:val="28"/>
          <w:lang w:eastAsia="zh-CN"/>
        </w:rPr>
      </w:pPr>
      <w:r>
        <w:rPr>
          <w:rFonts w:hint="eastAsia" w:ascii="宋体" w:hAnsi="宋体" w:cs="宋体"/>
          <w:b/>
          <w:bCs/>
          <w:sz w:val="28"/>
          <w:szCs w:val="28"/>
          <w:lang w:eastAsia="zh-CN"/>
        </w:rPr>
        <w:t>（六）招标文件的解释</w:t>
      </w:r>
    </w:p>
    <w:p>
      <w:pPr>
        <w:spacing w:before="3"/>
        <w:rPr>
          <w:rFonts w:ascii="宋体" w:cs="Times New Roman"/>
          <w:b/>
          <w:bCs/>
          <w:sz w:val="37"/>
          <w:szCs w:val="37"/>
          <w:lang w:eastAsia="zh-CN"/>
        </w:rPr>
      </w:pPr>
    </w:p>
    <w:p>
      <w:pPr>
        <w:pStyle w:val="2"/>
        <w:spacing w:line="285" w:lineRule="auto"/>
        <w:ind w:right="135" w:firstLine="640"/>
        <w:jc w:val="both"/>
        <w:rPr>
          <w:rFonts w:cs="Times New Roman"/>
          <w:lang w:eastAsia="zh-CN"/>
        </w:rPr>
      </w:pPr>
      <w:r>
        <w:rPr>
          <w:rFonts w:hint="eastAsia"/>
          <w:spacing w:val="26"/>
          <w:lang w:eastAsia="zh-CN"/>
        </w:rPr>
        <w:t>招标文件的解释权归属招标人。投标人在收到招标文件</w:t>
      </w:r>
      <w:r>
        <w:rPr>
          <w:w w:val="99"/>
          <w:lang w:eastAsia="zh-CN"/>
        </w:rPr>
        <w:t xml:space="preserve"> </w:t>
      </w:r>
      <w:r>
        <w:rPr>
          <w:rFonts w:hint="eastAsia"/>
          <w:lang w:eastAsia="zh-CN"/>
        </w:rPr>
        <w:t>后，若有疑问需要澄清，应于收到招标文件后</w:t>
      </w:r>
      <w:r>
        <w:rPr>
          <w:spacing w:val="-85"/>
          <w:lang w:eastAsia="zh-CN"/>
        </w:rPr>
        <w:t xml:space="preserve"> </w:t>
      </w:r>
      <w:r>
        <w:rPr>
          <w:color w:val="0000FF"/>
          <w:u w:val="thick" w:color="0000FF"/>
          <w:lang w:eastAsia="zh-CN"/>
        </w:rPr>
        <w:t>5</w:t>
      </w:r>
      <w:r>
        <w:rPr>
          <w:color w:val="0000FF"/>
          <w:spacing w:val="-83"/>
          <w:u w:val="thick" w:color="0000FF"/>
          <w:lang w:eastAsia="zh-CN"/>
        </w:rPr>
        <w:t xml:space="preserve"> </w:t>
      </w:r>
      <w:r>
        <w:rPr>
          <w:rFonts w:hint="eastAsia"/>
          <w:lang w:eastAsia="zh-CN"/>
        </w:rPr>
        <w:t>日内以书面形式</w:t>
      </w:r>
      <w:r>
        <w:rPr>
          <w:w w:val="99"/>
          <w:lang w:eastAsia="zh-CN"/>
        </w:rPr>
        <w:t xml:space="preserve"> </w:t>
      </w:r>
      <w:r>
        <w:rPr>
          <w:rFonts w:hint="eastAsia"/>
          <w:spacing w:val="11"/>
          <w:lang w:eastAsia="zh-CN"/>
        </w:rPr>
        <w:t>向招标人提出，招标人将以书面形式予以解答，并在招标答疑</w:t>
      </w:r>
      <w:r>
        <w:rPr>
          <w:w w:val="99"/>
          <w:lang w:eastAsia="zh-CN"/>
        </w:rPr>
        <w:t xml:space="preserve"> </w:t>
      </w:r>
      <w:r>
        <w:rPr>
          <w:rFonts w:hint="eastAsia"/>
          <w:lang w:eastAsia="zh-CN"/>
        </w:rPr>
        <w:t>会后将书面答复送至所有投标人。</w:t>
      </w:r>
    </w:p>
    <w:p>
      <w:pPr>
        <w:spacing w:line="285" w:lineRule="auto"/>
        <w:jc w:val="both"/>
        <w:rPr>
          <w:rFonts w:cs="Times New Roman"/>
          <w:lang w:eastAsia="zh-CN"/>
        </w:rPr>
        <w:sectPr>
          <w:footerReference r:id="rId4" w:type="default"/>
          <w:pgSz w:w="11910" w:h="16840"/>
          <w:pgMar w:top="1440" w:right="1340" w:bottom="1160" w:left="1360" w:header="0" w:footer="975" w:gutter="0"/>
          <w:pgNumType w:start="6"/>
          <w:cols w:space="720" w:num="1"/>
        </w:sectPr>
      </w:pPr>
    </w:p>
    <w:p>
      <w:pPr>
        <w:spacing w:line="352" w:lineRule="exact"/>
        <w:ind w:left="754" w:hanging="641"/>
        <w:rPr>
          <w:rFonts w:ascii="宋体" w:cs="Times New Roman"/>
          <w:sz w:val="28"/>
          <w:szCs w:val="28"/>
          <w:lang w:eastAsia="zh-CN"/>
        </w:rPr>
      </w:pPr>
      <w:r>
        <w:rPr>
          <w:rFonts w:hint="eastAsia" w:ascii="宋体" w:hAnsi="宋体" w:cs="宋体"/>
          <w:b/>
          <w:bCs/>
          <w:sz w:val="28"/>
          <w:szCs w:val="28"/>
          <w:lang w:eastAsia="zh-CN"/>
        </w:rPr>
        <w:t>（七）招标文件的编制责任与组成</w:t>
      </w:r>
    </w:p>
    <w:p>
      <w:pPr>
        <w:spacing w:before="5"/>
        <w:rPr>
          <w:rFonts w:ascii="宋体" w:cs="Times New Roman"/>
          <w:b/>
          <w:bCs/>
          <w:sz w:val="37"/>
          <w:szCs w:val="37"/>
          <w:lang w:eastAsia="zh-CN"/>
        </w:rPr>
      </w:pPr>
    </w:p>
    <w:p>
      <w:pPr>
        <w:pStyle w:val="2"/>
        <w:spacing w:line="285" w:lineRule="auto"/>
        <w:ind w:right="115" w:firstLine="640"/>
        <w:jc w:val="both"/>
        <w:rPr>
          <w:rFonts w:cs="Times New Roman"/>
          <w:lang w:eastAsia="zh-CN"/>
        </w:rPr>
      </w:pPr>
      <w:r>
        <w:rPr>
          <w:spacing w:val="6"/>
          <w:lang w:eastAsia="zh-CN"/>
        </w:rPr>
        <w:t>1</w:t>
      </w:r>
      <w:r>
        <w:rPr>
          <w:rFonts w:hint="eastAsia"/>
          <w:spacing w:val="6"/>
          <w:lang w:eastAsia="zh-CN"/>
        </w:rPr>
        <w:t>、招标文件由招标人或者受其委托的招标代理机构编制，</w:t>
      </w:r>
      <w:r>
        <w:rPr>
          <w:w w:val="99"/>
          <w:lang w:eastAsia="zh-CN"/>
        </w:rPr>
        <w:t xml:space="preserve"> </w:t>
      </w:r>
      <w:r>
        <w:rPr>
          <w:rFonts w:hint="eastAsia"/>
          <w:spacing w:val="11"/>
          <w:lang w:eastAsia="zh-CN"/>
        </w:rPr>
        <w:t>其编制责任由招标人承担，招标代理机构应根据委托合同承担</w:t>
      </w:r>
      <w:r>
        <w:rPr>
          <w:w w:val="99"/>
          <w:lang w:eastAsia="zh-CN"/>
        </w:rPr>
        <w:t xml:space="preserve"> </w:t>
      </w:r>
      <w:r>
        <w:rPr>
          <w:rFonts w:hint="eastAsia"/>
          <w:lang w:eastAsia="zh-CN"/>
        </w:rPr>
        <w:t>相应法律责任。</w:t>
      </w:r>
    </w:p>
    <w:p>
      <w:pPr>
        <w:pStyle w:val="2"/>
        <w:spacing w:before="22" w:line="285" w:lineRule="auto"/>
        <w:ind w:right="115" w:firstLine="640"/>
        <w:jc w:val="both"/>
        <w:rPr>
          <w:rFonts w:cs="Times New Roman"/>
          <w:lang w:eastAsia="zh-CN"/>
        </w:rPr>
      </w:pPr>
      <w:r>
        <w:rPr>
          <w:spacing w:val="6"/>
          <w:lang w:eastAsia="zh-CN"/>
        </w:rPr>
        <w:t>2</w:t>
      </w:r>
      <w:r>
        <w:rPr>
          <w:rFonts w:hint="eastAsia"/>
          <w:spacing w:val="6"/>
          <w:lang w:eastAsia="zh-CN"/>
        </w:rPr>
        <w:t>、投标人应认真审阅招标文件所有的内容，如果投标人的</w:t>
      </w:r>
      <w:r>
        <w:rPr>
          <w:w w:val="99"/>
          <w:lang w:eastAsia="zh-CN"/>
        </w:rPr>
        <w:t xml:space="preserve"> </w:t>
      </w:r>
      <w:r>
        <w:rPr>
          <w:rFonts w:hint="eastAsia"/>
          <w:lang w:eastAsia="zh-CN"/>
        </w:rPr>
        <w:t>投标文件不能响应招标文件要求，责任由投标单位自负。</w:t>
      </w:r>
    </w:p>
    <w:p>
      <w:pPr>
        <w:pStyle w:val="2"/>
        <w:spacing w:before="19" w:line="288" w:lineRule="auto"/>
        <w:ind w:right="115" w:firstLine="640"/>
        <w:jc w:val="both"/>
        <w:rPr>
          <w:rFonts w:cs="Times New Roman"/>
          <w:lang w:eastAsia="zh-CN"/>
        </w:rPr>
      </w:pPr>
      <w:r>
        <w:rPr>
          <w:spacing w:val="6"/>
          <w:lang w:eastAsia="zh-CN"/>
        </w:rPr>
        <w:t>3</w:t>
      </w:r>
      <w:r>
        <w:rPr>
          <w:rFonts w:hint="eastAsia"/>
          <w:spacing w:val="6"/>
          <w:lang w:eastAsia="zh-CN"/>
        </w:rPr>
        <w:t>、招标文件包括本文件及所有按第（七）条发出的补充通</w:t>
      </w:r>
      <w:r>
        <w:rPr>
          <w:w w:val="99"/>
          <w:lang w:eastAsia="zh-CN"/>
        </w:rPr>
        <w:t xml:space="preserve"> </w:t>
      </w:r>
      <w:r>
        <w:rPr>
          <w:rFonts w:hint="eastAsia"/>
          <w:lang w:eastAsia="zh-CN"/>
        </w:rPr>
        <w:t>知和第（十二）条所述的招标答疑会记录。</w:t>
      </w:r>
    </w:p>
    <w:p>
      <w:pPr>
        <w:spacing w:before="3"/>
        <w:rPr>
          <w:rFonts w:ascii="宋体" w:cs="Times New Roman"/>
          <w:sz w:val="27"/>
          <w:szCs w:val="27"/>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（八）招标文件的修改</w:t>
      </w:r>
    </w:p>
    <w:p>
      <w:pPr>
        <w:spacing w:before="3"/>
        <w:rPr>
          <w:rFonts w:ascii="宋体" w:cs="Times New Roman"/>
          <w:b/>
          <w:bCs/>
          <w:sz w:val="37"/>
          <w:szCs w:val="37"/>
          <w:lang w:eastAsia="zh-CN"/>
        </w:rPr>
      </w:pPr>
    </w:p>
    <w:p>
      <w:pPr>
        <w:pStyle w:val="2"/>
        <w:spacing w:line="288" w:lineRule="auto"/>
        <w:ind w:right="115" w:firstLine="640"/>
        <w:jc w:val="both"/>
        <w:rPr>
          <w:rFonts w:cs="Times New Roman"/>
          <w:lang w:eastAsia="zh-CN"/>
        </w:rPr>
      </w:pPr>
      <w:r>
        <w:rPr>
          <w:lang w:eastAsia="zh-CN"/>
        </w:rPr>
        <w:t>1</w:t>
      </w:r>
      <w:r>
        <w:rPr>
          <w:rFonts w:hint="eastAsia"/>
          <w:lang w:eastAsia="zh-CN"/>
        </w:rPr>
        <w:t>、在投标截止日期</w:t>
      </w:r>
      <w:r>
        <w:rPr>
          <w:spacing w:val="-84"/>
          <w:lang w:eastAsia="zh-CN"/>
        </w:rPr>
        <w:t xml:space="preserve"> </w:t>
      </w:r>
      <w:r>
        <w:rPr>
          <w:color w:val="0000FF"/>
          <w:u w:val="thick" w:color="0000FF"/>
          <w:lang w:eastAsia="zh-CN"/>
        </w:rPr>
        <w:t>10</w:t>
      </w:r>
      <w:r>
        <w:rPr>
          <w:color w:val="0000FF"/>
          <w:spacing w:val="-85"/>
          <w:u w:val="thick" w:color="0000FF"/>
          <w:lang w:eastAsia="zh-CN"/>
        </w:rPr>
        <w:t xml:space="preserve"> </w:t>
      </w:r>
      <w:r>
        <w:rPr>
          <w:rFonts w:hint="eastAsia"/>
          <w:lang w:eastAsia="zh-CN"/>
        </w:rPr>
        <w:t>天前，招标人可能会以补充通知的方</w:t>
      </w:r>
      <w:r>
        <w:rPr>
          <w:w w:val="99"/>
          <w:lang w:eastAsia="zh-CN"/>
        </w:rPr>
        <w:t xml:space="preserve"> </w:t>
      </w:r>
      <w:r>
        <w:rPr>
          <w:rFonts w:hint="eastAsia"/>
          <w:lang w:eastAsia="zh-CN"/>
        </w:rPr>
        <w:t>式修改招标文件。</w:t>
      </w:r>
    </w:p>
    <w:p>
      <w:pPr>
        <w:pStyle w:val="2"/>
        <w:spacing w:before="16"/>
        <w:ind w:left="754"/>
        <w:rPr>
          <w:rFonts w:cs="Times New Roman"/>
          <w:lang w:eastAsia="zh-CN"/>
        </w:rPr>
      </w:pPr>
      <w:r>
        <w:rPr>
          <w:lang w:eastAsia="zh-CN"/>
        </w:rPr>
        <w:t>2</w:t>
      </w:r>
      <w:r>
        <w:rPr>
          <w:rFonts w:hint="eastAsia"/>
          <w:lang w:eastAsia="zh-CN"/>
        </w:rPr>
        <w:t>、补充通知发出前应报分管监督的招标办备案。</w:t>
      </w:r>
    </w:p>
    <w:p>
      <w:pPr>
        <w:pStyle w:val="2"/>
        <w:spacing w:before="80" w:line="288" w:lineRule="auto"/>
        <w:ind w:right="115" w:firstLine="640"/>
        <w:jc w:val="both"/>
        <w:rPr>
          <w:rFonts w:cs="Times New Roman"/>
          <w:lang w:eastAsia="zh-CN"/>
        </w:rPr>
      </w:pPr>
      <w:r>
        <w:rPr>
          <w:spacing w:val="6"/>
          <w:lang w:eastAsia="zh-CN"/>
        </w:rPr>
        <w:t>3</w:t>
      </w:r>
      <w:r>
        <w:rPr>
          <w:rFonts w:hint="eastAsia"/>
          <w:spacing w:val="6"/>
          <w:lang w:eastAsia="zh-CN"/>
        </w:rPr>
        <w:t>、补充通知将以书面方式发给各投标人，补充通知作为招</w:t>
      </w:r>
      <w:r>
        <w:rPr>
          <w:w w:val="99"/>
          <w:lang w:eastAsia="zh-CN"/>
        </w:rPr>
        <w:t xml:space="preserve"> </w:t>
      </w:r>
      <w:r>
        <w:rPr>
          <w:rFonts w:hint="eastAsia"/>
          <w:lang w:eastAsia="zh-CN"/>
        </w:rPr>
        <w:t>标文件组成部分，对投标人起同等法律约束作用。</w:t>
      </w:r>
    </w:p>
    <w:p>
      <w:pPr>
        <w:spacing w:before="3"/>
        <w:rPr>
          <w:rFonts w:ascii="宋体" w:cs="Times New Roman"/>
          <w:sz w:val="27"/>
          <w:szCs w:val="27"/>
          <w:lang w:eastAsia="zh-CN"/>
        </w:rPr>
      </w:pPr>
    </w:p>
    <w:p>
      <w:pPr>
        <w:ind w:left="754" w:hanging="641"/>
        <w:rPr>
          <w:rFonts w:ascii="宋体" w:cs="Times New Roman"/>
          <w:sz w:val="28"/>
          <w:szCs w:val="28"/>
          <w:lang w:eastAsia="zh-CN"/>
        </w:rPr>
      </w:pPr>
      <w:r>
        <w:rPr>
          <w:rFonts w:hint="eastAsia" w:ascii="宋体" w:hAnsi="宋体" w:cs="宋体"/>
          <w:b/>
          <w:bCs/>
          <w:sz w:val="28"/>
          <w:szCs w:val="28"/>
          <w:lang w:eastAsia="zh-CN"/>
        </w:rPr>
        <w:t>（九）招标文件备案</w:t>
      </w:r>
    </w:p>
    <w:p>
      <w:pPr>
        <w:spacing w:before="5"/>
        <w:rPr>
          <w:rFonts w:ascii="宋体" w:cs="Times New Roman"/>
          <w:b/>
          <w:bCs/>
          <w:sz w:val="37"/>
          <w:szCs w:val="37"/>
          <w:lang w:eastAsia="zh-CN"/>
        </w:rPr>
      </w:pPr>
    </w:p>
    <w:p>
      <w:pPr>
        <w:pStyle w:val="2"/>
        <w:spacing w:line="285" w:lineRule="auto"/>
        <w:ind w:right="117" w:firstLine="640"/>
        <w:jc w:val="both"/>
        <w:rPr>
          <w:rFonts w:cs="Times New Roman"/>
          <w:lang w:eastAsia="zh-CN"/>
        </w:rPr>
      </w:pPr>
      <w:r>
        <w:rPr>
          <w:rFonts w:hint="eastAsia"/>
          <w:spacing w:val="25"/>
          <w:lang w:eastAsia="zh-CN"/>
        </w:rPr>
        <w:t>必须进行施工招标的工程，</w:t>
      </w:r>
      <w:r>
        <w:rPr>
          <w:spacing w:val="-138"/>
          <w:lang w:eastAsia="zh-CN"/>
        </w:rPr>
        <w:t xml:space="preserve"> </w:t>
      </w:r>
      <w:r>
        <w:rPr>
          <w:rFonts w:hint="eastAsia"/>
          <w:spacing w:val="25"/>
          <w:lang w:eastAsia="zh-CN"/>
        </w:rPr>
        <w:t>招标人应当依法编制招标文</w:t>
      </w:r>
      <w:r>
        <w:rPr>
          <w:w w:val="99"/>
          <w:lang w:eastAsia="zh-CN"/>
        </w:rPr>
        <w:t xml:space="preserve"> </w:t>
      </w:r>
      <w:r>
        <w:rPr>
          <w:rFonts w:hint="eastAsia"/>
          <w:w w:val="95"/>
          <w:lang w:eastAsia="zh-CN"/>
        </w:rPr>
        <w:t>件，并承担编制责任。招标文件发出前，按《江西省建筑管理条</w:t>
      </w:r>
      <w:r>
        <w:rPr>
          <w:spacing w:val="134"/>
          <w:w w:val="95"/>
          <w:lang w:eastAsia="zh-CN"/>
        </w:rPr>
        <w:t xml:space="preserve"> </w:t>
      </w:r>
      <w:r>
        <w:rPr>
          <w:rFonts w:hint="eastAsia"/>
          <w:w w:val="95"/>
          <w:lang w:eastAsia="zh-CN"/>
        </w:rPr>
        <w:t>例》第十一条规定送至县级以上有直接管辖权的建设行政主管部</w:t>
      </w:r>
      <w:r>
        <w:rPr>
          <w:spacing w:val="134"/>
          <w:w w:val="95"/>
          <w:lang w:eastAsia="zh-CN"/>
        </w:rPr>
        <w:t xml:space="preserve"> </w:t>
      </w:r>
      <w:r>
        <w:rPr>
          <w:rFonts w:hint="eastAsia"/>
          <w:spacing w:val="11"/>
          <w:lang w:eastAsia="zh-CN"/>
        </w:rPr>
        <w:t>门的招投标监管机构备案，招投标监管机构在备案时如发现招</w:t>
      </w:r>
      <w:r>
        <w:rPr>
          <w:w w:val="99"/>
          <w:lang w:eastAsia="zh-CN"/>
        </w:rPr>
        <w:t xml:space="preserve"> </w:t>
      </w:r>
      <w:r>
        <w:rPr>
          <w:rFonts w:hint="eastAsia"/>
          <w:lang w:eastAsia="zh-CN"/>
        </w:rPr>
        <w:t>标文件中有不符合法律、法规的内容，责令招标人改正。</w:t>
      </w:r>
    </w:p>
    <w:p>
      <w:pPr>
        <w:spacing w:line="285" w:lineRule="auto"/>
        <w:jc w:val="both"/>
        <w:rPr>
          <w:rFonts w:cs="Times New Roman"/>
          <w:lang w:eastAsia="zh-CN"/>
        </w:rPr>
        <w:sectPr>
          <w:pgSz w:w="11910" w:h="16840"/>
          <w:pgMar w:top="1500" w:right="1360" w:bottom="1160" w:left="1360" w:header="0" w:footer="975" w:gutter="0"/>
          <w:cols w:space="720" w:num="1"/>
        </w:sectPr>
      </w:pPr>
    </w:p>
    <w:p>
      <w:pPr>
        <w:pStyle w:val="20"/>
        <w:spacing w:line="390" w:lineRule="exact"/>
        <w:jc w:val="center"/>
        <w:rPr>
          <w:rFonts w:cs="Times New Roman"/>
          <w:b w:val="0"/>
          <w:bCs w:val="0"/>
          <w:lang w:eastAsia="zh-CN"/>
        </w:rPr>
      </w:pPr>
      <w:bookmarkStart w:id="6" w:name="_TOC_250030"/>
      <w:r>
        <w:rPr>
          <w:rFonts w:hint="eastAsia"/>
          <w:spacing w:val="2"/>
          <w:lang w:eastAsia="zh-CN"/>
        </w:rPr>
        <w:t>三、投标报价</w:t>
      </w:r>
      <w:bookmarkEnd w:id="6"/>
    </w:p>
    <w:p>
      <w:pPr>
        <w:rPr>
          <w:rFonts w:ascii="宋体" w:cs="Times New Roman"/>
          <w:b/>
          <w:bCs/>
          <w:sz w:val="20"/>
          <w:szCs w:val="20"/>
          <w:lang w:eastAsia="zh-CN"/>
        </w:rPr>
      </w:pPr>
    </w:p>
    <w:p>
      <w:pPr>
        <w:spacing w:before="10"/>
        <w:rPr>
          <w:rFonts w:ascii="宋体" w:cs="Times New Roman"/>
          <w:b/>
          <w:bCs/>
          <w:sz w:val="18"/>
          <w:szCs w:val="18"/>
          <w:lang w:eastAsia="zh-CN"/>
        </w:rPr>
      </w:pPr>
    </w:p>
    <w:p>
      <w:pPr>
        <w:spacing w:before="14"/>
        <w:ind w:left="114"/>
        <w:jc w:val="both"/>
        <w:rPr>
          <w:rFonts w:ascii="宋体" w:cs="Times New Roman"/>
          <w:sz w:val="28"/>
          <w:szCs w:val="28"/>
          <w:lang w:eastAsia="zh-CN"/>
        </w:rPr>
      </w:pPr>
      <w:r>
        <w:rPr>
          <w:rFonts w:hint="eastAsia" w:ascii="宋体" w:hAnsi="宋体" w:cs="宋体"/>
          <w:b/>
          <w:bCs/>
          <w:sz w:val="28"/>
          <w:szCs w:val="28"/>
          <w:lang w:eastAsia="zh-CN"/>
        </w:rPr>
        <w:t>（十）投标报价</w:t>
      </w:r>
    </w:p>
    <w:p>
      <w:pPr>
        <w:spacing w:before="3"/>
        <w:rPr>
          <w:rFonts w:ascii="宋体" w:cs="Times New Roman"/>
          <w:b/>
          <w:bCs/>
          <w:sz w:val="37"/>
          <w:szCs w:val="37"/>
          <w:lang w:eastAsia="zh-CN"/>
        </w:rPr>
      </w:pPr>
    </w:p>
    <w:p>
      <w:pPr>
        <w:pStyle w:val="2"/>
        <w:spacing w:line="261" w:lineRule="auto"/>
        <w:ind w:right="111" w:firstLine="640"/>
        <w:jc w:val="both"/>
        <w:rPr>
          <w:rFonts w:cs="Times New Roman"/>
          <w:lang w:eastAsia="zh-CN"/>
        </w:rPr>
      </w:pPr>
      <w:r>
        <w:rPr>
          <w:rFonts w:ascii="Calibri" w:hAnsi="Calibri" w:eastAsia="Times New Roman" w:cs="Times New Roman"/>
          <w:spacing w:val="6"/>
          <w:lang w:eastAsia="zh-CN"/>
        </w:rPr>
        <w:t>1</w:t>
      </w:r>
      <w:r>
        <w:rPr>
          <w:rFonts w:hint="eastAsia"/>
          <w:spacing w:val="6"/>
          <w:lang w:eastAsia="zh-CN"/>
        </w:rPr>
        <w:t>、监理投标报价应是招标文件所约定的监理招标范围内全</w:t>
      </w:r>
      <w:r>
        <w:rPr>
          <w:w w:val="99"/>
          <w:lang w:eastAsia="zh-CN"/>
        </w:rPr>
        <w:t xml:space="preserve"> </w:t>
      </w:r>
      <w:r>
        <w:rPr>
          <w:rFonts w:hint="eastAsia"/>
          <w:lang w:eastAsia="zh-CN"/>
        </w:rPr>
        <w:t>部工作内容的价格体现。</w:t>
      </w:r>
    </w:p>
    <w:p>
      <w:pPr>
        <w:pStyle w:val="2"/>
        <w:spacing w:before="51" w:line="261" w:lineRule="auto"/>
        <w:ind w:left="594" w:firstLine="160"/>
        <w:rPr>
          <w:rFonts w:cs="Times New Roman"/>
          <w:lang w:eastAsia="zh-CN"/>
        </w:rPr>
      </w:pPr>
      <w:r>
        <w:rPr>
          <w:rFonts w:ascii="Calibri" w:hAnsi="Calibri" w:eastAsia="Times New Roman" w:cs="Times New Roman"/>
          <w:lang w:eastAsia="zh-CN"/>
        </w:rPr>
        <w:t>2</w:t>
      </w:r>
      <w:r>
        <w:rPr>
          <w:rFonts w:hint="eastAsia"/>
          <w:lang w:eastAsia="zh-CN"/>
        </w:rPr>
        <w:t>、本工程监理服务计费额为</w:t>
      </w:r>
      <w:r>
        <w:rPr>
          <w:spacing w:val="-79"/>
          <w:lang w:eastAsia="zh-CN"/>
        </w:rPr>
        <w:t xml:space="preserve"> </w:t>
      </w:r>
      <w:r>
        <w:rPr>
          <w:rFonts w:ascii="Calibri" w:hAnsi="Calibri" w:cs="Calibri"/>
          <w:color w:val="0000FF"/>
          <w:u w:val="thick" w:color="0000FF"/>
          <w:lang w:eastAsia="zh-CN"/>
        </w:rPr>
        <w:t>80</w:t>
      </w:r>
      <w:r>
        <w:rPr>
          <w:rFonts w:ascii="Calibri" w:hAnsi="Calibri" w:eastAsia="Times New Roman" w:cs="Times New Roman"/>
          <w:color w:val="0000FF"/>
          <w:spacing w:val="8"/>
          <w:u w:val="thick" w:color="0000FF"/>
          <w:lang w:eastAsia="zh-CN"/>
        </w:rPr>
        <w:t xml:space="preserve"> </w:t>
      </w:r>
      <w:r>
        <w:rPr>
          <w:rFonts w:hint="eastAsia"/>
          <w:lang w:eastAsia="zh-CN"/>
        </w:rPr>
        <w:t>万元。</w:t>
      </w:r>
      <w:r>
        <w:rPr>
          <w:w w:val="99"/>
          <w:lang w:eastAsia="zh-CN"/>
        </w:rPr>
        <w:t xml:space="preserve"> </w:t>
      </w:r>
      <w:r>
        <w:rPr>
          <w:rFonts w:hint="eastAsia"/>
          <w:w w:val="95"/>
          <w:lang w:eastAsia="zh-CN"/>
        </w:rPr>
        <w:t>监理取费方式：本工程采用下列第</w:t>
      </w:r>
      <w:r>
        <w:rPr>
          <w:rFonts w:ascii="Calibri" w:hAnsi="Calibri" w:eastAsia="Times New Roman" w:cs="Times New Roman"/>
          <w:color w:val="0000FF"/>
          <w:w w:val="95"/>
          <w:u w:val="thick" w:color="0000FF"/>
          <w:lang w:eastAsia="zh-CN"/>
        </w:rPr>
        <w:t>(2)</w:t>
      </w:r>
      <w:r>
        <w:rPr>
          <w:rFonts w:hint="eastAsia"/>
          <w:w w:val="95"/>
          <w:lang w:eastAsia="zh-CN"/>
        </w:rPr>
        <w:t>种方式。</w:t>
      </w:r>
    </w:p>
    <w:p>
      <w:pPr>
        <w:pStyle w:val="2"/>
        <w:spacing w:before="6" w:line="261" w:lineRule="auto"/>
        <w:ind w:firstLine="640" w:firstLineChars="200"/>
        <w:rPr>
          <w:rFonts w:cs="Times New Roman"/>
          <w:spacing w:val="6"/>
          <w:lang w:eastAsia="zh-CN"/>
        </w:rPr>
      </w:pPr>
      <w:r>
        <w:rPr>
          <w:rFonts w:hint="eastAsia"/>
          <w:lang w:eastAsia="zh-CN"/>
        </w:rPr>
        <w:t>（</w:t>
      </w:r>
      <w:r>
        <w:rPr>
          <w:spacing w:val="6"/>
          <w:lang w:eastAsia="zh-CN"/>
        </w:rPr>
        <w:t>1</w:t>
      </w:r>
      <w:r>
        <w:rPr>
          <w:rFonts w:hint="eastAsia"/>
          <w:spacing w:val="6"/>
          <w:lang w:eastAsia="zh-CN"/>
        </w:rPr>
        <w:t>）政府指导价按国家发展改革委员会、建设部关于《建设工程监理与相关服务收费管理规定》（发改价格</w:t>
      </w:r>
      <w:r>
        <w:rPr>
          <w:spacing w:val="6"/>
          <w:lang w:eastAsia="zh-CN"/>
        </w:rPr>
        <w:t xml:space="preserve">[2007]670 </w:t>
      </w:r>
      <w:r>
        <w:rPr>
          <w:rFonts w:hint="eastAsia"/>
          <w:spacing w:val="6"/>
          <w:lang w:eastAsia="zh-CN"/>
        </w:rPr>
        <w:t>号），以建设项目工程概算投资额</w:t>
      </w:r>
      <w:r>
        <w:rPr>
          <w:spacing w:val="6"/>
          <w:lang w:eastAsia="zh-CN"/>
        </w:rPr>
        <w:t>(</w:t>
      </w:r>
      <w:r>
        <w:rPr>
          <w:rFonts w:hint="eastAsia"/>
          <w:spacing w:val="6"/>
          <w:lang w:eastAsia="zh-CN"/>
        </w:rPr>
        <w:t>计费额</w:t>
      </w:r>
      <w:r>
        <w:rPr>
          <w:spacing w:val="6"/>
          <w:lang w:eastAsia="zh-CN"/>
        </w:rPr>
        <w:t>)</w:t>
      </w:r>
      <w:r>
        <w:rPr>
          <w:rFonts w:hint="eastAsia"/>
          <w:spacing w:val="6"/>
          <w:lang w:eastAsia="zh-CN"/>
        </w:rPr>
        <w:t>分档定额计费方式计收。</w:t>
      </w:r>
    </w:p>
    <w:p>
      <w:pPr>
        <w:pStyle w:val="2"/>
        <w:spacing w:before="4" w:line="261" w:lineRule="auto"/>
        <w:ind w:firstLine="640" w:firstLineChars="200"/>
        <w:rPr>
          <w:rFonts w:cs="Times New Roman"/>
          <w:lang w:eastAsia="zh-CN"/>
        </w:rPr>
      </w:pPr>
      <w:r>
        <w:rPr>
          <w:rFonts w:hint="eastAsia"/>
          <w:lang w:eastAsia="zh-CN"/>
        </w:rPr>
        <w:t>（</w:t>
      </w:r>
      <w:r>
        <w:rPr>
          <w:rFonts w:ascii="Calibri" w:hAnsi="Calibri" w:eastAsia="Times New Roman" w:cs="Times New Roman"/>
          <w:lang w:eastAsia="zh-CN"/>
        </w:rPr>
        <w:t>2</w:t>
      </w:r>
      <w:r>
        <w:rPr>
          <w:rFonts w:hint="eastAsia"/>
          <w:lang w:eastAsia="zh-CN"/>
        </w:rPr>
        <w:t>）市场调节价</w:t>
      </w:r>
      <w:r>
        <w:rPr>
          <w:rFonts w:hint="eastAsia"/>
          <w:w w:val="95"/>
          <w:lang w:eastAsia="zh-CN"/>
        </w:rPr>
        <w:t>按招标人提出的合理市场要约价格的方法计收。招标人应合</w:t>
      </w:r>
      <w:r>
        <w:rPr>
          <w:rFonts w:hint="eastAsia"/>
          <w:lang w:eastAsia="zh-CN"/>
        </w:rPr>
        <w:t>理确定要约价格，不得盲目压价。</w:t>
      </w:r>
    </w:p>
    <w:p>
      <w:pPr>
        <w:pStyle w:val="2"/>
        <w:spacing w:before="80" w:line="273" w:lineRule="auto"/>
        <w:ind w:right="112" w:firstLine="640"/>
        <w:jc w:val="both"/>
        <w:rPr>
          <w:rFonts w:cs="Times New Roman"/>
          <w:lang w:eastAsia="zh-CN"/>
        </w:rPr>
      </w:pPr>
      <w:r>
        <w:rPr>
          <w:rFonts w:ascii="Calibri" w:hAnsi="Calibri" w:eastAsia="Times New Roman" w:cs="Times New Roman"/>
          <w:lang w:eastAsia="zh-CN"/>
        </w:rPr>
        <w:t>3</w:t>
      </w:r>
      <w:r>
        <w:rPr>
          <w:rFonts w:hint="eastAsia"/>
          <w:lang w:eastAsia="zh-CN"/>
        </w:rPr>
        <w:t>、投标报价：招标人提出的合理要约价格为</w:t>
      </w:r>
      <w:r>
        <w:rPr>
          <w:lang w:eastAsia="zh-CN"/>
        </w:rPr>
        <w:t xml:space="preserve"> </w:t>
      </w:r>
      <w:r>
        <w:rPr>
          <w:rFonts w:ascii="Calibri" w:hAnsi="Calibri" w:cs="Calibri"/>
          <w:color w:val="0000FF"/>
          <w:u w:val="thick" w:color="0000FF"/>
          <w:lang w:eastAsia="zh-CN"/>
        </w:rPr>
        <w:t>80</w:t>
      </w:r>
      <w:r>
        <w:rPr>
          <w:rFonts w:ascii="Calibri" w:hAnsi="Calibri" w:eastAsia="Times New Roman" w:cs="Times New Roman"/>
          <w:color w:val="0000FF"/>
          <w:u w:val="thick" w:color="0000FF"/>
          <w:lang w:eastAsia="zh-CN"/>
        </w:rPr>
        <w:t>0000</w:t>
      </w:r>
      <w:r>
        <w:rPr>
          <w:rFonts w:ascii="Calibri" w:hAnsi="Calibri" w:eastAsia="Times New Roman" w:cs="Times New Roman"/>
          <w:color w:val="0000FF"/>
          <w:spacing w:val="64"/>
          <w:u w:val="thick" w:color="0000FF"/>
          <w:lang w:eastAsia="zh-CN"/>
        </w:rPr>
        <w:t xml:space="preserve"> </w:t>
      </w:r>
      <w:r>
        <w:rPr>
          <w:rFonts w:hint="eastAsia"/>
          <w:lang w:eastAsia="zh-CN"/>
        </w:rPr>
        <w:t>元。</w:t>
      </w:r>
      <w:r>
        <w:rPr>
          <w:w w:val="99"/>
          <w:lang w:eastAsia="zh-CN"/>
        </w:rPr>
        <w:t xml:space="preserve"> </w:t>
      </w:r>
      <w:r>
        <w:rPr>
          <w:rFonts w:hint="eastAsia"/>
          <w:w w:val="95"/>
          <w:lang w:eastAsia="zh-CN"/>
        </w:rPr>
        <w:t>投标人应响应承诺报价。不响应招标人要约投标报价的，做无效</w:t>
      </w:r>
      <w:r>
        <w:rPr>
          <w:spacing w:val="135"/>
          <w:w w:val="95"/>
          <w:lang w:eastAsia="zh-CN"/>
        </w:rPr>
        <w:t xml:space="preserve"> </w:t>
      </w:r>
      <w:r>
        <w:rPr>
          <w:rFonts w:hint="eastAsia"/>
          <w:lang w:eastAsia="zh-CN"/>
        </w:rPr>
        <w:t>标处理。</w:t>
      </w:r>
    </w:p>
    <w:p>
      <w:pPr>
        <w:pStyle w:val="2"/>
        <w:spacing w:before="35"/>
        <w:ind w:left="754"/>
        <w:rPr>
          <w:rFonts w:cs="Times New Roman"/>
          <w:lang w:eastAsia="zh-CN"/>
        </w:rPr>
      </w:pPr>
      <w:r>
        <w:rPr>
          <w:rFonts w:ascii="Calibri" w:hAnsi="Calibri" w:eastAsia="Times New Roman" w:cs="Times New Roman"/>
          <w:lang w:eastAsia="zh-CN"/>
        </w:rPr>
        <w:t>4</w:t>
      </w:r>
      <w:r>
        <w:rPr>
          <w:rFonts w:hint="eastAsia"/>
          <w:lang w:eastAsia="zh-CN"/>
        </w:rPr>
        <w:t>、监理收费调整按下列</w:t>
      </w:r>
      <w:r>
        <w:rPr>
          <w:rFonts w:ascii="Calibri" w:hAnsi="Calibri" w:eastAsia="Times New Roman" w:cs="Times New Roman"/>
          <w:color w:val="0000FF"/>
          <w:u w:val="thick" w:color="0000FF"/>
          <w:lang w:eastAsia="zh-CN"/>
        </w:rPr>
        <w:t>/</w:t>
      </w:r>
      <w:r>
        <w:rPr>
          <w:rFonts w:hint="eastAsia"/>
          <w:lang w:eastAsia="zh-CN"/>
        </w:rPr>
        <w:t>项执行。</w:t>
      </w:r>
    </w:p>
    <w:p>
      <w:pPr>
        <w:pStyle w:val="2"/>
        <w:spacing w:before="35"/>
        <w:ind w:firstLine="632" w:firstLineChars="200"/>
        <w:rPr>
          <w:rFonts w:cs="Times New Roman"/>
          <w:lang w:eastAsia="zh-CN"/>
        </w:rPr>
      </w:pPr>
      <w:r>
        <w:rPr>
          <w:rFonts w:hint="eastAsia"/>
          <w:spacing w:val="6"/>
          <w:w w:val="95"/>
          <w:lang w:eastAsia="zh-CN"/>
        </w:rPr>
        <w:t>（</w:t>
      </w:r>
      <w:r>
        <w:rPr>
          <w:rFonts w:ascii="Calibri" w:hAnsi="Calibri" w:eastAsia="Times New Roman" w:cs="Times New Roman"/>
          <w:spacing w:val="6"/>
          <w:w w:val="95"/>
          <w:lang w:eastAsia="zh-CN"/>
        </w:rPr>
        <w:t>1</w:t>
      </w:r>
      <w:r>
        <w:rPr>
          <w:rFonts w:hint="eastAsia"/>
          <w:spacing w:val="6"/>
          <w:w w:val="95"/>
          <w:lang w:eastAsia="zh-CN"/>
        </w:rPr>
        <w:t>）非监理单位原因造成工程停工，按招标人的签证协商进</w:t>
      </w:r>
      <w:r>
        <w:rPr>
          <w:rFonts w:hint="eastAsia"/>
          <w:lang w:eastAsia="zh-CN"/>
        </w:rPr>
        <w:t>行调整。</w:t>
      </w:r>
    </w:p>
    <w:p>
      <w:pPr>
        <w:pStyle w:val="2"/>
        <w:spacing w:before="51" w:line="261" w:lineRule="auto"/>
        <w:ind w:firstLine="640" w:firstLineChars="200"/>
        <w:rPr>
          <w:rFonts w:cs="Times New Roman"/>
          <w:lang w:eastAsia="zh-CN"/>
        </w:rPr>
      </w:pPr>
      <w:r>
        <w:rPr>
          <w:rFonts w:hint="eastAsia"/>
          <w:lang w:eastAsia="zh-CN"/>
        </w:rPr>
        <w:t>（</w:t>
      </w:r>
      <w:r>
        <w:rPr>
          <w:rFonts w:ascii="Calibri" w:hAnsi="Calibri" w:eastAsia="Times New Roman" w:cs="Times New Roman"/>
          <w:lang w:eastAsia="zh-CN"/>
        </w:rPr>
        <w:t>2</w:t>
      </w:r>
      <w:r>
        <w:rPr>
          <w:rFonts w:hint="eastAsia"/>
          <w:lang w:eastAsia="zh-CN"/>
        </w:rPr>
        <w:t>）招标人设计变更。</w:t>
      </w:r>
      <w:r>
        <w:rPr>
          <w:rFonts w:hint="eastAsia"/>
          <w:spacing w:val="13"/>
          <w:w w:val="95"/>
          <w:lang w:eastAsia="zh-CN"/>
        </w:rPr>
        <w:t>因招标人设计变更造成工程决算价与监理计费额相差在±</w:t>
      </w:r>
      <w:r>
        <w:rPr>
          <w:rFonts w:ascii="Calibri" w:hAnsi="Calibri" w:eastAsia="Times New Roman" w:cs="Times New Roman"/>
          <w:spacing w:val="3"/>
          <w:w w:val="95"/>
          <w:lang w:eastAsia="zh-CN"/>
        </w:rPr>
        <w:t>10%</w:t>
      </w:r>
      <w:r>
        <w:rPr>
          <w:rFonts w:hint="eastAsia"/>
          <w:spacing w:val="3"/>
          <w:w w:val="95"/>
          <w:lang w:eastAsia="zh-CN"/>
        </w:rPr>
        <w:t>以内的，监理费不予调整；因招标人设计变更造成工程决算价与监理计费额相差在±</w:t>
      </w:r>
      <w:r>
        <w:rPr>
          <w:rFonts w:ascii="Calibri" w:hAnsi="Calibri" w:eastAsia="Times New Roman" w:cs="Times New Roman"/>
          <w:spacing w:val="3"/>
          <w:w w:val="95"/>
          <w:lang w:eastAsia="zh-CN"/>
        </w:rPr>
        <w:t>10%</w:t>
      </w:r>
      <w:r>
        <w:rPr>
          <w:rFonts w:hint="eastAsia"/>
          <w:spacing w:val="3"/>
          <w:w w:val="95"/>
          <w:lang w:eastAsia="zh-CN"/>
        </w:rPr>
        <w:t>以上的，超出部分的监理费按投标</w:t>
      </w:r>
      <w:r>
        <w:rPr>
          <w:rFonts w:hint="eastAsia"/>
          <w:lang w:eastAsia="zh-CN"/>
        </w:rPr>
        <w:t>报价与计费额的比例同比例计取。</w:t>
      </w:r>
    </w:p>
    <w:p>
      <w:pPr>
        <w:spacing w:line="261" w:lineRule="auto"/>
        <w:jc w:val="both"/>
        <w:rPr>
          <w:rFonts w:cs="Times New Roman"/>
          <w:lang w:eastAsia="zh-CN"/>
        </w:rPr>
        <w:sectPr>
          <w:pgSz w:w="11910" w:h="16840"/>
          <w:pgMar w:top="1480" w:right="1360" w:bottom="1160" w:left="1360" w:header="0" w:footer="975" w:gutter="0"/>
          <w:cols w:space="720" w:num="1"/>
        </w:sectPr>
      </w:pPr>
    </w:p>
    <w:p>
      <w:pPr>
        <w:pStyle w:val="20"/>
        <w:spacing w:line="390" w:lineRule="exact"/>
        <w:ind w:left="754" w:firstLine="2071"/>
        <w:rPr>
          <w:rFonts w:cs="Times New Roman"/>
          <w:b w:val="0"/>
          <w:bCs w:val="0"/>
          <w:lang w:eastAsia="zh-CN"/>
        </w:rPr>
      </w:pPr>
      <w:bookmarkStart w:id="7" w:name="_TOC_250029"/>
      <w:r>
        <w:rPr>
          <w:rFonts w:hint="eastAsia"/>
          <w:lang w:eastAsia="zh-CN"/>
        </w:rPr>
        <w:t>四、难点、重点监理措施</w:t>
      </w:r>
      <w:bookmarkEnd w:id="7"/>
    </w:p>
    <w:p>
      <w:pPr>
        <w:spacing w:before="7"/>
        <w:rPr>
          <w:rFonts w:ascii="宋体" w:cs="Times New Roman"/>
          <w:b/>
          <w:bCs/>
          <w:sz w:val="35"/>
          <w:szCs w:val="35"/>
          <w:lang w:eastAsia="zh-CN"/>
        </w:rPr>
      </w:pPr>
    </w:p>
    <w:p>
      <w:pPr>
        <w:pStyle w:val="2"/>
        <w:spacing w:line="357" w:lineRule="auto"/>
        <w:ind w:firstLine="640"/>
        <w:rPr>
          <w:rFonts w:cs="Times New Roman"/>
          <w:sz w:val="40"/>
          <w:szCs w:val="40"/>
          <w:lang w:eastAsia="zh-CN"/>
        </w:rPr>
      </w:pPr>
      <w:r>
        <w:rPr>
          <w:rFonts w:hint="eastAsia"/>
          <w:lang w:eastAsia="zh-CN"/>
        </w:rPr>
        <w:t>针对本项目具体情况，招标人提出下列工程中存在的重点和</w:t>
      </w:r>
      <w:r>
        <w:rPr>
          <w:w w:val="99"/>
          <w:lang w:eastAsia="zh-CN"/>
        </w:rPr>
        <w:t xml:space="preserve"> </w:t>
      </w:r>
      <w:r>
        <w:rPr>
          <w:rFonts w:hint="eastAsia"/>
          <w:lang w:eastAsia="zh-CN"/>
        </w:rPr>
        <w:t>难点问题，由投标人在技术标中提出监理措施：</w:t>
      </w:r>
    </w:p>
    <w:p>
      <w:pPr>
        <w:pStyle w:val="2"/>
        <w:spacing w:line="357" w:lineRule="auto"/>
        <w:ind w:firstLine="640"/>
        <w:rPr>
          <w:rFonts w:cs="Times New Roman"/>
          <w:color w:val="0000FF"/>
          <w:lang w:eastAsia="zh-CN"/>
        </w:rPr>
      </w:pPr>
      <w:r>
        <w:rPr>
          <w:color w:val="0000FF"/>
          <w:lang w:eastAsia="zh-CN"/>
        </w:rPr>
        <w:t>1</w:t>
      </w:r>
      <w:r>
        <w:rPr>
          <w:rFonts w:hint="eastAsia"/>
          <w:color w:val="0000FF"/>
          <w:lang w:eastAsia="zh-CN"/>
        </w:rPr>
        <w:t>、仓储设施平房仓是储存散装粮食的特殊建筑物。地面在大面积粮食堆载作用下易产生沉降变形。维护墙不仅受竖向荷载作用，同时要承受侧向压力作用，导致墙体容易变形开裂。尤其要注意墙体砌筑顺序。完工后的仓房要满足保温隔热性能好、气密性高的基本要求。另外，仓房工艺预留预埋也非常关键，一旦出现预留预埋顺序错误或遗漏问题，对仓房的密闭性影响非常大。</w:t>
      </w:r>
    </w:p>
    <w:p>
      <w:pPr>
        <w:pStyle w:val="2"/>
        <w:spacing w:line="357" w:lineRule="auto"/>
        <w:ind w:left="0" w:firstLine="640" w:firstLineChars="200"/>
        <w:rPr>
          <w:rFonts w:cs="Times New Roman"/>
          <w:color w:val="0000FF"/>
          <w:lang w:eastAsia="zh-CN"/>
        </w:rPr>
      </w:pPr>
      <w:r>
        <w:rPr>
          <w:color w:val="0000FF"/>
          <w:lang w:eastAsia="zh-CN"/>
        </w:rPr>
        <w:t>2</w:t>
      </w:r>
      <w:r>
        <w:rPr>
          <w:rFonts w:hint="eastAsia"/>
          <w:color w:val="0000FF"/>
          <w:lang w:eastAsia="zh-CN"/>
        </w:rPr>
        <w:t>、加工设施</w:t>
      </w:r>
      <w:r>
        <w:rPr>
          <w:color w:val="0000FF"/>
          <w:lang w:eastAsia="zh-CN"/>
        </w:rPr>
        <w:t xml:space="preserve"> </w:t>
      </w:r>
      <w:r>
        <w:rPr>
          <w:rFonts w:hint="eastAsia"/>
          <w:color w:val="0000FF"/>
          <w:lang w:eastAsia="zh-CN"/>
        </w:rPr>
        <w:t>本工程主要是大米加工和米粉加工车间。由于工艺较仓储设</w:t>
      </w:r>
      <w:r>
        <w:rPr>
          <w:color w:val="0000FF"/>
          <w:lang w:eastAsia="zh-CN"/>
        </w:rPr>
        <w:t xml:space="preserve"> </w:t>
      </w:r>
      <w:r>
        <w:rPr>
          <w:rFonts w:hint="eastAsia"/>
          <w:color w:val="0000FF"/>
          <w:lang w:eastAsia="zh-CN"/>
        </w:rPr>
        <w:t>施复杂，设备基础及预留预埋是关键点。要求监理单位有仓储设施及加工设施监理业绩，确保工程质量。</w:t>
      </w:r>
    </w:p>
    <w:p>
      <w:pPr>
        <w:pStyle w:val="2"/>
        <w:spacing w:line="357" w:lineRule="auto"/>
        <w:ind w:firstLine="640"/>
        <w:rPr>
          <w:rFonts w:cs="Times New Roman"/>
          <w:color w:val="0000FF"/>
          <w:sz w:val="24"/>
          <w:szCs w:val="24"/>
          <w:lang w:eastAsia="zh-CN"/>
        </w:rPr>
      </w:pPr>
    </w:p>
    <w:p>
      <w:pPr>
        <w:pStyle w:val="20"/>
        <w:ind w:right="4"/>
        <w:jc w:val="center"/>
        <w:rPr>
          <w:rFonts w:cs="Times New Roman"/>
          <w:b w:val="0"/>
          <w:bCs w:val="0"/>
          <w:lang w:eastAsia="zh-CN"/>
        </w:rPr>
      </w:pPr>
      <w:bookmarkStart w:id="8" w:name="_TOC_250028"/>
      <w:r>
        <w:rPr>
          <w:rFonts w:hint="eastAsia"/>
          <w:lang w:eastAsia="zh-CN"/>
        </w:rPr>
        <w:t>五、投标文件的编制</w:t>
      </w:r>
      <w:bookmarkEnd w:id="8"/>
    </w:p>
    <w:p>
      <w:pPr>
        <w:spacing w:before="10"/>
        <w:jc w:val="center"/>
        <w:rPr>
          <w:rFonts w:ascii="宋体" w:cs="Times New Roman"/>
          <w:b/>
          <w:bCs/>
          <w:sz w:val="39"/>
          <w:szCs w:val="39"/>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（十一）投标人投标文件的组成</w:t>
      </w:r>
    </w:p>
    <w:p>
      <w:pPr>
        <w:spacing w:before="10"/>
        <w:rPr>
          <w:rFonts w:ascii="宋体" w:cs="Times New Roman"/>
          <w:b/>
          <w:bCs/>
          <w:sz w:val="37"/>
          <w:szCs w:val="37"/>
          <w:lang w:eastAsia="zh-CN"/>
        </w:rPr>
      </w:pPr>
    </w:p>
    <w:p>
      <w:pPr>
        <w:pStyle w:val="2"/>
        <w:ind w:left="754"/>
        <w:rPr>
          <w:rFonts w:cs="Times New Roman"/>
          <w:lang w:eastAsia="zh-CN"/>
        </w:rPr>
        <w:sectPr>
          <w:pgSz w:w="11910" w:h="16840"/>
          <w:pgMar w:top="1480" w:right="1360" w:bottom="1160" w:left="1360" w:header="0" w:footer="975" w:gutter="0"/>
          <w:cols w:space="720" w:num="1"/>
        </w:sectPr>
      </w:pPr>
      <w:r>
        <w:rPr>
          <w:lang w:eastAsia="zh-CN"/>
        </w:rPr>
        <w:t>1</w:t>
      </w:r>
      <w:r>
        <w:rPr>
          <w:rFonts w:hint="eastAsia"/>
          <w:lang w:eastAsia="zh-CN"/>
        </w:rPr>
        <w:t>、商务标部分应包括下列内容</w:t>
      </w:r>
    </w:p>
    <w:p>
      <w:pPr>
        <w:pStyle w:val="2"/>
        <w:spacing w:line="393" w:lineRule="exact"/>
        <w:ind w:left="0"/>
        <w:rPr>
          <w:rFonts w:cs="Times New Roman"/>
          <w:lang w:eastAsia="zh-CN"/>
        </w:rPr>
      </w:pPr>
      <w:r>
        <w:rPr>
          <w:rFonts w:hint="eastAsia"/>
          <w:lang w:eastAsia="zh-CN"/>
        </w:rPr>
        <w:t>（</w:t>
      </w:r>
      <w:r>
        <w:rPr>
          <w:lang w:eastAsia="zh-CN"/>
        </w:rPr>
        <w:t>1</w:t>
      </w:r>
      <w:r>
        <w:rPr>
          <w:rFonts w:hint="eastAsia"/>
          <w:lang w:eastAsia="zh-CN"/>
        </w:rPr>
        <w:t>）投标书；</w:t>
      </w:r>
    </w:p>
    <w:p>
      <w:pPr>
        <w:pStyle w:val="2"/>
        <w:spacing w:before="90"/>
        <w:ind w:left="651"/>
        <w:rPr>
          <w:rFonts w:cs="Times New Roman"/>
          <w:lang w:eastAsia="zh-CN"/>
        </w:rPr>
      </w:pPr>
      <w:r>
        <w:rPr>
          <w:rFonts w:hint="eastAsia"/>
          <w:lang w:eastAsia="zh-CN"/>
        </w:rPr>
        <w:t>（</w:t>
      </w:r>
      <w:r>
        <w:rPr>
          <w:lang w:eastAsia="zh-CN"/>
        </w:rPr>
        <w:t>2</w:t>
      </w:r>
      <w:r>
        <w:rPr>
          <w:rFonts w:hint="eastAsia"/>
          <w:lang w:eastAsia="zh-CN"/>
        </w:rPr>
        <w:t>）投标商务承诺书；</w:t>
      </w:r>
    </w:p>
    <w:p>
      <w:pPr>
        <w:pStyle w:val="2"/>
        <w:spacing w:before="85" w:line="285" w:lineRule="auto"/>
        <w:ind w:firstLine="537"/>
        <w:rPr>
          <w:rFonts w:cs="Times New Roman"/>
          <w:lang w:eastAsia="zh-CN"/>
        </w:rPr>
      </w:pPr>
      <w:r>
        <w:rPr>
          <w:rFonts w:hint="eastAsia"/>
          <w:spacing w:val="9"/>
          <w:lang w:eastAsia="zh-CN"/>
        </w:rPr>
        <w:t>（</w:t>
      </w:r>
      <w:r>
        <w:rPr>
          <w:spacing w:val="9"/>
          <w:lang w:eastAsia="zh-CN"/>
        </w:rPr>
        <w:t>3</w:t>
      </w:r>
      <w:r>
        <w:rPr>
          <w:rFonts w:hint="eastAsia"/>
          <w:spacing w:val="9"/>
          <w:lang w:eastAsia="zh-CN"/>
        </w:rPr>
        <w:t>）监理项目组织结构：总监理工程师、</w:t>
      </w:r>
      <w:r>
        <w:rPr>
          <w:rFonts w:hint="eastAsia"/>
          <w:lang w:eastAsia="zh-CN"/>
        </w:rPr>
        <w:t>专业监理工程师、监理员；</w:t>
      </w:r>
    </w:p>
    <w:p>
      <w:pPr>
        <w:pStyle w:val="2"/>
        <w:spacing w:before="19"/>
        <w:ind w:left="594"/>
        <w:rPr>
          <w:rFonts w:cs="Times New Roman"/>
          <w:lang w:eastAsia="zh-CN"/>
        </w:rPr>
      </w:pPr>
      <w:r>
        <w:rPr>
          <w:rFonts w:hint="eastAsia"/>
          <w:lang w:eastAsia="zh-CN"/>
        </w:rPr>
        <w:t>（</w:t>
      </w:r>
      <w:r>
        <w:rPr>
          <w:lang w:eastAsia="zh-CN"/>
        </w:rPr>
        <w:t>4</w:t>
      </w:r>
      <w:r>
        <w:rPr>
          <w:rFonts w:hint="eastAsia"/>
          <w:lang w:eastAsia="zh-CN"/>
        </w:rPr>
        <w:t>）总监理工程师履历、业绩，诚信承诺；</w:t>
      </w:r>
    </w:p>
    <w:p>
      <w:pPr>
        <w:pStyle w:val="2"/>
        <w:spacing w:before="90" w:line="292" w:lineRule="auto"/>
        <w:ind w:firstLine="480"/>
        <w:rPr>
          <w:rFonts w:cs="Times New Roman"/>
          <w:lang w:eastAsia="zh-CN"/>
        </w:rPr>
      </w:pPr>
      <w:r>
        <w:rPr>
          <w:rFonts w:hint="eastAsia"/>
          <w:lang w:eastAsia="zh-CN"/>
        </w:rPr>
        <w:t>（</w:t>
      </w:r>
      <w:r>
        <w:rPr>
          <w:lang w:eastAsia="zh-CN"/>
        </w:rPr>
        <w:t>5</w:t>
      </w:r>
      <w:r>
        <w:rPr>
          <w:rFonts w:hint="eastAsia"/>
          <w:lang w:eastAsia="zh-CN"/>
        </w:rPr>
        <w:t>）近</w:t>
      </w:r>
      <w:r>
        <w:rPr>
          <w:lang w:eastAsia="zh-CN"/>
        </w:rPr>
        <w:t>60</w:t>
      </w:r>
      <w:r>
        <w:rPr>
          <w:spacing w:val="-11"/>
          <w:lang w:eastAsia="zh-CN"/>
        </w:rPr>
        <w:t xml:space="preserve"> </w:t>
      </w:r>
      <w:r>
        <w:rPr>
          <w:rFonts w:hint="eastAsia"/>
          <w:lang w:eastAsia="zh-CN"/>
        </w:rPr>
        <w:t>个月监理项目业绩表（包括已竣工监理项目和在</w:t>
      </w:r>
      <w:r>
        <w:rPr>
          <w:w w:val="99"/>
          <w:lang w:eastAsia="zh-CN"/>
        </w:rPr>
        <w:t xml:space="preserve"> </w:t>
      </w:r>
      <w:r>
        <w:rPr>
          <w:rFonts w:hint="eastAsia"/>
          <w:lang w:eastAsia="zh-CN"/>
        </w:rPr>
        <w:t>监理项目）；</w:t>
      </w:r>
    </w:p>
    <w:p>
      <w:pPr>
        <w:pStyle w:val="2"/>
        <w:spacing w:before="22" w:line="292" w:lineRule="auto"/>
        <w:ind w:firstLine="480"/>
        <w:rPr>
          <w:rFonts w:cs="Times New Roman"/>
          <w:lang w:eastAsia="zh-CN"/>
        </w:rPr>
      </w:pPr>
      <w:r>
        <w:rPr>
          <w:rFonts w:hint="eastAsia"/>
          <w:w w:val="95"/>
          <w:lang w:eastAsia="zh-CN"/>
        </w:rPr>
        <w:t>（</w:t>
      </w:r>
      <w:r>
        <w:rPr>
          <w:w w:val="95"/>
          <w:lang w:eastAsia="zh-CN"/>
        </w:rPr>
        <w:t>6</w:t>
      </w:r>
      <w:r>
        <w:rPr>
          <w:rFonts w:hint="eastAsia"/>
          <w:w w:val="95"/>
          <w:lang w:eastAsia="zh-CN"/>
        </w:rPr>
        <w:t>）参与本工程招标计分的各种证书、证件的复印件加盖单</w:t>
      </w:r>
      <w:r>
        <w:rPr>
          <w:rFonts w:hint="eastAsia"/>
          <w:lang w:eastAsia="zh-CN"/>
        </w:rPr>
        <w:t>位公章与商务标装订成册；</w:t>
      </w:r>
    </w:p>
    <w:p>
      <w:pPr>
        <w:pStyle w:val="2"/>
        <w:spacing w:before="22" w:line="292" w:lineRule="auto"/>
        <w:ind w:left="754" w:hanging="221"/>
        <w:rPr>
          <w:rFonts w:cs="Times New Roman"/>
          <w:color w:val="0000FF"/>
          <w:lang w:eastAsia="zh-CN"/>
        </w:rPr>
      </w:pPr>
      <w:r>
        <w:rPr>
          <w:rFonts w:hint="eastAsia"/>
          <w:color w:val="0000FF"/>
          <w:lang w:eastAsia="zh-CN"/>
        </w:rPr>
        <w:t>（</w:t>
      </w:r>
      <w:r>
        <w:rPr>
          <w:color w:val="0000FF"/>
          <w:lang w:eastAsia="zh-CN"/>
        </w:rPr>
        <w:t>7</w:t>
      </w:r>
      <w:r>
        <w:rPr>
          <w:rFonts w:hint="eastAsia"/>
          <w:color w:val="0000FF"/>
          <w:lang w:eastAsia="zh-CN"/>
        </w:rPr>
        <w:t>）</w:t>
      </w:r>
      <w:r>
        <w:rPr>
          <w:color w:val="0000FF"/>
          <w:spacing w:val="-8"/>
          <w:lang w:eastAsia="zh-CN"/>
        </w:rPr>
        <w:t xml:space="preserve"> </w:t>
      </w:r>
      <w:r>
        <w:rPr>
          <w:rFonts w:hint="eastAsia"/>
          <w:color w:val="0000FF"/>
          <w:lang w:eastAsia="zh-CN"/>
        </w:rPr>
        <w:t>投标人认为其他需要提供的资料；</w:t>
      </w:r>
    </w:p>
    <w:p>
      <w:pPr>
        <w:pStyle w:val="2"/>
        <w:spacing w:before="22" w:line="292" w:lineRule="auto"/>
        <w:ind w:left="754" w:hanging="221"/>
        <w:rPr>
          <w:rFonts w:cs="Times New Roman"/>
          <w:lang w:eastAsia="zh-CN"/>
        </w:rPr>
      </w:pPr>
      <w:r>
        <w:rPr>
          <w:color w:val="0000FF"/>
          <w:w w:val="99"/>
          <w:lang w:eastAsia="zh-CN"/>
        </w:rPr>
        <w:t xml:space="preserve"> </w:t>
      </w:r>
      <w:r>
        <w:rPr>
          <w:lang w:eastAsia="zh-CN"/>
        </w:rPr>
        <w:t>2</w:t>
      </w:r>
      <w:r>
        <w:rPr>
          <w:rFonts w:hint="eastAsia"/>
          <w:lang w:eastAsia="zh-CN"/>
        </w:rPr>
        <w:t>、技术标部分应包括下列内容：</w:t>
      </w:r>
    </w:p>
    <w:p>
      <w:pPr>
        <w:pStyle w:val="2"/>
        <w:spacing w:before="22"/>
        <w:ind w:left="651"/>
        <w:rPr>
          <w:rFonts w:cs="Times New Roman"/>
          <w:lang w:eastAsia="zh-CN"/>
        </w:rPr>
      </w:pPr>
      <w:r>
        <w:rPr>
          <w:rFonts w:hint="eastAsia"/>
          <w:lang w:eastAsia="zh-CN"/>
        </w:rPr>
        <w:t>（</w:t>
      </w:r>
      <w:r>
        <w:rPr>
          <w:lang w:eastAsia="zh-CN"/>
        </w:rPr>
        <w:t>1</w:t>
      </w:r>
      <w:r>
        <w:rPr>
          <w:rFonts w:hint="eastAsia"/>
          <w:lang w:eastAsia="zh-CN"/>
        </w:rPr>
        <w:t>）法定代表人资格证明书；</w:t>
      </w:r>
    </w:p>
    <w:p>
      <w:pPr>
        <w:pStyle w:val="2"/>
        <w:spacing w:before="90"/>
        <w:ind w:left="651"/>
        <w:rPr>
          <w:rFonts w:cs="Times New Roman"/>
          <w:lang w:eastAsia="zh-CN"/>
        </w:rPr>
      </w:pPr>
      <w:r>
        <w:rPr>
          <w:rFonts w:hint="eastAsia"/>
          <w:lang w:eastAsia="zh-CN"/>
        </w:rPr>
        <w:t>（</w:t>
      </w:r>
      <w:r>
        <w:rPr>
          <w:lang w:eastAsia="zh-CN"/>
        </w:rPr>
        <w:t>2</w:t>
      </w:r>
      <w:r>
        <w:rPr>
          <w:rFonts w:hint="eastAsia"/>
          <w:lang w:eastAsia="zh-CN"/>
        </w:rPr>
        <w:t>）法定代表人授权委托书；</w:t>
      </w:r>
    </w:p>
    <w:p>
      <w:pPr>
        <w:pStyle w:val="2"/>
        <w:spacing w:before="92"/>
        <w:ind w:left="651"/>
        <w:rPr>
          <w:rFonts w:cs="Times New Roman"/>
          <w:lang w:eastAsia="zh-CN"/>
        </w:rPr>
      </w:pPr>
      <w:r>
        <w:rPr>
          <w:rFonts w:hint="eastAsia"/>
          <w:lang w:eastAsia="zh-CN"/>
        </w:rPr>
        <w:t>（</w:t>
      </w:r>
      <w:r>
        <w:rPr>
          <w:lang w:eastAsia="zh-CN"/>
        </w:rPr>
        <w:t>3</w:t>
      </w:r>
      <w:r>
        <w:rPr>
          <w:rFonts w:hint="eastAsia"/>
          <w:lang w:eastAsia="zh-CN"/>
        </w:rPr>
        <w:t>）监理项目控制承诺书；</w:t>
      </w:r>
    </w:p>
    <w:p>
      <w:pPr>
        <w:pStyle w:val="2"/>
        <w:spacing w:before="90"/>
        <w:ind w:left="651"/>
        <w:rPr>
          <w:rFonts w:cs="Times New Roman"/>
          <w:lang w:eastAsia="zh-CN"/>
        </w:rPr>
      </w:pPr>
      <w:r>
        <w:rPr>
          <w:rFonts w:hint="eastAsia"/>
          <w:lang w:eastAsia="zh-CN"/>
        </w:rPr>
        <w:t>（</w:t>
      </w:r>
      <w:r>
        <w:rPr>
          <w:lang w:eastAsia="zh-CN"/>
        </w:rPr>
        <w:t>4</w:t>
      </w:r>
      <w:r>
        <w:rPr>
          <w:rFonts w:hint="eastAsia"/>
          <w:lang w:eastAsia="zh-CN"/>
        </w:rPr>
        <w:t>）监理大纲：包括质量、进度、投资控制目标及措施；</w:t>
      </w:r>
    </w:p>
    <w:p>
      <w:pPr>
        <w:pStyle w:val="2"/>
        <w:spacing w:before="93"/>
        <w:ind w:left="651"/>
        <w:rPr>
          <w:rFonts w:cs="Times New Roman"/>
          <w:lang w:eastAsia="zh-CN"/>
        </w:rPr>
      </w:pPr>
      <w:r>
        <w:rPr>
          <w:rFonts w:hint="eastAsia"/>
          <w:lang w:eastAsia="zh-CN"/>
        </w:rPr>
        <w:t>（</w:t>
      </w:r>
      <w:r>
        <w:rPr>
          <w:lang w:eastAsia="zh-CN"/>
        </w:rPr>
        <w:t>5</w:t>
      </w:r>
      <w:r>
        <w:rPr>
          <w:rFonts w:hint="eastAsia"/>
          <w:lang w:eastAsia="zh-CN"/>
        </w:rPr>
        <w:t>）对重点、难点问题的监理方法、对策和措施；</w:t>
      </w:r>
    </w:p>
    <w:p>
      <w:pPr>
        <w:pStyle w:val="2"/>
        <w:spacing w:before="90"/>
        <w:ind w:left="651"/>
        <w:rPr>
          <w:rFonts w:cs="Times New Roman"/>
          <w:lang w:eastAsia="zh-CN"/>
        </w:rPr>
      </w:pPr>
      <w:r>
        <w:rPr>
          <w:rFonts w:hint="eastAsia"/>
          <w:lang w:eastAsia="zh-CN"/>
        </w:rPr>
        <w:t>（</w:t>
      </w:r>
      <w:r>
        <w:rPr>
          <w:lang w:eastAsia="zh-CN"/>
        </w:rPr>
        <w:t>6</w:t>
      </w:r>
      <w:r>
        <w:rPr>
          <w:rFonts w:hint="eastAsia"/>
          <w:lang w:eastAsia="zh-CN"/>
        </w:rPr>
        <w:t>）检测设备及手段；</w:t>
      </w:r>
    </w:p>
    <w:p>
      <w:pPr>
        <w:pStyle w:val="2"/>
        <w:spacing w:before="92"/>
        <w:ind w:left="651"/>
        <w:rPr>
          <w:rFonts w:cs="Times New Roman"/>
          <w:lang w:eastAsia="zh-CN"/>
        </w:rPr>
      </w:pPr>
      <w:r>
        <w:rPr>
          <w:rFonts w:hint="eastAsia"/>
          <w:lang w:eastAsia="zh-CN"/>
        </w:rPr>
        <w:t>（</w:t>
      </w:r>
      <w:r>
        <w:rPr>
          <w:lang w:eastAsia="zh-CN"/>
        </w:rPr>
        <w:t xml:space="preserve">7) </w:t>
      </w:r>
      <w:r>
        <w:rPr>
          <w:rFonts w:hint="eastAsia"/>
          <w:lang w:eastAsia="zh-CN"/>
        </w:rPr>
        <w:t>合理化建议；</w:t>
      </w:r>
    </w:p>
    <w:p>
      <w:pPr>
        <w:pStyle w:val="2"/>
        <w:spacing w:before="90"/>
        <w:ind w:left="651"/>
        <w:rPr>
          <w:rFonts w:cs="Times New Roman"/>
          <w:lang w:eastAsia="zh-CN"/>
        </w:rPr>
      </w:pPr>
      <w:r>
        <w:rPr>
          <w:rFonts w:hint="eastAsia"/>
          <w:lang w:eastAsia="zh-CN"/>
        </w:rPr>
        <w:t>（</w:t>
      </w:r>
      <w:r>
        <w:rPr>
          <w:lang w:eastAsia="zh-CN"/>
        </w:rPr>
        <w:t>8</w:t>
      </w:r>
      <w:r>
        <w:rPr>
          <w:rFonts w:hint="eastAsia"/>
          <w:lang w:eastAsia="zh-CN"/>
        </w:rPr>
        <w:t>）投标监理单位概况；</w:t>
      </w:r>
    </w:p>
    <w:p>
      <w:pPr>
        <w:pStyle w:val="2"/>
        <w:spacing w:before="92" w:line="292" w:lineRule="auto"/>
        <w:ind w:firstLine="537"/>
        <w:rPr>
          <w:rFonts w:cs="Times New Roman"/>
          <w:lang w:eastAsia="zh-CN"/>
        </w:rPr>
      </w:pPr>
      <w:r>
        <w:rPr>
          <w:rFonts w:hint="eastAsia"/>
          <w:spacing w:val="-2"/>
          <w:w w:val="95"/>
          <w:lang w:eastAsia="zh-CN"/>
        </w:rPr>
        <w:t>（</w:t>
      </w:r>
      <w:r>
        <w:rPr>
          <w:spacing w:val="-2"/>
          <w:w w:val="95"/>
          <w:lang w:eastAsia="zh-CN"/>
        </w:rPr>
        <w:t>9</w:t>
      </w:r>
      <w:r>
        <w:rPr>
          <w:rFonts w:hint="eastAsia"/>
          <w:spacing w:val="-2"/>
          <w:w w:val="95"/>
          <w:lang w:eastAsia="zh-CN"/>
        </w:rPr>
        <w:t>）投标人提供《投标资格审查表》的复印件并加盖单位公</w:t>
      </w:r>
      <w:r>
        <w:rPr>
          <w:w w:val="99"/>
          <w:lang w:eastAsia="zh-CN"/>
        </w:rPr>
        <w:t xml:space="preserve"> </w:t>
      </w:r>
      <w:r>
        <w:rPr>
          <w:rFonts w:hint="eastAsia"/>
          <w:lang w:eastAsia="zh-CN"/>
        </w:rPr>
        <w:t>章；</w:t>
      </w:r>
    </w:p>
    <w:p>
      <w:pPr>
        <w:pStyle w:val="2"/>
        <w:spacing w:before="22"/>
        <w:ind w:left="651"/>
        <w:rPr>
          <w:rFonts w:cs="Times New Roman"/>
          <w:lang w:eastAsia="zh-CN"/>
        </w:rPr>
      </w:pPr>
      <w:r>
        <w:rPr>
          <w:rFonts w:hint="eastAsia"/>
          <w:lang w:eastAsia="zh-CN"/>
        </w:rPr>
        <w:t>（</w:t>
      </w:r>
      <w:r>
        <w:rPr>
          <w:lang w:eastAsia="zh-CN"/>
        </w:rPr>
        <w:t>10</w:t>
      </w:r>
      <w:r>
        <w:rPr>
          <w:rFonts w:hint="eastAsia"/>
          <w:lang w:eastAsia="zh-CN"/>
        </w:rPr>
        <w:t>）联合体投标各方共同投标协议书；</w:t>
      </w:r>
    </w:p>
    <w:p>
      <w:pPr>
        <w:pStyle w:val="2"/>
        <w:spacing w:before="90"/>
        <w:ind w:left="651"/>
        <w:rPr>
          <w:rFonts w:cs="Times New Roman"/>
          <w:lang w:eastAsia="zh-CN"/>
        </w:rPr>
      </w:pPr>
      <w:r>
        <w:rPr>
          <w:rFonts w:hint="eastAsia"/>
          <w:lang w:eastAsia="zh-CN"/>
        </w:rPr>
        <w:t>（</w:t>
      </w:r>
      <w:r>
        <w:rPr>
          <w:lang w:eastAsia="zh-CN"/>
        </w:rPr>
        <w:t>11</w:t>
      </w:r>
      <w:r>
        <w:rPr>
          <w:rFonts w:hint="eastAsia"/>
          <w:lang w:eastAsia="zh-CN"/>
        </w:rPr>
        <w:t>）其它需要提供的资料；</w:t>
      </w:r>
    </w:p>
    <w:p>
      <w:pPr>
        <w:pStyle w:val="2"/>
        <w:spacing w:before="86" w:line="290" w:lineRule="auto"/>
        <w:ind w:left="754" w:hanging="116"/>
        <w:rPr>
          <w:color w:val="0000FF"/>
          <w:w w:val="99"/>
          <w:lang w:eastAsia="zh-CN"/>
        </w:rPr>
      </w:pPr>
      <w:r>
        <w:rPr>
          <w:rFonts w:hint="eastAsia"/>
          <w:color w:val="0000FF"/>
          <w:lang w:eastAsia="zh-CN"/>
        </w:rPr>
        <w:t>（</w:t>
      </w:r>
      <w:r>
        <w:rPr>
          <w:color w:val="0000FF"/>
          <w:lang w:eastAsia="zh-CN"/>
        </w:rPr>
        <w:t>12</w:t>
      </w:r>
      <w:r>
        <w:rPr>
          <w:rFonts w:hint="eastAsia"/>
          <w:color w:val="0000FF"/>
          <w:lang w:eastAsia="zh-CN"/>
        </w:rPr>
        <w:t>）</w:t>
      </w:r>
      <w:r>
        <w:rPr>
          <w:color w:val="0000FF"/>
          <w:lang w:eastAsia="zh-CN"/>
        </w:rPr>
        <w:t>/</w:t>
      </w:r>
      <w:r>
        <w:rPr>
          <w:color w:val="0000FF"/>
          <w:w w:val="99"/>
          <w:lang w:eastAsia="zh-CN"/>
        </w:rPr>
        <w:t xml:space="preserve"> </w:t>
      </w:r>
    </w:p>
    <w:p>
      <w:pPr>
        <w:pStyle w:val="2"/>
        <w:spacing w:before="86" w:line="290" w:lineRule="auto"/>
        <w:ind w:left="754" w:hanging="116"/>
        <w:rPr>
          <w:rFonts w:cs="Times New Roman"/>
          <w:lang w:eastAsia="zh-CN"/>
        </w:rPr>
      </w:pPr>
      <w:r>
        <w:rPr>
          <w:w w:val="95"/>
          <w:lang w:eastAsia="zh-CN"/>
        </w:rPr>
        <w:t>3</w:t>
      </w:r>
      <w:r>
        <w:rPr>
          <w:rFonts w:hint="eastAsia"/>
          <w:w w:val="95"/>
          <w:lang w:eastAsia="zh-CN"/>
        </w:rPr>
        <w:t>、本次工程招标要求各投标人提供上述投标文件内容的：</w:t>
      </w:r>
    </w:p>
    <w:p>
      <w:pPr>
        <w:pStyle w:val="2"/>
        <w:spacing w:before="18"/>
        <w:ind w:left="651"/>
        <w:rPr>
          <w:rFonts w:cs="Times New Roman"/>
          <w:lang w:eastAsia="zh-CN"/>
        </w:rPr>
      </w:pPr>
      <w:r>
        <w:rPr>
          <w:rFonts w:hint="eastAsia"/>
          <w:lang w:eastAsia="zh-CN"/>
        </w:rPr>
        <w:t>（</w:t>
      </w:r>
      <w:r>
        <w:rPr>
          <w:lang w:eastAsia="zh-CN"/>
        </w:rPr>
        <w:t>1</w:t>
      </w:r>
      <w:r>
        <w:rPr>
          <w:rFonts w:hint="eastAsia"/>
          <w:lang w:eastAsia="zh-CN"/>
        </w:rPr>
        <w:t>）商务标部分：</w:t>
      </w:r>
      <w:r>
        <w:rPr>
          <w:color w:val="0000FF"/>
          <w:u w:val="single" w:color="0000FF"/>
          <w:lang w:eastAsia="zh-CN"/>
        </w:rPr>
        <w:t>(1)-(6)</w:t>
      </w:r>
      <w:r>
        <w:rPr>
          <w:rFonts w:hint="eastAsia"/>
          <w:lang w:eastAsia="zh-CN"/>
        </w:rPr>
        <w:t>项材料。</w:t>
      </w:r>
    </w:p>
    <w:p>
      <w:pPr>
        <w:pStyle w:val="2"/>
        <w:spacing w:before="80"/>
        <w:ind w:left="651"/>
        <w:rPr>
          <w:rFonts w:cs="Times New Roman"/>
          <w:lang w:eastAsia="zh-CN"/>
        </w:rPr>
      </w:pPr>
      <w:r>
        <w:rPr>
          <w:rFonts w:hint="eastAsia"/>
          <w:lang w:eastAsia="zh-CN"/>
        </w:rPr>
        <w:t>（</w:t>
      </w:r>
      <w:r>
        <w:rPr>
          <w:lang w:eastAsia="zh-CN"/>
        </w:rPr>
        <w:t>2</w:t>
      </w:r>
      <w:r>
        <w:rPr>
          <w:rFonts w:hint="eastAsia"/>
          <w:lang w:eastAsia="zh-CN"/>
        </w:rPr>
        <w:t>）技术标部分：</w:t>
      </w:r>
      <w:r>
        <w:rPr>
          <w:color w:val="0000FF"/>
          <w:u w:val="single" w:color="0000FF"/>
          <w:lang w:eastAsia="zh-CN"/>
        </w:rPr>
        <w:t>(1)-(8)</w:t>
      </w:r>
      <w:r>
        <w:rPr>
          <w:rFonts w:hint="eastAsia"/>
          <w:color w:val="0000FF"/>
          <w:u w:val="single" w:color="0000FF"/>
          <w:lang w:eastAsia="zh-CN"/>
        </w:rPr>
        <w:t>、</w:t>
      </w:r>
      <w:r>
        <w:rPr>
          <w:color w:val="0000FF"/>
          <w:u w:val="single" w:color="0000FF"/>
          <w:lang w:eastAsia="zh-CN"/>
        </w:rPr>
        <w:t>(11)</w:t>
      </w:r>
      <w:r>
        <w:rPr>
          <w:rFonts w:hint="eastAsia"/>
          <w:lang w:eastAsia="zh-CN"/>
        </w:rPr>
        <w:t>项材料。</w:t>
      </w:r>
    </w:p>
    <w:p>
      <w:pPr>
        <w:rPr>
          <w:rFonts w:cs="Times New Roman"/>
          <w:lang w:eastAsia="zh-CN"/>
        </w:rPr>
        <w:sectPr>
          <w:footerReference r:id="rId5" w:type="default"/>
          <w:pgSz w:w="11910" w:h="16840"/>
          <w:pgMar w:top="1460" w:right="1360" w:bottom="1160" w:left="1360" w:header="0" w:footer="975" w:gutter="0"/>
          <w:cols w:space="720" w:num="1"/>
        </w:sectPr>
      </w:pPr>
    </w:p>
    <w:p>
      <w:pPr>
        <w:pStyle w:val="2"/>
        <w:spacing w:line="406" w:lineRule="exact"/>
        <w:ind w:firstLine="640"/>
        <w:rPr>
          <w:rFonts w:cs="Times New Roman"/>
          <w:lang w:eastAsia="zh-CN"/>
        </w:rPr>
      </w:pPr>
      <w:r>
        <w:rPr>
          <w:lang w:eastAsia="zh-CN"/>
        </w:rPr>
        <w:t>4</w:t>
      </w:r>
      <w:r>
        <w:rPr>
          <w:rFonts w:hint="eastAsia"/>
          <w:lang w:eastAsia="zh-CN"/>
        </w:rPr>
        <w:t>、投标人应使用我省</w:t>
      </w:r>
      <w:r>
        <w:rPr>
          <w:spacing w:val="-85"/>
          <w:lang w:eastAsia="zh-CN"/>
        </w:rPr>
        <w:t xml:space="preserve"> </w:t>
      </w:r>
      <w:r>
        <w:rPr>
          <w:color w:val="0000FF"/>
          <w:u w:val="single" w:color="0000FF"/>
          <w:lang w:eastAsia="zh-CN"/>
        </w:rPr>
        <w:t>2017</w:t>
      </w:r>
      <w:r>
        <w:rPr>
          <w:color w:val="0000FF"/>
          <w:spacing w:val="-86"/>
          <w:u w:val="single" w:color="0000FF"/>
          <w:lang w:eastAsia="zh-CN"/>
        </w:rPr>
        <w:t xml:space="preserve"> </w:t>
      </w:r>
      <w:r>
        <w:rPr>
          <w:rFonts w:hint="eastAsia"/>
          <w:lang w:eastAsia="zh-CN"/>
        </w:rPr>
        <w:t>年招标投标示范格式文本填写，</w:t>
      </w:r>
    </w:p>
    <w:p>
      <w:pPr>
        <w:pStyle w:val="2"/>
        <w:spacing w:before="81"/>
        <w:rPr>
          <w:rFonts w:cs="Times New Roman"/>
          <w:lang w:eastAsia="zh-CN"/>
        </w:rPr>
      </w:pPr>
      <w:r>
        <w:rPr>
          <w:rFonts w:hint="eastAsia"/>
          <w:lang w:eastAsia="zh-CN"/>
        </w:rPr>
        <w:t>如相关内容不够填写时，由各投标人自行添补。</w:t>
      </w:r>
    </w:p>
    <w:p>
      <w:pPr>
        <w:spacing w:before="1"/>
        <w:rPr>
          <w:rFonts w:ascii="宋体" w:cs="Times New Roman"/>
          <w:sz w:val="32"/>
          <w:szCs w:val="32"/>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（十二）投标保证金</w:t>
      </w:r>
    </w:p>
    <w:p>
      <w:pPr>
        <w:spacing w:before="5"/>
        <w:rPr>
          <w:rFonts w:ascii="宋体" w:cs="Times New Roman"/>
          <w:b/>
          <w:bCs/>
          <w:sz w:val="37"/>
          <w:szCs w:val="37"/>
          <w:lang w:eastAsia="zh-CN"/>
        </w:rPr>
      </w:pPr>
    </w:p>
    <w:p>
      <w:pPr>
        <w:pStyle w:val="2"/>
        <w:ind w:left="754"/>
        <w:rPr>
          <w:rFonts w:cs="Times New Roman"/>
          <w:lang w:eastAsia="zh-CN"/>
        </w:rPr>
      </w:pPr>
      <w:r>
        <w:rPr>
          <w:spacing w:val="6"/>
          <w:lang w:eastAsia="zh-CN"/>
        </w:rPr>
        <w:t>1</w:t>
      </w:r>
      <w:r>
        <w:rPr>
          <w:rFonts w:hint="eastAsia"/>
          <w:spacing w:val="6"/>
          <w:lang w:eastAsia="zh-CN"/>
        </w:rPr>
        <w:t>、投标人应提供不少于投标须知中规定数额的投标保证金</w:t>
      </w:r>
    </w:p>
    <w:p>
      <w:pPr>
        <w:pStyle w:val="2"/>
        <w:spacing w:before="80" w:line="285" w:lineRule="auto"/>
        <w:rPr>
          <w:rFonts w:cs="Times New Roman"/>
          <w:lang w:eastAsia="zh-CN"/>
        </w:rPr>
      </w:pPr>
      <w:r>
        <w:rPr>
          <w:rFonts w:hint="eastAsia"/>
          <w:lang w:eastAsia="zh-CN"/>
        </w:rPr>
        <w:t>（不得超过投标总价的</w:t>
      </w:r>
      <w:r>
        <w:rPr>
          <w:spacing w:val="-84"/>
          <w:lang w:eastAsia="zh-CN"/>
        </w:rPr>
        <w:t xml:space="preserve"> </w:t>
      </w:r>
      <w:r>
        <w:rPr>
          <w:spacing w:val="-4"/>
          <w:lang w:eastAsia="zh-CN"/>
        </w:rPr>
        <w:t>2%</w:t>
      </w:r>
      <w:r>
        <w:rPr>
          <w:rFonts w:hint="eastAsia"/>
          <w:spacing w:val="-4"/>
          <w:lang w:eastAsia="zh-CN"/>
        </w:rPr>
        <w:t>），并要求在投标截止时间前提交。投</w:t>
      </w:r>
      <w:r>
        <w:rPr>
          <w:w w:val="99"/>
          <w:lang w:eastAsia="zh-CN"/>
        </w:rPr>
        <w:t xml:space="preserve"> </w:t>
      </w:r>
      <w:r>
        <w:rPr>
          <w:rFonts w:hint="eastAsia"/>
          <w:spacing w:val="11"/>
          <w:lang w:eastAsia="zh-CN"/>
        </w:rPr>
        <w:t>标保证金必须从投标营业执照（加盖企业公章的扫描件或复印</w:t>
      </w:r>
      <w:r>
        <w:rPr>
          <w:spacing w:val="-156"/>
          <w:lang w:eastAsia="zh-CN"/>
        </w:rPr>
        <w:t xml:space="preserve"> </w:t>
      </w:r>
      <w:r>
        <w:rPr>
          <w:rFonts w:hint="eastAsia"/>
          <w:spacing w:val="-6"/>
          <w:lang w:eastAsia="zh-CN"/>
        </w:rPr>
        <w:t>件）注册所在地本单位帐户（不含企业的分公司或办事处的帐户）</w:t>
      </w:r>
      <w:r>
        <w:rPr>
          <w:spacing w:val="-154"/>
          <w:lang w:eastAsia="zh-CN"/>
        </w:rPr>
        <w:t xml:space="preserve"> </w:t>
      </w:r>
      <w:r>
        <w:rPr>
          <w:rFonts w:hint="eastAsia"/>
          <w:lang w:eastAsia="zh-CN"/>
        </w:rPr>
        <w:t>转入招标人指定帐户，不能提交现金。</w:t>
      </w:r>
    </w:p>
    <w:p>
      <w:pPr>
        <w:pStyle w:val="2"/>
        <w:tabs>
          <w:tab w:val="left" w:pos="1474"/>
        </w:tabs>
        <w:spacing w:before="22"/>
        <w:ind w:left="834"/>
        <w:rPr>
          <w:rFonts w:cs="Times New Roman"/>
          <w:lang w:eastAsia="zh-CN"/>
        </w:rPr>
      </w:pPr>
      <w:r>
        <w:rPr>
          <w:rFonts w:hint="eastAsia"/>
          <w:w w:val="95"/>
          <w:lang w:eastAsia="zh-CN"/>
        </w:rPr>
        <w:t>金</w:t>
      </w:r>
      <w:r>
        <w:rPr>
          <w:rFonts w:cs="Times New Roman"/>
          <w:w w:val="95"/>
          <w:lang w:eastAsia="zh-CN"/>
        </w:rPr>
        <w:tab/>
      </w:r>
      <w:r>
        <w:rPr>
          <w:rFonts w:hint="eastAsia"/>
          <w:lang w:eastAsia="zh-CN"/>
        </w:rPr>
        <w:t>额：</w:t>
      </w:r>
      <w:r>
        <w:rPr>
          <w:lang w:eastAsia="zh-CN"/>
        </w:rPr>
        <w:t xml:space="preserve"> </w:t>
      </w:r>
      <w:r>
        <w:rPr>
          <w:color w:val="0000FF"/>
          <w:u w:val="single" w:color="0000FF"/>
          <w:lang w:eastAsia="zh-CN"/>
        </w:rPr>
        <w:t>16000</w:t>
      </w:r>
      <w:r>
        <w:rPr>
          <w:color w:val="0000FF"/>
          <w:spacing w:val="-83"/>
          <w:u w:val="single" w:color="0000FF"/>
          <w:lang w:eastAsia="zh-CN"/>
        </w:rPr>
        <w:t xml:space="preserve"> </w:t>
      </w:r>
      <w:r>
        <w:rPr>
          <w:rFonts w:hint="eastAsia"/>
          <w:lang w:eastAsia="zh-CN"/>
        </w:rPr>
        <w:t>元</w:t>
      </w:r>
    </w:p>
    <w:p>
      <w:pPr>
        <w:pStyle w:val="2"/>
        <w:tabs>
          <w:tab w:val="left" w:pos="1474"/>
        </w:tabs>
        <w:spacing w:before="80" w:line="285" w:lineRule="auto"/>
        <w:ind w:left="834" w:right="281"/>
        <w:rPr>
          <w:rFonts w:cs="Times New Roman"/>
          <w:lang w:eastAsia="zh-CN"/>
        </w:rPr>
      </w:pPr>
      <w:r>
        <w:rPr>
          <w:rFonts w:hint="eastAsia"/>
          <w:w w:val="95"/>
          <w:lang w:eastAsia="zh-CN"/>
        </w:rPr>
        <w:t>户</w:t>
      </w:r>
      <w:r>
        <w:rPr>
          <w:rFonts w:cs="Times New Roman"/>
          <w:w w:val="95"/>
          <w:lang w:eastAsia="zh-CN"/>
        </w:rPr>
        <w:tab/>
      </w:r>
      <w:r>
        <w:rPr>
          <w:rFonts w:hint="eastAsia"/>
          <w:lang w:eastAsia="zh-CN"/>
        </w:rPr>
        <w:t>名：新余嵩阳工程咨询有限公司</w:t>
      </w:r>
    </w:p>
    <w:p>
      <w:pPr>
        <w:pStyle w:val="2"/>
        <w:tabs>
          <w:tab w:val="left" w:pos="1474"/>
        </w:tabs>
        <w:spacing w:before="80" w:line="285" w:lineRule="auto"/>
        <w:ind w:left="834" w:right="281"/>
        <w:rPr>
          <w:rFonts w:cs="Times New Roman"/>
          <w:lang w:eastAsia="zh-CN"/>
        </w:rPr>
      </w:pPr>
      <w:r>
        <w:rPr>
          <w:rFonts w:hint="eastAsia"/>
          <w:spacing w:val="9"/>
          <w:lang w:eastAsia="zh-CN"/>
        </w:rPr>
        <w:t>开户行：</w:t>
      </w:r>
      <w:r>
        <w:rPr>
          <w:rFonts w:hint="eastAsia"/>
          <w:lang w:eastAsia="zh-CN"/>
        </w:rPr>
        <w:t>中国工商银行股份有限公司分宜支行</w:t>
      </w:r>
    </w:p>
    <w:p>
      <w:pPr>
        <w:pStyle w:val="2"/>
        <w:tabs>
          <w:tab w:val="left" w:pos="1503"/>
        </w:tabs>
        <w:spacing w:before="19" w:line="288" w:lineRule="auto"/>
        <w:ind w:right="272" w:firstLine="719"/>
        <w:rPr>
          <w:rFonts w:cs="Times New Roman"/>
          <w:lang w:eastAsia="zh-CN"/>
        </w:rPr>
      </w:pPr>
      <w:r>
        <w:rPr>
          <w:rFonts w:hint="eastAsia"/>
          <w:w w:val="95"/>
          <w:lang w:eastAsia="zh-CN"/>
        </w:rPr>
        <w:t>帐</w:t>
      </w:r>
      <w:r>
        <w:rPr>
          <w:rFonts w:cs="Times New Roman"/>
          <w:w w:val="95"/>
          <w:lang w:eastAsia="zh-CN"/>
        </w:rPr>
        <w:tab/>
      </w:r>
      <w:r>
        <w:rPr>
          <w:rFonts w:hint="eastAsia"/>
          <w:lang w:eastAsia="zh-CN"/>
        </w:rPr>
        <w:t>号：</w:t>
      </w:r>
      <w:r>
        <w:rPr>
          <w:lang w:eastAsia="zh-CN"/>
        </w:rPr>
        <w:t>1505220509200212485</w:t>
      </w:r>
    </w:p>
    <w:p>
      <w:pPr>
        <w:pStyle w:val="2"/>
        <w:spacing w:before="16" w:line="285" w:lineRule="auto"/>
        <w:ind w:left="754" w:firstLine="79"/>
        <w:rPr>
          <w:color w:val="0000FF"/>
          <w:w w:val="99"/>
          <w:lang w:eastAsia="zh-CN"/>
        </w:rPr>
      </w:pPr>
      <w:r>
        <w:rPr>
          <w:rFonts w:hint="eastAsia"/>
          <w:lang w:eastAsia="zh-CN"/>
        </w:rPr>
        <w:t>到账时间：</w:t>
      </w:r>
      <w:r>
        <w:rPr>
          <w:color w:val="0000FF"/>
          <w:u w:val="single" w:color="0000FF"/>
          <w:lang w:eastAsia="zh-CN"/>
        </w:rPr>
        <w:t>2022</w:t>
      </w:r>
      <w:r>
        <w:rPr>
          <w:rFonts w:hint="eastAsia"/>
          <w:color w:val="0000FF"/>
          <w:u w:val="single" w:color="0000FF"/>
          <w:lang w:eastAsia="zh-CN"/>
        </w:rPr>
        <w:t>年</w:t>
      </w:r>
      <w:r>
        <w:rPr>
          <w:color w:val="0000FF"/>
          <w:spacing w:val="-82"/>
          <w:u w:val="single" w:color="0000FF"/>
          <w:lang w:eastAsia="zh-CN"/>
        </w:rPr>
        <w:t xml:space="preserve"> </w:t>
      </w:r>
      <w:r>
        <w:rPr>
          <w:color w:val="0000FF"/>
          <w:u w:val="single" w:color="0000FF"/>
          <w:lang w:eastAsia="zh-CN"/>
        </w:rPr>
        <w:t>5</w:t>
      </w:r>
      <w:r>
        <w:rPr>
          <w:rFonts w:hint="eastAsia"/>
          <w:color w:val="0000FF"/>
          <w:u w:val="single" w:color="0000FF"/>
          <w:lang w:eastAsia="zh-CN"/>
        </w:rPr>
        <w:t>月</w:t>
      </w:r>
      <w:r>
        <w:rPr>
          <w:color w:val="0000FF"/>
          <w:spacing w:val="-82"/>
          <w:u w:val="single" w:color="0000FF"/>
          <w:lang w:eastAsia="zh-CN"/>
        </w:rPr>
        <w:t xml:space="preserve"> </w:t>
      </w:r>
      <w:r>
        <w:rPr>
          <w:color w:val="0000FF"/>
          <w:u w:val="single" w:color="0000FF"/>
          <w:lang w:eastAsia="zh-CN"/>
        </w:rPr>
        <w:t>18</w:t>
      </w:r>
      <w:r>
        <w:rPr>
          <w:color w:val="0000FF"/>
          <w:spacing w:val="-82"/>
          <w:u w:val="single" w:color="0000FF"/>
          <w:lang w:eastAsia="zh-CN"/>
        </w:rPr>
        <w:t xml:space="preserve"> </w:t>
      </w:r>
      <w:r>
        <w:rPr>
          <w:rFonts w:hint="eastAsia"/>
          <w:color w:val="0000FF"/>
          <w:u w:val="single" w:color="0000FF"/>
          <w:lang w:eastAsia="zh-CN"/>
        </w:rPr>
        <w:t>日</w:t>
      </w:r>
      <w:r>
        <w:rPr>
          <w:color w:val="0000FF"/>
          <w:u w:val="single" w:color="0000FF"/>
          <w:lang w:eastAsia="zh-CN"/>
        </w:rPr>
        <w:t>16:30</w:t>
      </w:r>
      <w:r>
        <w:rPr>
          <w:rFonts w:hint="eastAsia"/>
          <w:color w:val="0000FF"/>
          <w:u w:val="single" w:color="0000FF"/>
          <w:lang w:eastAsia="zh-CN"/>
        </w:rPr>
        <w:t>前</w:t>
      </w:r>
      <w:r>
        <w:rPr>
          <w:color w:val="0000FF"/>
          <w:w w:val="99"/>
          <w:lang w:eastAsia="zh-CN"/>
        </w:rPr>
        <w:t xml:space="preserve"> </w:t>
      </w:r>
    </w:p>
    <w:p>
      <w:pPr>
        <w:pStyle w:val="2"/>
        <w:spacing w:before="16" w:line="285" w:lineRule="auto"/>
        <w:ind w:left="754" w:firstLine="79"/>
        <w:rPr>
          <w:rFonts w:cs="Times New Roman"/>
          <w:lang w:eastAsia="zh-CN"/>
        </w:rPr>
      </w:pPr>
      <w:r>
        <w:rPr>
          <w:spacing w:val="7"/>
          <w:w w:val="95"/>
          <w:lang w:eastAsia="zh-CN"/>
        </w:rPr>
        <w:t>2</w:t>
      </w:r>
      <w:r>
        <w:rPr>
          <w:rFonts w:hint="eastAsia"/>
          <w:spacing w:val="7"/>
          <w:w w:val="95"/>
          <w:lang w:eastAsia="zh-CN"/>
        </w:rPr>
        <w:t>、未中标的投标人应在接到招标人发出的未中标通知书后</w:t>
      </w:r>
    </w:p>
    <w:p>
      <w:pPr>
        <w:pStyle w:val="2"/>
        <w:spacing w:before="22" w:line="285" w:lineRule="auto"/>
        <w:rPr>
          <w:rFonts w:cs="Times New Roman"/>
          <w:lang w:eastAsia="zh-CN"/>
        </w:rPr>
      </w:pPr>
      <w:r>
        <w:rPr>
          <w:lang w:eastAsia="zh-CN"/>
        </w:rPr>
        <w:t>7</w:t>
      </w:r>
      <w:r>
        <w:rPr>
          <w:spacing w:val="-9"/>
          <w:lang w:eastAsia="zh-CN"/>
        </w:rPr>
        <w:t xml:space="preserve"> </w:t>
      </w:r>
      <w:r>
        <w:rPr>
          <w:rFonts w:hint="eastAsia"/>
          <w:lang w:eastAsia="zh-CN"/>
        </w:rPr>
        <w:t>日内退回有关招标资料，招标人同时如数无息退还其投标保证</w:t>
      </w:r>
      <w:r>
        <w:rPr>
          <w:w w:val="99"/>
          <w:lang w:eastAsia="zh-CN"/>
        </w:rPr>
        <w:t xml:space="preserve"> </w:t>
      </w:r>
      <w:r>
        <w:rPr>
          <w:rFonts w:hint="eastAsia"/>
          <w:lang w:eastAsia="zh-CN"/>
        </w:rPr>
        <w:t>金。</w:t>
      </w:r>
    </w:p>
    <w:p>
      <w:pPr>
        <w:pStyle w:val="2"/>
        <w:numPr>
          <w:ilvl w:val="0"/>
          <w:numId w:val="1"/>
        </w:numPr>
        <w:spacing w:before="19" w:line="288" w:lineRule="auto"/>
        <w:ind w:right="274" w:firstLine="640"/>
        <w:jc w:val="both"/>
        <w:rPr>
          <w:rFonts w:cs="Times New Roman"/>
          <w:lang w:eastAsia="zh-CN"/>
        </w:rPr>
      </w:pPr>
      <w:r>
        <w:rPr>
          <w:rFonts w:hint="eastAsia"/>
          <w:lang w:eastAsia="zh-CN"/>
        </w:rPr>
        <w:t>中标人的投标保证金在与招标单位正式签订合同后</w:t>
      </w:r>
      <w:r>
        <w:rPr>
          <w:lang w:eastAsia="zh-CN"/>
        </w:rPr>
        <w:t>5</w:t>
      </w:r>
      <w:r>
        <w:rPr>
          <w:rFonts w:hint="eastAsia"/>
          <w:lang w:eastAsia="zh-CN"/>
        </w:rPr>
        <w:t>日</w:t>
      </w:r>
      <w:r>
        <w:rPr>
          <w:w w:val="99"/>
          <w:lang w:eastAsia="zh-CN"/>
        </w:rPr>
        <w:t xml:space="preserve"> </w:t>
      </w:r>
      <w:r>
        <w:rPr>
          <w:rFonts w:hint="eastAsia"/>
          <w:lang w:eastAsia="zh-CN"/>
        </w:rPr>
        <w:t>内，予以退回（无息）。</w:t>
      </w:r>
    </w:p>
    <w:p>
      <w:pPr>
        <w:spacing w:before="3"/>
        <w:rPr>
          <w:rFonts w:ascii="宋体" w:cs="Times New Roman"/>
          <w:sz w:val="27"/>
          <w:szCs w:val="27"/>
          <w:lang w:eastAsia="zh-CN"/>
        </w:rPr>
      </w:pPr>
    </w:p>
    <w:p>
      <w:pPr>
        <w:ind w:left="754" w:hanging="641"/>
        <w:rPr>
          <w:rFonts w:ascii="宋体" w:cs="Times New Roman"/>
          <w:sz w:val="28"/>
          <w:szCs w:val="28"/>
          <w:lang w:eastAsia="zh-CN"/>
        </w:rPr>
      </w:pPr>
      <w:r>
        <w:rPr>
          <w:rFonts w:hint="eastAsia" w:ascii="宋体" w:hAnsi="宋体" w:cs="宋体"/>
          <w:b/>
          <w:bCs/>
          <w:sz w:val="28"/>
          <w:szCs w:val="28"/>
          <w:lang w:eastAsia="zh-CN"/>
        </w:rPr>
        <w:t>（十三）现场踏勘与招标答疑会</w:t>
      </w:r>
    </w:p>
    <w:p>
      <w:pPr>
        <w:spacing w:before="3"/>
        <w:rPr>
          <w:rFonts w:ascii="宋体" w:cs="Times New Roman"/>
          <w:b/>
          <w:bCs/>
          <w:sz w:val="37"/>
          <w:szCs w:val="37"/>
          <w:lang w:eastAsia="zh-CN"/>
        </w:rPr>
      </w:pPr>
    </w:p>
    <w:p>
      <w:pPr>
        <w:pStyle w:val="2"/>
        <w:spacing w:line="285" w:lineRule="auto"/>
        <w:ind w:right="275" w:firstLine="640"/>
        <w:jc w:val="both"/>
        <w:rPr>
          <w:rFonts w:cs="Times New Roman"/>
          <w:lang w:eastAsia="zh-CN"/>
        </w:rPr>
      </w:pPr>
      <w:r>
        <w:rPr>
          <w:spacing w:val="6"/>
          <w:lang w:eastAsia="zh-CN"/>
        </w:rPr>
        <w:t>1</w:t>
      </w:r>
      <w:r>
        <w:rPr>
          <w:rFonts w:hint="eastAsia"/>
          <w:spacing w:val="6"/>
          <w:lang w:eastAsia="zh-CN"/>
        </w:rPr>
        <w:t>、投标人将被邀请对工程施工现场和周围环境进行踏勘，</w:t>
      </w:r>
      <w:r>
        <w:rPr>
          <w:w w:val="99"/>
          <w:lang w:eastAsia="zh-CN"/>
        </w:rPr>
        <w:t xml:space="preserve"> </w:t>
      </w:r>
      <w:r>
        <w:rPr>
          <w:rFonts w:hint="eastAsia"/>
          <w:spacing w:val="11"/>
          <w:lang w:eastAsia="zh-CN"/>
        </w:rPr>
        <w:t>以获取有关编制投标文件和所需的所有资料。踏勘现场所发生</w:t>
      </w:r>
      <w:r>
        <w:rPr>
          <w:w w:val="99"/>
          <w:lang w:eastAsia="zh-CN"/>
        </w:rPr>
        <w:t xml:space="preserve"> </w:t>
      </w:r>
      <w:r>
        <w:rPr>
          <w:rFonts w:hint="eastAsia"/>
          <w:lang w:eastAsia="zh-CN"/>
        </w:rPr>
        <w:t>的费用由投标人自己承担。</w:t>
      </w:r>
    </w:p>
    <w:p>
      <w:pPr>
        <w:spacing w:line="285" w:lineRule="auto"/>
        <w:jc w:val="both"/>
        <w:rPr>
          <w:rFonts w:cs="Times New Roman"/>
          <w:lang w:eastAsia="zh-CN"/>
        </w:rPr>
        <w:sectPr>
          <w:footerReference r:id="rId6" w:type="default"/>
          <w:pgSz w:w="11910" w:h="16840"/>
          <w:pgMar w:top="1440" w:right="1200" w:bottom="1160" w:left="1360" w:header="0" w:footer="975" w:gutter="0"/>
          <w:pgNumType w:start="11"/>
          <w:cols w:space="720" w:num="1"/>
        </w:sectPr>
      </w:pPr>
    </w:p>
    <w:p>
      <w:pPr>
        <w:pStyle w:val="2"/>
        <w:spacing w:line="400" w:lineRule="exact"/>
        <w:ind w:firstLine="640"/>
        <w:jc w:val="both"/>
        <w:rPr>
          <w:rFonts w:cs="Times New Roman"/>
          <w:lang w:eastAsia="zh-CN"/>
        </w:rPr>
      </w:pPr>
      <w:r>
        <w:rPr>
          <w:spacing w:val="6"/>
          <w:lang w:eastAsia="zh-CN"/>
        </w:rPr>
        <w:t>2</w:t>
      </w:r>
      <w:r>
        <w:rPr>
          <w:rFonts w:hint="eastAsia"/>
          <w:spacing w:val="6"/>
          <w:lang w:eastAsia="zh-CN"/>
        </w:rPr>
        <w:t>、招标人在发放招标文件后将按投标须知规定的日期组织</w:t>
      </w:r>
    </w:p>
    <w:p>
      <w:pPr>
        <w:pStyle w:val="2"/>
        <w:spacing w:before="100" w:line="297" w:lineRule="auto"/>
        <w:ind w:right="38"/>
        <w:rPr>
          <w:rFonts w:cs="Times New Roman"/>
          <w:lang w:eastAsia="zh-CN"/>
        </w:rPr>
      </w:pPr>
      <w:r>
        <w:rPr>
          <w:rFonts w:hint="eastAsia"/>
          <w:spacing w:val="11"/>
          <w:lang w:eastAsia="zh-CN"/>
        </w:rPr>
        <w:t>召开招标答疑会，投标人派代表出席，招标人进行澄清、解答</w:t>
      </w:r>
      <w:r>
        <w:rPr>
          <w:w w:val="99"/>
          <w:lang w:eastAsia="zh-CN"/>
        </w:rPr>
        <w:t xml:space="preserve"> </w:t>
      </w:r>
      <w:r>
        <w:rPr>
          <w:rFonts w:hint="eastAsia"/>
          <w:lang w:eastAsia="zh-CN"/>
        </w:rPr>
        <w:t>投标单位提出的问题。</w:t>
      </w:r>
    </w:p>
    <w:p>
      <w:pPr>
        <w:pStyle w:val="2"/>
        <w:spacing w:before="25" w:line="297" w:lineRule="auto"/>
        <w:ind w:right="135" w:firstLine="640"/>
        <w:jc w:val="both"/>
        <w:rPr>
          <w:rFonts w:cs="Times New Roman"/>
          <w:lang w:eastAsia="zh-CN"/>
        </w:rPr>
      </w:pPr>
      <w:r>
        <w:rPr>
          <w:spacing w:val="6"/>
          <w:lang w:eastAsia="zh-CN"/>
        </w:rPr>
        <w:t>3</w:t>
      </w:r>
      <w:r>
        <w:rPr>
          <w:rFonts w:hint="eastAsia"/>
          <w:spacing w:val="6"/>
          <w:lang w:eastAsia="zh-CN"/>
        </w:rPr>
        <w:t>、投标人提出的与投标有关的任何问题在招标答疑会召开</w:t>
      </w:r>
      <w:r>
        <w:rPr>
          <w:w w:val="99"/>
          <w:lang w:eastAsia="zh-CN"/>
        </w:rPr>
        <w:t xml:space="preserve"> </w:t>
      </w:r>
      <w:r>
        <w:rPr>
          <w:rFonts w:hint="eastAsia"/>
          <w:lang w:eastAsia="zh-CN"/>
        </w:rPr>
        <w:t>前以书面形式送达招标人（或在招标答疑会上递交）。</w:t>
      </w:r>
    </w:p>
    <w:p>
      <w:pPr>
        <w:pStyle w:val="2"/>
        <w:spacing w:before="25" w:line="297" w:lineRule="auto"/>
        <w:ind w:right="104" w:firstLine="640"/>
        <w:jc w:val="both"/>
        <w:rPr>
          <w:rFonts w:cs="Times New Roman"/>
          <w:lang w:eastAsia="zh-CN"/>
        </w:rPr>
      </w:pPr>
      <w:r>
        <w:rPr>
          <w:lang w:eastAsia="zh-CN"/>
        </w:rPr>
        <w:t>4</w:t>
      </w:r>
      <w:r>
        <w:rPr>
          <w:rFonts w:hint="eastAsia"/>
          <w:lang w:eastAsia="zh-CN"/>
        </w:rPr>
        <w:t>、会议记录包括所有问题的答复，并在答疑会后</w:t>
      </w:r>
      <w:r>
        <w:rPr>
          <w:lang w:eastAsia="zh-CN"/>
        </w:rPr>
        <w:t xml:space="preserve"> 2</w:t>
      </w:r>
      <w:r>
        <w:rPr>
          <w:spacing w:val="-5"/>
          <w:lang w:eastAsia="zh-CN"/>
        </w:rPr>
        <w:t xml:space="preserve"> </w:t>
      </w:r>
      <w:r>
        <w:rPr>
          <w:rFonts w:hint="eastAsia"/>
          <w:lang w:eastAsia="zh-CN"/>
        </w:rPr>
        <w:t>日内书</w:t>
      </w:r>
      <w:r>
        <w:rPr>
          <w:w w:val="99"/>
          <w:lang w:eastAsia="zh-CN"/>
        </w:rPr>
        <w:t xml:space="preserve"> </w:t>
      </w:r>
      <w:r>
        <w:rPr>
          <w:rFonts w:hint="eastAsia"/>
          <w:spacing w:val="26"/>
          <w:w w:val="95"/>
          <w:lang w:eastAsia="zh-CN"/>
        </w:rPr>
        <w:t>面送达给所有投标人，并以书面答复为准，同时报招标办备</w:t>
      </w:r>
      <w:r>
        <w:rPr>
          <w:spacing w:val="65"/>
          <w:w w:val="95"/>
          <w:lang w:eastAsia="zh-CN"/>
        </w:rPr>
        <w:t xml:space="preserve"> </w:t>
      </w:r>
      <w:r>
        <w:rPr>
          <w:rFonts w:hint="eastAsia"/>
          <w:spacing w:val="11"/>
          <w:lang w:eastAsia="zh-CN"/>
        </w:rPr>
        <w:t>案，由招标答疑会而产生的对招标文件内容的修改，招标人将</w:t>
      </w:r>
      <w:r>
        <w:rPr>
          <w:w w:val="99"/>
          <w:lang w:eastAsia="zh-CN"/>
        </w:rPr>
        <w:t xml:space="preserve"> </w:t>
      </w:r>
      <w:r>
        <w:rPr>
          <w:rFonts w:hint="eastAsia"/>
          <w:lang w:eastAsia="zh-CN"/>
        </w:rPr>
        <w:t>按本文第（七）条的规定，以补充通知的方式发出。</w:t>
      </w:r>
    </w:p>
    <w:p>
      <w:pPr>
        <w:spacing w:before="10"/>
        <w:rPr>
          <w:rFonts w:ascii="宋体" w:cs="Times New Roman"/>
          <w:sz w:val="26"/>
          <w:szCs w:val="26"/>
          <w:lang w:eastAsia="zh-CN"/>
        </w:rPr>
      </w:pPr>
    </w:p>
    <w:p>
      <w:pPr>
        <w:ind w:left="754" w:right="38" w:hanging="641"/>
        <w:rPr>
          <w:rFonts w:ascii="宋体" w:cs="Times New Roman"/>
          <w:sz w:val="28"/>
          <w:szCs w:val="28"/>
          <w:lang w:eastAsia="zh-CN"/>
        </w:rPr>
      </w:pPr>
      <w:r>
        <w:rPr>
          <w:rFonts w:hint="eastAsia" w:ascii="宋体" w:hAnsi="宋体" w:cs="宋体"/>
          <w:b/>
          <w:bCs/>
          <w:sz w:val="28"/>
          <w:szCs w:val="28"/>
          <w:lang w:eastAsia="zh-CN"/>
        </w:rPr>
        <w:t>（十四）投标文件的份数和签署</w:t>
      </w:r>
    </w:p>
    <w:p>
      <w:pPr>
        <w:spacing w:before="4"/>
        <w:rPr>
          <w:rFonts w:ascii="宋体" w:cs="Times New Roman"/>
          <w:b/>
          <w:bCs/>
          <w:sz w:val="38"/>
          <w:szCs w:val="38"/>
          <w:lang w:eastAsia="zh-CN"/>
        </w:rPr>
      </w:pPr>
    </w:p>
    <w:p>
      <w:pPr>
        <w:pStyle w:val="2"/>
        <w:spacing w:line="297" w:lineRule="auto"/>
        <w:ind w:right="135" w:firstLine="640"/>
        <w:jc w:val="both"/>
        <w:rPr>
          <w:rFonts w:cs="Times New Roman"/>
          <w:lang w:eastAsia="zh-CN"/>
        </w:rPr>
      </w:pPr>
      <w:r>
        <w:rPr>
          <w:spacing w:val="6"/>
          <w:lang w:eastAsia="zh-CN"/>
        </w:rPr>
        <w:t>1</w:t>
      </w:r>
      <w:r>
        <w:rPr>
          <w:rFonts w:hint="eastAsia"/>
          <w:spacing w:val="6"/>
          <w:lang w:eastAsia="zh-CN"/>
        </w:rPr>
        <w:t>、投标人按本文件第（九）条规定，编制技术、商务投标</w:t>
      </w:r>
      <w:r>
        <w:rPr>
          <w:w w:val="99"/>
          <w:lang w:eastAsia="zh-CN"/>
        </w:rPr>
        <w:t xml:space="preserve"> </w:t>
      </w:r>
      <w:r>
        <w:rPr>
          <w:rFonts w:hint="eastAsia"/>
          <w:spacing w:val="11"/>
          <w:lang w:eastAsia="zh-CN"/>
        </w:rPr>
        <w:t>文件“正本”各一份和投标须知中所要求份数的“副本”，并</w:t>
      </w:r>
      <w:r>
        <w:rPr>
          <w:w w:val="99"/>
          <w:lang w:eastAsia="zh-CN"/>
        </w:rPr>
        <w:t xml:space="preserve"> </w:t>
      </w:r>
      <w:r>
        <w:rPr>
          <w:rFonts w:hint="eastAsia"/>
          <w:spacing w:val="11"/>
          <w:lang w:eastAsia="zh-CN"/>
        </w:rPr>
        <w:t>标明“正本”和“副本”。投标文件正本和副本内容如有不一</w:t>
      </w:r>
      <w:r>
        <w:rPr>
          <w:w w:val="99"/>
          <w:lang w:eastAsia="zh-CN"/>
        </w:rPr>
        <w:t xml:space="preserve"> </w:t>
      </w:r>
      <w:r>
        <w:rPr>
          <w:rFonts w:hint="eastAsia"/>
          <w:lang w:eastAsia="zh-CN"/>
        </w:rPr>
        <w:t>致之处，以正本为准。</w:t>
      </w:r>
    </w:p>
    <w:p>
      <w:pPr>
        <w:pStyle w:val="2"/>
        <w:spacing w:before="25" w:line="297" w:lineRule="auto"/>
        <w:ind w:right="122" w:firstLine="640"/>
        <w:jc w:val="both"/>
        <w:rPr>
          <w:rFonts w:cs="Times New Roman"/>
          <w:lang w:eastAsia="zh-CN"/>
        </w:rPr>
      </w:pPr>
      <w:r>
        <w:rPr>
          <w:spacing w:val="6"/>
          <w:lang w:eastAsia="zh-CN"/>
        </w:rPr>
        <w:t>2</w:t>
      </w:r>
      <w:r>
        <w:rPr>
          <w:rFonts w:hint="eastAsia"/>
          <w:spacing w:val="6"/>
          <w:lang w:eastAsia="zh-CN"/>
        </w:rPr>
        <w:t>、投标文件</w:t>
      </w:r>
      <w:r>
        <w:rPr>
          <w:spacing w:val="6"/>
          <w:lang w:eastAsia="zh-CN"/>
        </w:rPr>
        <w:t>(</w:t>
      </w:r>
      <w:r>
        <w:rPr>
          <w:rFonts w:hint="eastAsia"/>
          <w:spacing w:val="6"/>
          <w:lang w:eastAsia="zh-CN"/>
        </w:rPr>
        <w:t>含技术、商务标两部分</w:t>
      </w:r>
      <w:r>
        <w:rPr>
          <w:spacing w:val="6"/>
          <w:lang w:eastAsia="zh-CN"/>
        </w:rPr>
        <w:t>)</w:t>
      </w:r>
      <w:r>
        <w:rPr>
          <w:rFonts w:hint="eastAsia"/>
          <w:spacing w:val="6"/>
          <w:lang w:eastAsia="zh-CN"/>
        </w:rPr>
        <w:t>正本与副本均应使用</w:t>
      </w:r>
      <w:r>
        <w:rPr>
          <w:spacing w:val="7"/>
          <w:w w:val="99"/>
          <w:lang w:eastAsia="zh-CN"/>
        </w:rPr>
        <w:t xml:space="preserve"> </w:t>
      </w:r>
      <w:r>
        <w:rPr>
          <w:rFonts w:hint="eastAsia"/>
          <w:spacing w:val="11"/>
          <w:lang w:eastAsia="zh-CN"/>
        </w:rPr>
        <w:t>不能擦去的墨水打印或书写，技术和商务标均应由投标人加盖</w:t>
      </w:r>
      <w:r>
        <w:rPr>
          <w:w w:val="99"/>
          <w:lang w:eastAsia="zh-CN"/>
        </w:rPr>
        <w:t xml:space="preserve"> </w:t>
      </w:r>
      <w:r>
        <w:rPr>
          <w:rFonts w:hint="eastAsia"/>
          <w:spacing w:val="11"/>
          <w:lang w:eastAsia="zh-CN"/>
        </w:rPr>
        <w:t>单位公章和单位法定代表人或者法定代表人委托的代理人的印</w:t>
      </w:r>
      <w:r>
        <w:rPr>
          <w:w w:val="99"/>
          <w:lang w:eastAsia="zh-CN"/>
        </w:rPr>
        <w:t xml:space="preserve"> </w:t>
      </w:r>
      <w:r>
        <w:rPr>
          <w:rFonts w:hint="eastAsia"/>
          <w:lang w:eastAsia="zh-CN"/>
        </w:rPr>
        <w:t>章。</w:t>
      </w:r>
    </w:p>
    <w:p>
      <w:pPr>
        <w:pStyle w:val="2"/>
        <w:spacing w:before="25" w:line="297" w:lineRule="auto"/>
        <w:ind w:right="104" w:firstLine="640"/>
        <w:jc w:val="both"/>
        <w:rPr>
          <w:rFonts w:cs="Times New Roman"/>
          <w:lang w:eastAsia="zh-CN"/>
        </w:rPr>
      </w:pPr>
      <w:r>
        <w:rPr>
          <w:spacing w:val="6"/>
          <w:lang w:eastAsia="zh-CN"/>
        </w:rPr>
        <w:t>3</w:t>
      </w:r>
      <w:r>
        <w:rPr>
          <w:rFonts w:hint="eastAsia"/>
          <w:spacing w:val="6"/>
          <w:lang w:eastAsia="zh-CN"/>
        </w:rPr>
        <w:t>、全套投标文件应无涂改和行间插字，除非这些删改是根</w:t>
      </w:r>
      <w:r>
        <w:rPr>
          <w:w w:val="99"/>
          <w:lang w:eastAsia="zh-CN"/>
        </w:rPr>
        <w:t xml:space="preserve"> </w:t>
      </w:r>
      <w:r>
        <w:rPr>
          <w:rFonts w:hint="eastAsia"/>
          <w:spacing w:val="26"/>
          <w:w w:val="95"/>
          <w:lang w:eastAsia="zh-CN"/>
        </w:rPr>
        <w:t>据招标人的指示进行的，或者是投标人造成的必须修改的错</w:t>
      </w:r>
      <w:r>
        <w:rPr>
          <w:spacing w:val="65"/>
          <w:w w:val="95"/>
          <w:lang w:eastAsia="zh-CN"/>
        </w:rPr>
        <w:t xml:space="preserve"> </w:t>
      </w:r>
      <w:r>
        <w:rPr>
          <w:rFonts w:hint="eastAsia"/>
          <w:lang w:eastAsia="zh-CN"/>
        </w:rPr>
        <w:t>误。修改处应由投标人加盖单位公章。</w:t>
      </w:r>
    </w:p>
    <w:p>
      <w:pPr>
        <w:spacing w:line="297" w:lineRule="auto"/>
        <w:jc w:val="both"/>
        <w:rPr>
          <w:rFonts w:cs="Times New Roman"/>
          <w:lang w:eastAsia="zh-CN"/>
        </w:rPr>
        <w:sectPr>
          <w:pgSz w:w="11910" w:h="16840"/>
          <w:pgMar w:top="1460" w:right="1340" w:bottom="1160" w:left="1360" w:header="0" w:footer="975" w:gutter="0"/>
          <w:cols w:space="720" w:num="1"/>
        </w:sectPr>
      </w:pPr>
    </w:p>
    <w:p>
      <w:pPr>
        <w:pStyle w:val="20"/>
        <w:spacing w:line="390" w:lineRule="exact"/>
        <w:ind w:right="24"/>
        <w:jc w:val="center"/>
        <w:rPr>
          <w:rFonts w:cs="Times New Roman"/>
          <w:b w:val="0"/>
          <w:bCs w:val="0"/>
          <w:lang w:eastAsia="zh-CN"/>
        </w:rPr>
      </w:pPr>
      <w:bookmarkStart w:id="9" w:name="_TOC_250027"/>
      <w:r>
        <w:rPr>
          <w:rFonts w:hint="eastAsia"/>
          <w:lang w:eastAsia="zh-CN"/>
        </w:rPr>
        <w:t>六、投标文件的递交</w:t>
      </w:r>
      <w:bookmarkEnd w:id="9"/>
    </w:p>
    <w:p>
      <w:pPr>
        <w:spacing w:before="11"/>
        <w:rPr>
          <w:rFonts w:ascii="宋体" w:cs="Times New Roman"/>
          <w:b/>
          <w:bCs/>
          <w:sz w:val="39"/>
          <w:szCs w:val="39"/>
          <w:lang w:eastAsia="zh-CN"/>
        </w:rPr>
      </w:pPr>
    </w:p>
    <w:p>
      <w:pPr>
        <w:ind w:left="114" w:right="38"/>
        <w:rPr>
          <w:rFonts w:ascii="宋体" w:cs="Times New Roman"/>
          <w:sz w:val="28"/>
          <w:szCs w:val="28"/>
          <w:lang w:eastAsia="zh-CN"/>
        </w:rPr>
      </w:pPr>
      <w:r>
        <w:rPr>
          <w:rFonts w:hint="eastAsia" w:ascii="宋体" w:hAnsi="宋体" w:cs="宋体"/>
          <w:b/>
          <w:bCs/>
          <w:sz w:val="28"/>
          <w:szCs w:val="28"/>
          <w:lang w:eastAsia="zh-CN"/>
        </w:rPr>
        <w:t>（十五）投标文件的密封与标志</w:t>
      </w:r>
    </w:p>
    <w:p>
      <w:pPr>
        <w:spacing w:before="3"/>
        <w:rPr>
          <w:rFonts w:ascii="宋体" w:cs="Times New Roman"/>
          <w:b/>
          <w:bCs/>
          <w:sz w:val="37"/>
          <w:szCs w:val="37"/>
          <w:lang w:eastAsia="zh-CN"/>
        </w:rPr>
      </w:pPr>
    </w:p>
    <w:p>
      <w:pPr>
        <w:pStyle w:val="2"/>
        <w:spacing w:line="285" w:lineRule="auto"/>
        <w:ind w:right="110" w:firstLine="640"/>
        <w:jc w:val="both"/>
        <w:rPr>
          <w:rFonts w:cs="Times New Roman"/>
          <w:lang w:eastAsia="zh-CN"/>
        </w:rPr>
      </w:pPr>
      <w:r>
        <w:rPr>
          <w:spacing w:val="6"/>
          <w:lang w:eastAsia="zh-CN"/>
        </w:rPr>
        <w:t>1</w:t>
      </w:r>
      <w:r>
        <w:rPr>
          <w:rFonts w:hint="eastAsia"/>
          <w:spacing w:val="6"/>
          <w:lang w:eastAsia="zh-CN"/>
        </w:rPr>
        <w:t>、要求各投标人将商务标和技术标分别密封。每个投标人</w:t>
      </w:r>
      <w:r>
        <w:rPr>
          <w:spacing w:val="21"/>
          <w:w w:val="99"/>
          <w:lang w:eastAsia="zh-CN"/>
        </w:rPr>
        <w:t xml:space="preserve"> </w:t>
      </w:r>
      <w:r>
        <w:rPr>
          <w:rFonts w:hint="eastAsia"/>
          <w:spacing w:val="24"/>
          <w:lang w:eastAsia="zh-CN"/>
        </w:rPr>
        <w:t>应按要求递交二个投标文件密封袋，其中所有技术标专用格</w:t>
      </w:r>
      <w:r>
        <w:rPr>
          <w:w w:val="99"/>
          <w:lang w:eastAsia="zh-CN"/>
        </w:rPr>
        <w:t xml:space="preserve"> </w:t>
      </w:r>
      <w:r>
        <w:rPr>
          <w:rFonts w:hint="eastAsia"/>
          <w:spacing w:val="-22"/>
          <w:lang w:eastAsia="zh-CN"/>
        </w:rPr>
        <w:t>式正、副和监理大纲正、副本及有关资料装在技术标密封袋中，商务</w:t>
      </w:r>
      <w:r>
        <w:rPr>
          <w:spacing w:val="-152"/>
          <w:lang w:eastAsia="zh-CN"/>
        </w:rPr>
        <w:t xml:space="preserve"> </w:t>
      </w:r>
      <w:r>
        <w:rPr>
          <w:rFonts w:hint="eastAsia"/>
          <w:spacing w:val="-11"/>
          <w:lang w:eastAsia="zh-CN"/>
        </w:rPr>
        <w:t>标专用格式正、副本与其它投标文件材料装在商务标密封袋内；商</w:t>
      </w:r>
      <w:r>
        <w:rPr>
          <w:spacing w:val="-156"/>
          <w:lang w:eastAsia="zh-CN"/>
        </w:rPr>
        <w:t xml:space="preserve"> </w:t>
      </w:r>
      <w:r>
        <w:rPr>
          <w:rFonts w:hint="eastAsia"/>
          <w:spacing w:val="-22"/>
          <w:lang w:eastAsia="zh-CN"/>
        </w:rPr>
        <w:t>务、技术标内容较多时，可将技术、商务标文件分别包装在二个或二</w:t>
      </w:r>
      <w:r>
        <w:rPr>
          <w:spacing w:val="-136"/>
          <w:lang w:eastAsia="zh-CN"/>
        </w:rPr>
        <w:t xml:space="preserve"> </w:t>
      </w:r>
      <w:r>
        <w:rPr>
          <w:rFonts w:hint="eastAsia"/>
          <w:spacing w:val="-22"/>
          <w:lang w:eastAsia="zh-CN"/>
        </w:rPr>
        <w:t>个以上的密封袋内；</w:t>
      </w:r>
    </w:p>
    <w:p>
      <w:pPr>
        <w:pStyle w:val="2"/>
        <w:spacing w:before="19"/>
        <w:ind w:left="706" w:right="38"/>
        <w:rPr>
          <w:rFonts w:cs="Times New Roman"/>
          <w:lang w:eastAsia="zh-CN"/>
        </w:rPr>
      </w:pPr>
      <w:r>
        <w:rPr>
          <w:rFonts w:hint="eastAsia"/>
          <w:spacing w:val="-20"/>
          <w:lang w:eastAsia="zh-CN"/>
        </w:rPr>
        <w:t>其他要求：</w:t>
      </w:r>
    </w:p>
    <w:p>
      <w:pPr>
        <w:pStyle w:val="2"/>
        <w:spacing w:before="80"/>
        <w:ind w:left="754" w:right="38"/>
        <w:rPr>
          <w:rFonts w:cs="Times New Roman"/>
          <w:lang w:eastAsia="zh-CN"/>
        </w:rPr>
      </w:pPr>
      <w:r>
        <w:rPr>
          <w:spacing w:val="6"/>
          <w:lang w:eastAsia="zh-CN"/>
        </w:rPr>
        <w:t>2</w:t>
      </w:r>
      <w:r>
        <w:rPr>
          <w:rFonts w:hint="eastAsia"/>
          <w:spacing w:val="6"/>
          <w:lang w:eastAsia="zh-CN"/>
        </w:rPr>
        <w:t>、所有封袋封面上都应写明招标人名称和工程名称，并注</w:t>
      </w:r>
    </w:p>
    <w:p>
      <w:pPr>
        <w:pStyle w:val="2"/>
        <w:spacing w:before="80" w:line="288" w:lineRule="auto"/>
        <w:ind w:left="754" w:right="38" w:hanging="641"/>
        <w:rPr>
          <w:rFonts w:cs="Times New Roman"/>
          <w:lang w:eastAsia="zh-CN"/>
        </w:rPr>
      </w:pPr>
      <w:r>
        <w:rPr>
          <w:rFonts w:hint="eastAsia"/>
          <w:lang w:eastAsia="zh-CN"/>
        </w:rPr>
        <w:t>明开标时间前不得开封。</w:t>
      </w:r>
    </w:p>
    <w:p>
      <w:pPr>
        <w:pStyle w:val="2"/>
        <w:spacing w:before="80" w:line="288" w:lineRule="auto"/>
        <w:ind w:left="0" w:right="38" w:firstLine="632" w:firstLineChars="200"/>
        <w:rPr>
          <w:rFonts w:cs="Times New Roman"/>
          <w:lang w:eastAsia="zh-CN"/>
        </w:rPr>
      </w:pPr>
      <w:r>
        <w:rPr>
          <w:w w:val="99"/>
          <w:lang w:eastAsia="zh-CN"/>
        </w:rPr>
        <w:t xml:space="preserve"> </w:t>
      </w:r>
      <w:r>
        <w:rPr>
          <w:w w:val="95"/>
          <w:lang w:eastAsia="zh-CN"/>
        </w:rPr>
        <w:t>3</w:t>
      </w:r>
      <w:r>
        <w:rPr>
          <w:rFonts w:hint="eastAsia"/>
          <w:w w:val="95"/>
          <w:lang w:eastAsia="zh-CN"/>
        </w:rPr>
        <w:t>、所有封袋上都应写明投标人的名称、地址、邮政编码。</w:t>
      </w:r>
    </w:p>
    <w:p>
      <w:pPr>
        <w:pStyle w:val="2"/>
        <w:spacing w:before="16" w:line="285" w:lineRule="auto"/>
        <w:ind w:right="135" w:firstLine="640"/>
        <w:jc w:val="both"/>
        <w:rPr>
          <w:rFonts w:cs="Times New Roman"/>
          <w:lang w:eastAsia="zh-CN"/>
        </w:rPr>
      </w:pPr>
      <w:r>
        <w:rPr>
          <w:spacing w:val="6"/>
          <w:lang w:eastAsia="zh-CN"/>
        </w:rPr>
        <w:t>4</w:t>
      </w:r>
      <w:r>
        <w:rPr>
          <w:rFonts w:hint="eastAsia"/>
          <w:spacing w:val="6"/>
          <w:lang w:eastAsia="zh-CN"/>
        </w:rPr>
        <w:t>、所有密封袋密封口由投标人密封，并在密封袋的所有骑</w:t>
      </w:r>
      <w:r>
        <w:rPr>
          <w:w w:val="99"/>
          <w:lang w:eastAsia="zh-CN"/>
        </w:rPr>
        <w:t xml:space="preserve"> </w:t>
      </w:r>
      <w:r>
        <w:rPr>
          <w:rFonts w:hint="eastAsia"/>
          <w:lang w:eastAsia="zh-CN"/>
        </w:rPr>
        <w:t>缝处加盖单位公章和法定代表人或委托代理人的印章。</w:t>
      </w:r>
    </w:p>
    <w:p>
      <w:pPr>
        <w:pStyle w:val="2"/>
        <w:spacing w:before="80"/>
        <w:ind w:right="38" w:firstLine="664" w:firstLineChars="200"/>
        <w:rPr>
          <w:rFonts w:cs="Times New Roman"/>
          <w:spacing w:val="6"/>
          <w:lang w:eastAsia="zh-CN"/>
        </w:rPr>
      </w:pPr>
      <w:r>
        <w:rPr>
          <w:spacing w:val="6"/>
          <w:lang w:eastAsia="zh-CN"/>
        </w:rPr>
        <w:t>5</w:t>
      </w:r>
      <w:r>
        <w:rPr>
          <w:rFonts w:hint="eastAsia"/>
          <w:spacing w:val="6"/>
          <w:lang w:eastAsia="zh-CN"/>
        </w:rPr>
        <w:t>、投标文件（技术标和商务标）不能相互错装密封袋。</w:t>
      </w:r>
      <w:r>
        <w:rPr>
          <w:spacing w:val="6"/>
          <w:lang w:eastAsia="zh-CN"/>
        </w:rPr>
        <w:t xml:space="preserve"> </w:t>
      </w:r>
      <w:r>
        <w:rPr>
          <w:rFonts w:hint="eastAsia"/>
          <w:spacing w:val="6"/>
          <w:lang w:eastAsia="zh-CN"/>
        </w:rPr>
        <w:t>如果投标人未按上述规定提交投标文件，其投标文件将被</w:t>
      </w:r>
    </w:p>
    <w:p>
      <w:pPr>
        <w:pStyle w:val="2"/>
        <w:spacing w:before="80"/>
        <w:ind w:right="38"/>
        <w:rPr>
          <w:rFonts w:cs="Times New Roman"/>
          <w:spacing w:val="6"/>
          <w:lang w:eastAsia="zh-CN"/>
        </w:rPr>
      </w:pPr>
      <w:r>
        <w:rPr>
          <w:rFonts w:hint="eastAsia"/>
          <w:spacing w:val="6"/>
          <w:lang w:eastAsia="zh-CN"/>
        </w:rPr>
        <w:t>拒绝，并退还给投标人。</w:t>
      </w:r>
    </w:p>
    <w:p>
      <w:pPr>
        <w:pStyle w:val="2"/>
        <w:spacing w:before="80"/>
        <w:ind w:right="38" w:firstLine="664" w:firstLineChars="200"/>
        <w:rPr>
          <w:rFonts w:cs="Times New Roman"/>
          <w:spacing w:val="6"/>
          <w:lang w:eastAsia="zh-CN"/>
        </w:rPr>
      </w:pPr>
      <w:r>
        <w:rPr>
          <w:spacing w:val="6"/>
          <w:lang w:eastAsia="zh-CN"/>
        </w:rPr>
        <w:t xml:space="preserve"> 6</w:t>
      </w:r>
      <w:r>
        <w:rPr>
          <w:rFonts w:hint="eastAsia"/>
          <w:spacing w:val="6"/>
          <w:lang w:eastAsia="zh-CN"/>
        </w:rPr>
        <w:t>、电子化招投标的按系统要求进行。</w:t>
      </w:r>
    </w:p>
    <w:p>
      <w:pPr>
        <w:spacing w:before="3"/>
        <w:rPr>
          <w:rFonts w:ascii="宋体" w:cs="Times New Roman"/>
          <w:sz w:val="27"/>
          <w:szCs w:val="27"/>
          <w:lang w:eastAsia="zh-CN"/>
        </w:rPr>
      </w:pPr>
    </w:p>
    <w:p>
      <w:pPr>
        <w:ind w:left="706" w:right="38" w:hanging="593"/>
        <w:rPr>
          <w:rFonts w:ascii="宋体" w:cs="Times New Roman"/>
          <w:sz w:val="28"/>
          <w:szCs w:val="28"/>
          <w:lang w:eastAsia="zh-CN"/>
        </w:rPr>
      </w:pPr>
      <w:r>
        <w:rPr>
          <w:rFonts w:hint="eastAsia" w:ascii="宋体" w:hAnsi="宋体" w:cs="宋体"/>
          <w:b/>
          <w:bCs/>
          <w:sz w:val="28"/>
          <w:szCs w:val="28"/>
          <w:lang w:eastAsia="zh-CN"/>
        </w:rPr>
        <w:t>（十六）投标截止期</w:t>
      </w:r>
    </w:p>
    <w:p>
      <w:pPr>
        <w:spacing w:before="3"/>
        <w:rPr>
          <w:rFonts w:ascii="宋体" w:cs="Times New Roman"/>
          <w:b/>
          <w:bCs/>
          <w:sz w:val="37"/>
          <w:szCs w:val="37"/>
          <w:lang w:eastAsia="zh-CN"/>
        </w:rPr>
      </w:pPr>
    </w:p>
    <w:p>
      <w:pPr>
        <w:pStyle w:val="2"/>
        <w:spacing w:line="285" w:lineRule="auto"/>
        <w:ind w:right="109" w:firstLine="592"/>
        <w:jc w:val="both"/>
        <w:rPr>
          <w:rFonts w:cs="Times New Roman"/>
          <w:lang w:eastAsia="zh-CN"/>
        </w:rPr>
      </w:pPr>
      <w:r>
        <w:rPr>
          <w:spacing w:val="-16"/>
          <w:lang w:eastAsia="zh-CN"/>
        </w:rPr>
        <w:t>1</w:t>
      </w:r>
      <w:r>
        <w:rPr>
          <w:rFonts w:hint="eastAsia"/>
          <w:spacing w:val="-16"/>
          <w:lang w:eastAsia="zh-CN"/>
        </w:rPr>
        <w:t>、投标人应在投标须知中规定的投标文件递交截止时间之前将</w:t>
      </w:r>
      <w:r>
        <w:rPr>
          <w:w w:val="99"/>
          <w:lang w:eastAsia="zh-CN"/>
        </w:rPr>
        <w:t xml:space="preserve"> </w:t>
      </w:r>
      <w:r>
        <w:rPr>
          <w:rFonts w:hint="eastAsia"/>
          <w:spacing w:val="-22"/>
          <w:lang w:eastAsia="zh-CN"/>
        </w:rPr>
        <w:t>投标文件递交给招标人。招标人在接到投标文件时应在投标文件上注</w:t>
      </w:r>
      <w:r>
        <w:rPr>
          <w:spacing w:val="-136"/>
          <w:lang w:eastAsia="zh-CN"/>
        </w:rPr>
        <w:t xml:space="preserve"> </w:t>
      </w:r>
      <w:r>
        <w:rPr>
          <w:rFonts w:hint="eastAsia"/>
          <w:spacing w:val="-22"/>
          <w:lang w:eastAsia="zh-CN"/>
        </w:rPr>
        <w:t>明收到的日期和时间。</w:t>
      </w:r>
    </w:p>
    <w:p>
      <w:pPr>
        <w:pStyle w:val="2"/>
        <w:spacing w:before="19"/>
        <w:ind w:left="706" w:right="38"/>
        <w:rPr>
          <w:rFonts w:cs="Times New Roman"/>
          <w:lang w:eastAsia="zh-CN"/>
        </w:rPr>
      </w:pPr>
      <w:r>
        <w:rPr>
          <w:spacing w:val="-26"/>
          <w:lang w:eastAsia="zh-CN"/>
        </w:rPr>
        <w:t>2</w:t>
      </w:r>
      <w:r>
        <w:rPr>
          <w:rFonts w:hint="eastAsia"/>
          <w:spacing w:val="-26"/>
          <w:lang w:eastAsia="zh-CN"/>
        </w:rPr>
        <w:t>、招标人可以按本文件第（七）条规定以补充通知的方式，酌情</w:t>
      </w:r>
    </w:p>
    <w:p>
      <w:pPr>
        <w:rPr>
          <w:rFonts w:cs="Times New Roman"/>
          <w:lang w:eastAsia="zh-CN"/>
        </w:rPr>
        <w:sectPr>
          <w:pgSz w:w="11910" w:h="16840"/>
          <w:pgMar w:top="1480" w:right="1340" w:bottom="1160" w:left="1360" w:header="0" w:footer="975" w:gutter="0"/>
          <w:cols w:space="720" w:num="1"/>
        </w:sectPr>
      </w:pPr>
    </w:p>
    <w:p>
      <w:pPr>
        <w:pStyle w:val="2"/>
        <w:spacing w:line="406" w:lineRule="exact"/>
        <w:ind w:right="38"/>
        <w:rPr>
          <w:rFonts w:cs="Times New Roman"/>
          <w:lang w:eastAsia="zh-CN"/>
        </w:rPr>
      </w:pPr>
      <w:r>
        <w:rPr>
          <w:rFonts w:hint="eastAsia"/>
          <w:spacing w:val="-16"/>
          <w:lang w:eastAsia="zh-CN"/>
        </w:rPr>
        <w:t>延长递交投标文件的截止日期。</w:t>
      </w:r>
      <w:r>
        <w:rPr>
          <w:spacing w:val="-12"/>
          <w:lang w:eastAsia="zh-CN"/>
        </w:rPr>
        <w:t xml:space="preserve"> </w:t>
      </w:r>
      <w:r>
        <w:rPr>
          <w:rFonts w:hint="eastAsia"/>
          <w:spacing w:val="-16"/>
          <w:lang w:eastAsia="zh-CN"/>
        </w:rPr>
        <w:t>在上述情况下，招标人与投标人以</w:t>
      </w:r>
    </w:p>
    <w:p>
      <w:pPr>
        <w:pStyle w:val="2"/>
        <w:spacing w:before="81" w:line="285" w:lineRule="auto"/>
        <w:ind w:right="38"/>
        <w:rPr>
          <w:rFonts w:cs="Times New Roman"/>
          <w:lang w:eastAsia="zh-CN"/>
        </w:rPr>
      </w:pPr>
      <w:r>
        <w:rPr>
          <w:rFonts w:hint="eastAsia"/>
          <w:spacing w:val="-22"/>
          <w:lang w:eastAsia="zh-CN"/>
        </w:rPr>
        <w:t>前的投标截止期方面的全部权力、责任和义务，将适用于延长后新的</w:t>
      </w:r>
      <w:r>
        <w:rPr>
          <w:spacing w:val="-136"/>
          <w:lang w:eastAsia="zh-CN"/>
        </w:rPr>
        <w:t xml:space="preserve"> </w:t>
      </w:r>
      <w:r>
        <w:rPr>
          <w:rFonts w:hint="eastAsia"/>
          <w:spacing w:val="-22"/>
          <w:lang w:eastAsia="zh-CN"/>
        </w:rPr>
        <w:t>投标截止日期。</w:t>
      </w:r>
    </w:p>
    <w:p>
      <w:pPr>
        <w:pStyle w:val="2"/>
        <w:spacing w:before="22" w:line="285" w:lineRule="auto"/>
        <w:ind w:right="109" w:firstLine="592"/>
        <w:jc w:val="both"/>
        <w:rPr>
          <w:rFonts w:cs="Times New Roman"/>
          <w:lang w:eastAsia="zh-CN"/>
        </w:rPr>
      </w:pPr>
      <w:r>
        <w:rPr>
          <w:spacing w:val="-16"/>
          <w:lang w:eastAsia="zh-CN"/>
        </w:rPr>
        <w:t>3</w:t>
      </w:r>
      <w:r>
        <w:rPr>
          <w:rFonts w:hint="eastAsia"/>
          <w:spacing w:val="-16"/>
          <w:lang w:eastAsia="zh-CN"/>
        </w:rPr>
        <w:t>、超过投标文件递交截止时间送达的投标文件将被拒绝并当场</w:t>
      </w:r>
      <w:r>
        <w:rPr>
          <w:w w:val="99"/>
          <w:lang w:eastAsia="zh-CN"/>
        </w:rPr>
        <w:t xml:space="preserve"> </w:t>
      </w:r>
      <w:r>
        <w:rPr>
          <w:rFonts w:hint="eastAsia"/>
          <w:spacing w:val="-21"/>
          <w:lang w:eastAsia="zh-CN"/>
        </w:rPr>
        <w:t>退还投标人。</w:t>
      </w:r>
    </w:p>
    <w:p>
      <w:pPr>
        <w:pStyle w:val="2"/>
        <w:spacing w:before="19" w:line="288" w:lineRule="auto"/>
        <w:ind w:right="109" w:firstLine="592"/>
        <w:jc w:val="both"/>
        <w:rPr>
          <w:rFonts w:cs="Times New Roman"/>
          <w:lang w:eastAsia="zh-CN"/>
        </w:rPr>
      </w:pPr>
      <w:r>
        <w:rPr>
          <w:spacing w:val="-16"/>
          <w:lang w:eastAsia="zh-CN"/>
        </w:rPr>
        <w:t>4</w:t>
      </w:r>
      <w:r>
        <w:rPr>
          <w:rFonts w:hint="eastAsia"/>
          <w:spacing w:val="-16"/>
          <w:lang w:eastAsia="zh-CN"/>
        </w:rPr>
        <w:t>、招标人误收了按规定应当拒收的投标人的投标文件，在查明</w:t>
      </w:r>
      <w:r>
        <w:rPr>
          <w:w w:val="99"/>
          <w:lang w:eastAsia="zh-CN"/>
        </w:rPr>
        <w:t xml:space="preserve"> </w:t>
      </w:r>
      <w:r>
        <w:rPr>
          <w:rFonts w:hint="eastAsia"/>
          <w:spacing w:val="-24"/>
          <w:lang w:eastAsia="zh-CN"/>
        </w:rPr>
        <w:t>情况后将重新退还投标人，已参加评标的将终止评标资格。</w:t>
      </w:r>
    </w:p>
    <w:p>
      <w:pPr>
        <w:spacing w:before="3"/>
        <w:rPr>
          <w:rFonts w:ascii="宋体" w:cs="Times New Roman"/>
          <w:sz w:val="27"/>
          <w:szCs w:val="27"/>
          <w:lang w:eastAsia="zh-CN"/>
        </w:rPr>
      </w:pPr>
    </w:p>
    <w:p>
      <w:pPr>
        <w:ind w:left="754" w:right="38" w:hanging="641"/>
        <w:rPr>
          <w:rFonts w:ascii="宋体" w:cs="Times New Roman"/>
          <w:sz w:val="28"/>
          <w:szCs w:val="28"/>
          <w:lang w:eastAsia="zh-CN"/>
        </w:rPr>
      </w:pPr>
      <w:r>
        <w:rPr>
          <w:rFonts w:hint="eastAsia" w:ascii="宋体" w:hAnsi="宋体" w:cs="宋体"/>
          <w:b/>
          <w:bCs/>
          <w:sz w:val="28"/>
          <w:szCs w:val="28"/>
          <w:lang w:eastAsia="zh-CN"/>
        </w:rPr>
        <w:t>（十七）投标文件的修改与撤回</w:t>
      </w:r>
    </w:p>
    <w:p>
      <w:pPr>
        <w:spacing w:before="6"/>
        <w:rPr>
          <w:rFonts w:ascii="宋体" w:cs="Times New Roman"/>
          <w:b/>
          <w:bCs/>
          <w:sz w:val="37"/>
          <w:szCs w:val="37"/>
          <w:lang w:eastAsia="zh-CN"/>
        </w:rPr>
      </w:pPr>
    </w:p>
    <w:p>
      <w:pPr>
        <w:pStyle w:val="2"/>
        <w:spacing w:line="285" w:lineRule="auto"/>
        <w:ind w:right="135" w:firstLine="640"/>
        <w:jc w:val="both"/>
        <w:rPr>
          <w:rFonts w:cs="Times New Roman"/>
          <w:lang w:eastAsia="zh-CN"/>
        </w:rPr>
      </w:pPr>
      <w:r>
        <w:rPr>
          <w:spacing w:val="6"/>
          <w:lang w:eastAsia="zh-CN"/>
        </w:rPr>
        <w:t>1</w:t>
      </w:r>
      <w:r>
        <w:rPr>
          <w:rFonts w:hint="eastAsia"/>
          <w:spacing w:val="6"/>
          <w:lang w:eastAsia="zh-CN"/>
        </w:rPr>
        <w:t>、投标人可以在递交投标文件以后，在规定的投标截止期</w:t>
      </w:r>
      <w:r>
        <w:rPr>
          <w:w w:val="99"/>
          <w:lang w:eastAsia="zh-CN"/>
        </w:rPr>
        <w:t xml:space="preserve"> </w:t>
      </w:r>
      <w:r>
        <w:rPr>
          <w:rFonts w:hint="eastAsia"/>
          <w:spacing w:val="11"/>
          <w:lang w:eastAsia="zh-CN"/>
        </w:rPr>
        <w:t>之前，以书面形式向招标人递交修改或撤回其投标文件的通知</w:t>
      </w:r>
      <w:r>
        <w:rPr>
          <w:w w:val="99"/>
          <w:lang w:eastAsia="zh-CN"/>
        </w:rPr>
        <w:t xml:space="preserve"> </w:t>
      </w:r>
      <w:r>
        <w:rPr>
          <w:rFonts w:hint="eastAsia"/>
          <w:lang w:eastAsia="zh-CN"/>
        </w:rPr>
        <w:t>补充文件。</w:t>
      </w:r>
    </w:p>
    <w:p>
      <w:pPr>
        <w:pStyle w:val="2"/>
        <w:spacing w:before="22" w:line="285" w:lineRule="auto"/>
        <w:ind w:right="135" w:firstLine="640"/>
        <w:jc w:val="both"/>
        <w:rPr>
          <w:rFonts w:cs="Times New Roman"/>
          <w:lang w:eastAsia="zh-CN"/>
        </w:rPr>
      </w:pPr>
      <w:r>
        <w:rPr>
          <w:spacing w:val="6"/>
          <w:lang w:eastAsia="zh-CN"/>
        </w:rPr>
        <w:t>2</w:t>
      </w:r>
      <w:r>
        <w:rPr>
          <w:rFonts w:hint="eastAsia"/>
          <w:spacing w:val="6"/>
          <w:lang w:eastAsia="zh-CN"/>
        </w:rPr>
        <w:t>、投标人的修改或撤回通知，应按本文件第（十四）条规</w:t>
      </w:r>
      <w:r>
        <w:rPr>
          <w:w w:val="99"/>
          <w:lang w:eastAsia="zh-CN"/>
        </w:rPr>
        <w:t xml:space="preserve"> </w:t>
      </w:r>
      <w:r>
        <w:rPr>
          <w:rFonts w:hint="eastAsia"/>
          <w:w w:val="95"/>
          <w:lang w:eastAsia="zh-CN"/>
        </w:rPr>
        <w:t>定的要求、密封、标志、盖章和递交（密封袋上应标明“修改”</w:t>
      </w:r>
      <w:r>
        <w:rPr>
          <w:spacing w:val="134"/>
          <w:w w:val="95"/>
          <w:lang w:eastAsia="zh-CN"/>
        </w:rPr>
        <w:t xml:space="preserve"> </w:t>
      </w:r>
      <w:r>
        <w:rPr>
          <w:rFonts w:hint="eastAsia"/>
          <w:lang w:eastAsia="zh-CN"/>
        </w:rPr>
        <w:t>或“撤回”字样）。</w:t>
      </w:r>
    </w:p>
    <w:p>
      <w:pPr>
        <w:pStyle w:val="2"/>
        <w:spacing w:before="22" w:line="285" w:lineRule="auto"/>
        <w:ind w:right="104" w:firstLine="640"/>
        <w:jc w:val="both"/>
        <w:rPr>
          <w:rFonts w:cs="Times New Roman"/>
          <w:lang w:eastAsia="zh-CN"/>
        </w:rPr>
      </w:pPr>
      <w:r>
        <w:rPr>
          <w:spacing w:val="19"/>
          <w:lang w:eastAsia="zh-CN"/>
        </w:rPr>
        <w:t>3</w:t>
      </w:r>
      <w:r>
        <w:rPr>
          <w:rFonts w:hint="eastAsia"/>
          <w:spacing w:val="19"/>
          <w:lang w:eastAsia="zh-CN"/>
        </w:rPr>
        <w:t>、投标文件递交截止时间以后，投标人不得撤回投标文</w:t>
      </w:r>
      <w:r>
        <w:rPr>
          <w:w w:val="99"/>
          <w:lang w:eastAsia="zh-CN"/>
        </w:rPr>
        <w:t xml:space="preserve"> </w:t>
      </w:r>
      <w:r>
        <w:rPr>
          <w:rFonts w:hint="eastAsia"/>
          <w:spacing w:val="26"/>
          <w:w w:val="95"/>
          <w:lang w:eastAsia="zh-CN"/>
        </w:rPr>
        <w:t>件，否则其投标保证金将被没收报有关监督部门视同违约处</w:t>
      </w:r>
      <w:r>
        <w:rPr>
          <w:spacing w:val="65"/>
          <w:w w:val="95"/>
          <w:lang w:eastAsia="zh-CN"/>
        </w:rPr>
        <w:t xml:space="preserve"> </w:t>
      </w:r>
      <w:r>
        <w:rPr>
          <w:rFonts w:hint="eastAsia"/>
          <w:lang w:eastAsia="zh-CN"/>
        </w:rPr>
        <w:t>理，给予不良记录并向社会公布。</w:t>
      </w:r>
    </w:p>
    <w:p>
      <w:pPr>
        <w:rPr>
          <w:rFonts w:ascii="宋体" w:cs="Times New Roman"/>
          <w:sz w:val="32"/>
          <w:szCs w:val="32"/>
          <w:lang w:eastAsia="zh-CN"/>
        </w:rPr>
      </w:pPr>
    </w:p>
    <w:p>
      <w:pPr>
        <w:spacing w:before="9"/>
        <w:rPr>
          <w:rFonts w:ascii="宋体" w:cs="Times New Roman"/>
          <w:sz w:val="29"/>
          <w:szCs w:val="29"/>
          <w:lang w:eastAsia="zh-CN"/>
        </w:rPr>
      </w:pPr>
    </w:p>
    <w:p>
      <w:pPr>
        <w:pStyle w:val="20"/>
        <w:tabs>
          <w:tab w:val="left" w:pos="1608"/>
        </w:tabs>
        <w:ind w:right="20"/>
        <w:jc w:val="center"/>
        <w:rPr>
          <w:rFonts w:cs="Times New Roman"/>
          <w:b w:val="0"/>
          <w:bCs w:val="0"/>
          <w:lang w:eastAsia="zh-CN"/>
        </w:rPr>
      </w:pPr>
      <w:bookmarkStart w:id="10" w:name="_TOC_250026"/>
      <w:r>
        <w:rPr>
          <w:rFonts w:hint="eastAsia"/>
          <w:w w:val="95"/>
          <w:lang w:eastAsia="zh-CN"/>
        </w:rPr>
        <w:t>七、开</w:t>
      </w:r>
      <w:r>
        <w:rPr>
          <w:rFonts w:cs="Times New Roman"/>
          <w:w w:val="95"/>
          <w:lang w:eastAsia="zh-CN"/>
        </w:rPr>
        <w:tab/>
      </w:r>
      <w:r>
        <w:rPr>
          <w:rFonts w:hint="eastAsia"/>
          <w:lang w:eastAsia="zh-CN"/>
        </w:rPr>
        <w:t>标</w:t>
      </w:r>
      <w:bookmarkEnd w:id="10"/>
    </w:p>
    <w:p>
      <w:pPr>
        <w:spacing w:before="10"/>
        <w:rPr>
          <w:rFonts w:ascii="宋体" w:cs="Times New Roman"/>
          <w:b/>
          <w:bCs/>
          <w:sz w:val="39"/>
          <w:szCs w:val="39"/>
          <w:lang w:eastAsia="zh-CN"/>
        </w:rPr>
      </w:pPr>
    </w:p>
    <w:p>
      <w:pPr>
        <w:ind w:left="114" w:right="38"/>
        <w:rPr>
          <w:rFonts w:ascii="宋体" w:cs="Times New Roman"/>
          <w:sz w:val="28"/>
          <w:szCs w:val="28"/>
          <w:lang w:eastAsia="zh-CN"/>
        </w:rPr>
      </w:pPr>
      <w:r>
        <w:rPr>
          <w:rFonts w:hint="eastAsia" w:ascii="宋体" w:hAnsi="宋体" w:cs="宋体"/>
          <w:b/>
          <w:bCs/>
          <w:sz w:val="28"/>
          <w:szCs w:val="28"/>
          <w:lang w:eastAsia="zh-CN"/>
        </w:rPr>
        <w:t>（十八）开标</w:t>
      </w:r>
    </w:p>
    <w:p>
      <w:pPr>
        <w:spacing w:before="3"/>
        <w:rPr>
          <w:rFonts w:ascii="宋体" w:cs="Times New Roman"/>
          <w:b/>
          <w:bCs/>
          <w:sz w:val="37"/>
          <w:szCs w:val="37"/>
          <w:lang w:eastAsia="zh-CN"/>
        </w:rPr>
      </w:pPr>
    </w:p>
    <w:p>
      <w:pPr>
        <w:pStyle w:val="2"/>
        <w:spacing w:line="285" w:lineRule="auto"/>
        <w:ind w:right="129" w:firstLine="640"/>
        <w:jc w:val="both"/>
        <w:rPr>
          <w:rFonts w:cs="Times New Roman"/>
          <w:lang w:eastAsia="zh-CN"/>
        </w:rPr>
      </w:pPr>
      <w:r>
        <w:rPr>
          <w:spacing w:val="6"/>
          <w:lang w:eastAsia="zh-CN"/>
        </w:rPr>
        <w:t>1</w:t>
      </w:r>
      <w:r>
        <w:rPr>
          <w:rFonts w:hint="eastAsia"/>
          <w:spacing w:val="6"/>
          <w:lang w:eastAsia="zh-CN"/>
        </w:rPr>
        <w:t>、在规定的开标时间及投标人的法定代表人或委托代理人</w:t>
      </w:r>
      <w:r>
        <w:rPr>
          <w:w w:val="99"/>
          <w:lang w:eastAsia="zh-CN"/>
        </w:rPr>
        <w:t xml:space="preserve"> </w:t>
      </w:r>
      <w:r>
        <w:rPr>
          <w:rFonts w:hint="eastAsia"/>
          <w:spacing w:val="11"/>
          <w:lang w:eastAsia="zh-CN"/>
        </w:rPr>
        <w:t>在场的情况下，招标人或招标人委托的招标代理机构负责组织</w:t>
      </w:r>
      <w:r>
        <w:rPr>
          <w:w w:val="99"/>
          <w:lang w:eastAsia="zh-CN"/>
        </w:rPr>
        <w:t xml:space="preserve"> </w:t>
      </w:r>
      <w:r>
        <w:rPr>
          <w:rFonts w:hint="eastAsia"/>
          <w:spacing w:val="11"/>
          <w:lang w:eastAsia="zh-CN"/>
        </w:rPr>
        <w:t>和主持开标会议，参加开标的投标人的法定代表人或法定代表</w:t>
      </w:r>
      <w:r>
        <w:rPr>
          <w:w w:val="99"/>
          <w:lang w:eastAsia="zh-CN"/>
        </w:rPr>
        <w:t xml:space="preserve"> </w:t>
      </w:r>
      <w:r>
        <w:rPr>
          <w:rFonts w:hint="eastAsia"/>
          <w:lang w:eastAsia="zh-CN"/>
        </w:rPr>
        <w:t>人委托代理人应签名报到，以证明其准时出席开标会议。</w:t>
      </w:r>
    </w:p>
    <w:p>
      <w:pPr>
        <w:spacing w:line="285" w:lineRule="auto"/>
        <w:jc w:val="both"/>
        <w:rPr>
          <w:rFonts w:cs="Times New Roman"/>
          <w:lang w:eastAsia="zh-CN"/>
        </w:rPr>
        <w:sectPr>
          <w:pgSz w:w="11910" w:h="16840"/>
          <w:pgMar w:top="1440" w:right="1340" w:bottom="1160" w:left="1360" w:header="0" w:footer="975" w:gutter="0"/>
          <w:cols w:space="720" w:num="1"/>
        </w:sectPr>
      </w:pPr>
    </w:p>
    <w:p>
      <w:pPr>
        <w:pStyle w:val="2"/>
        <w:spacing w:line="406" w:lineRule="exact"/>
        <w:ind w:firstLine="640"/>
        <w:rPr>
          <w:rFonts w:cs="Times New Roman"/>
          <w:lang w:eastAsia="zh-CN"/>
        </w:rPr>
      </w:pPr>
      <w:r>
        <w:rPr>
          <w:spacing w:val="6"/>
          <w:lang w:eastAsia="zh-CN"/>
        </w:rPr>
        <w:t>2</w:t>
      </w:r>
      <w:r>
        <w:rPr>
          <w:rFonts w:hint="eastAsia"/>
          <w:spacing w:val="6"/>
          <w:lang w:eastAsia="zh-CN"/>
        </w:rPr>
        <w:t>、开标时，招投标监督机构派员到现场进行监督，同时邀</w:t>
      </w:r>
    </w:p>
    <w:p>
      <w:pPr>
        <w:pStyle w:val="2"/>
        <w:spacing w:before="81" w:line="285" w:lineRule="auto"/>
        <w:ind w:left="754" w:hanging="641"/>
        <w:rPr>
          <w:color w:val="0000FF"/>
          <w:w w:val="99"/>
          <w:lang w:eastAsia="zh-CN"/>
        </w:rPr>
      </w:pPr>
      <w:r>
        <w:rPr>
          <w:rFonts w:hint="eastAsia"/>
          <w:lang w:eastAsia="zh-CN"/>
        </w:rPr>
        <w:t>请出席开标会的单位有</w:t>
      </w:r>
      <w:r>
        <w:rPr>
          <w:u w:val="single"/>
          <w:lang w:eastAsia="zh-CN"/>
        </w:rPr>
        <w:t xml:space="preserve">   /    </w:t>
      </w:r>
      <w:r>
        <w:rPr>
          <w:color w:val="0000FF"/>
          <w:w w:val="99"/>
          <w:lang w:eastAsia="zh-CN"/>
        </w:rPr>
        <w:t xml:space="preserve"> </w:t>
      </w:r>
    </w:p>
    <w:p>
      <w:pPr>
        <w:pStyle w:val="2"/>
        <w:spacing w:before="81" w:line="285" w:lineRule="auto"/>
        <w:ind w:left="834" w:leftChars="379" w:firstLine="31" w:firstLineChars="10"/>
        <w:rPr>
          <w:rFonts w:cs="Times New Roman"/>
          <w:lang w:eastAsia="zh-CN"/>
        </w:rPr>
      </w:pPr>
      <w:r>
        <w:rPr>
          <w:spacing w:val="6"/>
          <w:w w:val="95"/>
          <w:lang w:eastAsia="zh-CN"/>
        </w:rPr>
        <w:t>3</w:t>
      </w:r>
      <w:r>
        <w:rPr>
          <w:rFonts w:hint="eastAsia"/>
          <w:spacing w:val="6"/>
          <w:w w:val="95"/>
          <w:lang w:eastAsia="zh-CN"/>
        </w:rPr>
        <w:t>、投标人代表</w:t>
      </w:r>
      <w:r>
        <w:rPr>
          <w:spacing w:val="6"/>
          <w:w w:val="95"/>
          <w:lang w:eastAsia="zh-CN"/>
        </w:rPr>
        <w:t>[</w:t>
      </w:r>
      <w:r>
        <w:rPr>
          <w:rFonts w:hint="eastAsia"/>
          <w:spacing w:val="6"/>
          <w:w w:val="95"/>
          <w:lang w:eastAsia="zh-CN"/>
        </w:rPr>
        <w:t>指法定代表人或委托代理人</w:t>
      </w:r>
      <w:r>
        <w:rPr>
          <w:spacing w:val="6"/>
          <w:w w:val="95"/>
          <w:lang w:eastAsia="zh-CN"/>
        </w:rPr>
        <w:t>]</w:t>
      </w:r>
      <w:r>
        <w:rPr>
          <w:rFonts w:hint="eastAsia"/>
          <w:spacing w:val="6"/>
          <w:w w:val="95"/>
          <w:lang w:eastAsia="zh-CN"/>
        </w:rPr>
        <w:t>在规定的开标</w:t>
      </w:r>
    </w:p>
    <w:p>
      <w:pPr>
        <w:pStyle w:val="2"/>
        <w:spacing w:before="22"/>
        <w:rPr>
          <w:rFonts w:cs="Times New Roman"/>
          <w:lang w:eastAsia="zh-CN"/>
        </w:rPr>
      </w:pPr>
      <w:r>
        <w:rPr>
          <w:rFonts w:hint="eastAsia"/>
          <w:lang w:eastAsia="zh-CN"/>
        </w:rPr>
        <w:t>会时间未到达或未参加开标会议的将视为自动弃权。</w:t>
      </w:r>
    </w:p>
    <w:p>
      <w:pPr>
        <w:spacing w:before="1"/>
        <w:rPr>
          <w:rFonts w:ascii="宋体" w:cs="Times New Roman"/>
          <w:sz w:val="32"/>
          <w:szCs w:val="32"/>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（十九）开标、评标会程序</w:t>
      </w:r>
    </w:p>
    <w:p>
      <w:pPr>
        <w:spacing w:before="5"/>
        <w:rPr>
          <w:rFonts w:ascii="宋体" w:cs="Times New Roman"/>
          <w:b/>
          <w:bCs/>
          <w:sz w:val="37"/>
          <w:szCs w:val="37"/>
          <w:lang w:eastAsia="zh-CN"/>
        </w:rPr>
      </w:pPr>
    </w:p>
    <w:p>
      <w:pPr>
        <w:pStyle w:val="2"/>
        <w:ind w:left="754"/>
        <w:rPr>
          <w:rFonts w:cs="Times New Roman"/>
          <w:lang w:eastAsia="zh-CN"/>
        </w:rPr>
      </w:pPr>
      <w:r>
        <w:rPr>
          <w:rFonts w:hint="eastAsia"/>
          <w:lang w:eastAsia="zh-CN"/>
        </w:rPr>
        <w:t>综合评估法：</w:t>
      </w:r>
    </w:p>
    <w:p>
      <w:pPr>
        <w:pStyle w:val="2"/>
        <w:spacing w:before="80"/>
        <w:ind w:left="754"/>
        <w:rPr>
          <w:rFonts w:cs="Times New Roman"/>
          <w:lang w:eastAsia="zh-CN"/>
        </w:rPr>
      </w:pPr>
      <w:r>
        <w:rPr>
          <w:rFonts w:hint="eastAsia"/>
          <w:lang w:eastAsia="zh-CN"/>
        </w:rPr>
        <w:t>（</w:t>
      </w:r>
      <w:r>
        <w:rPr>
          <w:lang w:eastAsia="zh-CN"/>
        </w:rPr>
        <w:t>1</w:t>
      </w:r>
      <w:r>
        <w:rPr>
          <w:rFonts w:hint="eastAsia"/>
          <w:lang w:eastAsia="zh-CN"/>
        </w:rPr>
        <w:t>）宣布主持人、唱标人、监标人、计分人、记录人；</w:t>
      </w:r>
    </w:p>
    <w:p>
      <w:pPr>
        <w:pStyle w:val="2"/>
        <w:spacing w:before="81"/>
        <w:ind w:left="754"/>
        <w:rPr>
          <w:rFonts w:cs="Times New Roman"/>
          <w:lang w:eastAsia="zh-CN"/>
        </w:rPr>
      </w:pPr>
      <w:r>
        <w:rPr>
          <w:rFonts w:hint="eastAsia"/>
          <w:lang w:eastAsia="zh-CN"/>
        </w:rPr>
        <w:t>（</w:t>
      </w:r>
      <w:r>
        <w:rPr>
          <w:lang w:eastAsia="zh-CN"/>
        </w:rPr>
        <w:t>2</w:t>
      </w:r>
      <w:r>
        <w:rPr>
          <w:rFonts w:hint="eastAsia"/>
          <w:lang w:eastAsia="zh-CN"/>
        </w:rPr>
        <w:t>）宣布开标纪律和注意事项；</w:t>
      </w:r>
    </w:p>
    <w:p>
      <w:pPr>
        <w:pStyle w:val="2"/>
        <w:spacing w:before="83"/>
        <w:ind w:left="754"/>
        <w:rPr>
          <w:rFonts w:cs="Times New Roman"/>
          <w:lang w:eastAsia="zh-CN"/>
        </w:rPr>
      </w:pPr>
      <w:r>
        <w:rPr>
          <w:rFonts w:hint="eastAsia"/>
          <w:lang w:eastAsia="zh-CN"/>
        </w:rPr>
        <w:t>（</w:t>
      </w:r>
      <w:r>
        <w:rPr>
          <w:lang w:eastAsia="zh-CN"/>
        </w:rPr>
        <w:t>3</w:t>
      </w:r>
      <w:r>
        <w:rPr>
          <w:rFonts w:hint="eastAsia"/>
          <w:lang w:eastAsia="zh-CN"/>
        </w:rPr>
        <w:t>）介绍评标委员会的组成（名单不得介绍）；</w:t>
      </w:r>
    </w:p>
    <w:p>
      <w:pPr>
        <w:pStyle w:val="2"/>
        <w:spacing w:before="87"/>
        <w:ind w:left="754"/>
        <w:rPr>
          <w:rFonts w:cs="Times New Roman"/>
          <w:lang w:eastAsia="zh-CN"/>
        </w:rPr>
      </w:pPr>
      <w:r>
        <w:rPr>
          <w:rFonts w:hint="eastAsia"/>
          <w:lang w:eastAsia="zh-CN"/>
        </w:rPr>
        <w:t>（</w:t>
      </w:r>
      <w:r>
        <w:rPr>
          <w:lang w:eastAsia="zh-CN"/>
        </w:rPr>
        <w:t>4</w:t>
      </w:r>
      <w:r>
        <w:rPr>
          <w:rFonts w:hint="eastAsia"/>
          <w:lang w:eastAsia="zh-CN"/>
        </w:rPr>
        <w:t>）宣布评标原则，简述评标办法；</w:t>
      </w:r>
    </w:p>
    <w:p>
      <w:pPr>
        <w:pStyle w:val="2"/>
        <w:spacing w:before="90" w:line="292" w:lineRule="auto"/>
        <w:ind w:right="115" w:firstLine="640"/>
        <w:jc w:val="both"/>
        <w:rPr>
          <w:rFonts w:cs="Times New Roman"/>
          <w:lang w:eastAsia="zh-CN"/>
        </w:rPr>
      </w:pPr>
      <w:r>
        <w:rPr>
          <w:rFonts w:hint="eastAsia"/>
          <w:spacing w:val="6"/>
          <w:lang w:eastAsia="zh-CN"/>
        </w:rPr>
        <w:t>（</w:t>
      </w:r>
      <w:r>
        <w:rPr>
          <w:spacing w:val="6"/>
          <w:lang w:eastAsia="zh-CN"/>
        </w:rPr>
        <w:t>5</w:t>
      </w:r>
      <w:r>
        <w:rPr>
          <w:rFonts w:hint="eastAsia"/>
          <w:spacing w:val="6"/>
          <w:lang w:eastAsia="zh-CN"/>
        </w:rPr>
        <w:t>）介绍参加开标会的有关单位和人员，查验法定代表人</w:t>
      </w:r>
      <w:r>
        <w:rPr>
          <w:w w:val="99"/>
          <w:lang w:eastAsia="zh-CN"/>
        </w:rPr>
        <w:t xml:space="preserve"> </w:t>
      </w:r>
      <w:r>
        <w:rPr>
          <w:rFonts w:hint="eastAsia"/>
          <w:spacing w:val="11"/>
          <w:lang w:eastAsia="zh-CN"/>
        </w:rPr>
        <w:t>或法定委托代理人证件或委托书原件及本人身份证原件；查验</w:t>
      </w:r>
      <w:r>
        <w:rPr>
          <w:w w:val="99"/>
          <w:lang w:eastAsia="zh-CN"/>
        </w:rPr>
        <w:t xml:space="preserve"> </w:t>
      </w:r>
      <w:r>
        <w:rPr>
          <w:rFonts w:hint="eastAsia"/>
          <w:spacing w:val="11"/>
          <w:lang w:eastAsia="zh-CN"/>
        </w:rPr>
        <w:t>各投标人的监理资质证书、外埠来赣投标备案通知材料、投标</w:t>
      </w:r>
      <w:r>
        <w:rPr>
          <w:w w:val="99"/>
          <w:lang w:eastAsia="zh-CN"/>
        </w:rPr>
        <w:t xml:space="preserve"> </w:t>
      </w:r>
      <w:r>
        <w:rPr>
          <w:rFonts w:hint="eastAsia"/>
          <w:w w:val="95"/>
          <w:lang w:eastAsia="zh-CN"/>
        </w:rPr>
        <w:t>保证金凭证原件；企业营业执照（加盖企业公章的扫描件或复印</w:t>
      </w:r>
      <w:r>
        <w:rPr>
          <w:spacing w:val="135"/>
          <w:w w:val="95"/>
          <w:lang w:eastAsia="zh-CN"/>
        </w:rPr>
        <w:t xml:space="preserve"> </w:t>
      </w:r>
      <w:r>
        <w:rPr>
          <w:rFonts w:hint="eastAsia"/>
          <w:lang w:eastAsia="zh-CN"/>
        </w:rPr>
        <w:t>件）。</w:t>
      </w:r>
    </w:p>
    <w:p>
      <w:pPr>
        <w:pStyle w:val="2"/>
        <w:spacing w:before="22"/>
        <w:ind w:left="754"/>
        <w:rPr>
          <w:rFonts w:cs="Times New Roman"/>
          <w:lang w:eastAsia="zh-CN"/>
        </w:rPr>
      </w:pPr>
      <w:r>
        <w:rPr>
          <w:rFonts w:hint="eastAsia"/>
          <w:spacing w:val="6"/>
          <w:lang w:eastAsia="zh-CN"/>
        </w:rPr>
        <w:t>（</w:t>
      </w:r>
      <w:r>
        <w:rPr>
          <w:spacing w:val="6"/>
          <w:lang w:eastAsia="zh-CN"/>
        </w:rPr>
        <w:t>6</w:t>
      </w:r>
      <w:r>
        <w:rPr>
          <w:rFonts w:hint="eastAsia"/>
          <w:spacing w:val="6"/>
          <w:lang w:eastAsia="zh-CN"/>
        </w:rPr>
        <w:t>）查验各投标人投标文件的密封情况并确认标书是否有</w:t>
      </w:r>
    </w:p>
    <w:p>
      <w:pPr>
        <w:pStyle w:val="2"/>
        <w:spacing w:before="90"/>
        <w:rPr>
          <w:rFonts w:cs="Times New Roman"/>
          <w:lang w:eastAsia="zh-CN"/>
        </w:rPr>
      </w:pPr>
      <w:r>
        <w:rPr>
          <w:rFonts w:hint="eastAsia"/>
          <w:lang w:eastAsia="zh-CN"/>
        </w:rPr>
        <w:t>效；</w:t>
      </w:r>
    </w:p>
    <w:p>
      <w:pPr>
        <w:pStyle w:val="2"/>
        <w:spacing w:before="92"/>
        <w:ind w:left="754"/>
        <w:rPr>
          <w:rFonts w:cs="Times New Roman"/>
          <w:lang w:eastAsia="zh-CN"/>
        </w:rPr>
      </w:pPr>
      <w:r>
        <w:rPr>
          <w:rFonts w:hint="eastAsia"/>
          <w:lang w:eastAsia="zh-CN"/>
        </w:rPr>
        <w:t>（</w:t>
      </w:r>
      <w:r>
        <w:rPr>
          <w:lang w:eastAsia="zh-CN"/>
        </w:rPr>
        <w:t>7</w:t>
      </w:r>
      <w:r>
        <w:rPr>
          <w:rFonts w:hint="eastAsia"/>
          <w:lang w:eastAsia="zh-CN"/>
        </w:rPr>
        <w:t>）采用资格后审的</w:t>
      </w:r>
      <w:r>
        <w:rPr>
          <w:lang w:eastAsia="zh-CN"/>
        </w:rPr>
        <w:t>,</w:t>
      </w:r>
      <w:r>
        <w:rPr>
          <w:rFonts w:hint="eastAsia"/>
          <w:lang w:eastAsia="zh-CN"/>
        </w:rPr>
        <w:t>先将各投标人的资格标送专家评审；</w:t>
      </w:r>
    </w:p>
    <w:p>
      <w:pPr>
        <w:pStyle w:val="2"/>
        <w:spacing w:before="90"/>
        <w:ind w:left="754"/>
        <w:rPr>
          <w:rFonts w:cs="Times New Roman"/>
          <w:lang w:eastAsia="zh-CN"/>
        </w:rPr>
      </w:pPr>
      <w:r>
        <w:rPr>
          <w:rFonts w:hint="eastAsia"/>
          <w:lang w:eastAsia="zh-CN"/>
        </w:rPr>
        <w:t>（</w:t>
      </w:r>
      <w:r>
        <w:rPr>
          <w:lang w:eastAsia="zh-CN"/>
        </w:rPr>
        <w:t>8</w:t>
      </w:r>
      <w:r>
        <w:rPr>
          <w:rFonts w:hint="eastAsia"/>
          <w:lang w:eastAsia="zh-CN"/>
        </w:rPr>
        <w:t>）现场宣布资格标评审结果；</w:t>
      </w:r>
    </w:p>
    <w:p>
      <w:pPr>
        <w:pStyle w:val="2"/>
        <w:spacing w:before="92"/>
        <w:ind w:left="754"/>
        <w:rPr>
          <w:rFonts w:cs="Times New Roman"/>
          <w:lang w:eastAsia="zh-CN"/>
        </w:rPr>
      </w:pPr>
      <w:r>
        <w:rPr>
          <w:rFonts w:hint="eastAsia"/>
          <w:spacing w:val="19"/>
          <w:lang w:eastAsia="zh-CN"/>
        </w:rPr>
        <w:t>（</w:t>
      </w:r>
      <w:r>
        <w:rPr>
          <w:spacing w:val="19"/>
          <w:lang w:eastAsia="zh-CN"/>
        </w:rPr>
        <w:t>9</w:t>
      </w:r>
      <w:r>
        <w:rPr>
          <w:rFonts w:hint="eastAsia"/>
          <w:spacing w:val="19"/>
          <w:lang w:eastAsia="zh-CN"/>
        </w:rPr>
        <w:t>）招标人开启和查验各投标人技术标文件签章是否有</w:t>
      </w:r>
    </w:p>
    <w:p>
      <w:pPr>
        <w:pStyle w:val="2"/>
        <w:spacing w:before="90"/>
        <w:rPr>
          <w:rFonts w:cs="Times New Roman"/>
          <w:lang w:eastAsia="zh-CN"/>
        </w:rPr>
      </w:pPr>
      <w:r>
        <w:rPr>
          <w:rFonts w:hint="eastAsia"/>
          <w:lang w:eastAsia="zh-CN"/>
        </w:rPr>
        <w:t>效，有效标送评标委员会评审；</w:t>
      </w:r>
    </w:p>
    <w:p>
      <w:pPr>
        <w:pStyle w:val="2"/>
        <w:spacing w:before="92" w:line="292" w:lineRule="auto"/>
        <w:ind w:firstLine="640"/>
        <w:rPr>
          <w:rFonts w:cs="Times New Roman"/>
          <w:lang w:eastAsia="zh-CN"/>
        </w:rPr>
      </w:pPr>
      <w:r>
        <w:rPr>
          <w:rFonts w:hint="eastAsia"/>
          <w:w w:val="95"/>
          <w:lang w:eastAsia="zh-CN"/>
        </w:rPr>
        <w:t>（</w:t>
      </w:r>
      <w:r>
        <w:rPr>
          <w:w w:val="95"/>
          <w:lang w:eastAsia="zh-CN"/>
        </w:rPr>
        <w:t>10</w:t>
      </w:r>
      <w:r>
        <w:rPr>
          <w:rFonts w:hint="eastAsia"/>
          <w:w w:val="95"/>
          <w:lang w:eastAsia="zh-CN"/>
        </w:rPr>
        <w:t>）开启商务标，查验并展示各投标人参与计分的材料原</w:t>
      </w:r>
      <w:r>
        <w:rPr>
          <w:rFonts w:hint="eastAsia"/>
          <w:lang w:eastAsia="zh-CN"/>
        </w:rPr>
        <w:t>件或证书原件，同时计分和公布预计分。</w:t>
      </w:r>
    </w:p>
    <w:p>
      <w:pPr>
        <w:pStyle w:val="2"/>
        <w:spacing w:before="22"/>
        <w:ind w:left="754"/>
        <w:rPr>
          <w:rFonts w:cs="Times New Roman"/>
          <w:lang w:eastAsia="zh-CN"/>
        </w:rPr>
      </w:pPr>
      <w:r>
        <w:rPr>
          <w:rFonts w:hint="eastAsia"/>
          <w:lang w:eastAsia="zh-CN"/>
        </w:rPr>
        <w:t>（</w:t>
      </w:r>
      <w:r>
        <w:rPr>
          <w:lang w:eastAsia="zh-CN"/>
        </w:rPr>
        <w:t>11</w:t>
      </w:r>
      <w:r>
        <w:rPr>
          <w:rFonts w:hint="eastAsia"/>
          <w:lang w:eastAsia="zh-CN"/>
        </w:rPr>
        <w:t>）公布技术标得分情况。</w:t>
      </w:r>
    </w:p>
    <w:p>
      <w:pPr>
        <w:pStyle w:val="2"/>
        <w:spacing w:before="90" w:line="292" w:lineRule="auto"/>
        <w:ind w:firstLine="640"/>
        <w:rPr>
          <w:rFonts w:cs="Times New Roman"/>
          <w:lang w:eastAsia="zh-CN"/>
        </w:rPr>
      </w:pPr>
      <w:r>
        <w:rPr>
          <w:rFonts w:hint="eastAsia"/>
          <w:w w:val="95"/>
          <w:lang w:eastAsia="zh-CN"/>
        </w:rPr>
        <w:t>（</w:t>
      </w:r>
      <w:r>
        <w:rPr>
          <w:w w:val="95"/>
          <w:lang w:eastAsia="zh-CN"/>
        </w:rPr>
        <w:t>12</w:t>
      </w:r>
      <w:r>
        <w:rPr>
          <w:rFonts w:hint="eastAsia"/>
          <w:w w:val="95"/>
          <w:lang w:eastAsia="zh-CN"/>
        </w:rPr>
        <w:t>）将技术标合格的投标人的商务标及预计分送评标委员</w:t>
      </w:r>
      <w:r>
        <w:rPr>
          <w:rFonts w:hint="eastAsia"/>
          <w:spacing w:val="11"/>
          <w:lang w:eastAsia="zh-CN"/>
        </w:rPr>
        <w:t>会评审，评标委员会按评标办法的规定内容审核综合素质得分</w:t>
      </w:r>
    </w:p>
    <w:p>
      <w:pPr>
        <w:spacing w:line="292" w:lineRule="auto"/>
        <w:rPr>
          <w:rFonts w:cs="Times New Roman"/>
          <w:lang w:eastAsia="zh-CN"/>
        </w:rPr>
        <w:sectPr>
          <w:pgSz w:w="11910" w:h="16840"/>
          <w:pgMar w:top="1440" w:right="1360" w:bottom="1160" w:left="1360" w:header="0" w:footer="975" w:gutter="0"/>
          <w:cols w:space="720" w:num="1"/>
        </w:sectPr>
      </w:pPr>
    </w:p>
    <w:p>
      <w:pPr>
        <w:pStyle w:val="2"/>
        <w:spacing w:line="393" w:lineRule="exact"/>
        <w:ind w:left="0"/>
        <w:jc w:val="both"/>
        <w:rPr>
          <w:rFonts w:cs="Times New Roman"/>
          <w:lang w:eastAsia="zh-CN"/>
        </w:rPr>
      </w:pPr>
      <w:r>
        <w:rPr>
          <w:rFonts w:hint="eastAsia"/>
          <w:lang w:eastAsia="zh-CN"/>
        </w:rPr>
        <w:t>及商务报价得分；</w:t>
      </w:r>
    </w:p>
    <w:p>
      <w:pPr>
        <w:pStyle w:val="2"/>
        <w:spacing w:before="90" w:line="292" w:lineRule="auto"/>
        <w:ind w:firstLine="640"/>
        <w:rPr>
          <w:rFonts w:cs="Times New Roman"/>
          <w:lang w:eastAsia="zh-CN"/>
        </w:rPr>
      </w:pPr>
      <w:r>
        <w:rPr>
          <w:rFonts w:hint="eastAsia"/>
          <w:w w:val="95"/>
          <w:lang w:eastAsia="zh-CN"/>
        </w:rPr>
        <w:t>（</w:t>
      </w:r>
      <w:r>
        <w:rPr>
          <w:w w:val="95"/>
          <w:lang w:eastAsia="zh-CN"/>
        </w:rPr>
        <w:t>13</w:t>
      </w:r>
      <w:r>
        <w:rPr>
          <w:rFonts w:hint="eastAsia"/>
          <w:w w:val="95"/>
          <w:lang w:eastAsia="zh-CN"/>
        </w:rPr>
        <w:t>）评标委员会按总得分由高至低排序，推荐中标人或中</w:t>
      </w:r>
      <w:r>
        <w:rPr>
          <w:rFonts w:hint="eastAsia"/>
          <w:lang w:eastAsia="zh-CN"/>
        </w:rPr>
        <w:t>标排序人，并签名确认；</w:t>
      </w:r>
    </w:p>
    <w:p>
      <w:pPr>
        <w:pStyle w:val="2"/>
        <w:spacing w:before="19"/>
        <w:ind w:left="754"/>
        <w:rPr>
          <w:rFonts w:cs="Times New Roman"/>
          <w:lang w:eastAsia="zh-CN"/>
        </w:rPr>
      </w:pPr>
      <w:r>
        <w:rPr>
          <w:rFonts w:hint="eastAsia"/>
          <w:lang w:eastAsia="zh-CN"/>
        </w:rPr>
        <w:t>（</w:t>
      </w:r>
      <w:r>
        <w:rPr>
          <w:lang w:eastAsia="zh-CN"/>
        </w:rPr>
        <w:t>14</w:t>
      </w:r>
      <w:r>
        <w:rPr>
          <w:rFonts w:hint="eastAsia"/>
          <w:lang w:eastAsia="zh-CN"/>
        </w:rPr>
        <w:t>）公布总得分，宣布中标人或者中标排序人；</w:t>
      </w:r>
    </w:p>
    <w:p>
      <w:pPr>
        <w:pStyle w:val="2"/>
        <w:spacing w:before="92" w:line="288" w:lineRule="auto"/>
        <w:ind w:left="754"/>
        <w:rPr>
          <w:rFonts w:cs="Times New Roman"/>
          <w:lang w:eastAsia="zh-CN"/>
        </w:rPr>
      </w:pPr>
      <w:r>
        <w:rPr>
          <w:rFonts w:hint="eastAsia"/>
          <w:lang w:eastAsia="zh-CN"/>
        </w:rPr>
        <w:t>（</w:t>
      </w:r>
      <w:r>
        <w:rPr>
          <w:lang w:eastAsia="zh-CN"/>
        </w:rPr>
        <w:t>15</w:t>
      </w:r>
      <w:r>
        <w:rPr>
          <w:rFonts w:hint="eastAsia"/>
          <w:lang w:eastAsia="zh-CN"/>
        </w:rPr>
        <w:t>）宣布开标、评标会结束。</w:t>
      </w:r>
      <w:r>
        <w:rPr>
          <w:rFonts w:hint="eastAsia"/>
          <w:spacing w:val="13"/>
          <w:w w:val="95"/>
          <w:lang w:eastAsia="zh-CN"/>
        </w:rPr>
        <w:t>投标人提供的证件原件一律当场、当时、当众出示，否则</w:t>
      </w:r>
      <w:r>
        <w:rPr>
          <w:rFonts w:hint="eastAsia"/>
          <w:lang w:eastAsia="zh-CN"/>
        </w:rPr>
        <w:t>不予计分。</w:t>
      </w:r>
    </w:p>
    <w:p>
      <w:pPr>
        <w:rPr>
          <w:rFonts w:ascii="宋体" w:cs="Times New Roman"/>
          <w:sz w:val="32"/>
          <w:szCs w:val="32"/>
          <w:lang w:eastAsia="zh-CN"/>
        </w:rPr>
      </w:pPr>
    </w:p>
    <w:p>
      <w:pPr>
        <w:spacing w:before="2"/>
        <w:rPr>
          <w:rFonts w:ascii="宋体" w:cs="Times New Roman"/>
          <w:sz w:val="34"/>
          <w:szCs w:val="34"/>
          <w:lang w:eastAsia="zh-CN"/>
        </w:rPr>
      </w:pPr>
    </w:p>
    <w:p>
      <w:pPr>
        <w:pStyle w:val="20"/>
        <w:tabs>
          <w:tab w:val="left" w:pos="1769"/>
        </w:tabs>
        <w:jc w:val="center"/>
        <w:rPr>
          <w:rFonts w:cs="Times New Roman"/>
          <w:b w:val="0"/>
          <w:bCs w:val="0"/>
          <w:lang w:eastAsia="zh-CN"/>
        </w:rPr>
      </w:pPr>
      <w:bookmarkStart w:id="11" w:name="_TOC_250025"/>
      <w:r>
        <w:rPr>
          <w:rFonts w:hint="eastAsia"/>
          <w:w w:val="95"/>
          <w:lang w:eastAsia="zh-CN"/>
        </w:rPr>
        <w:t>八、评</w:t>
      </w:r>
      <w:r>
        <w:rPr>
          <w:rFonts w:cs="Times New Roman"/>
          <w:w w:val="95"/>
          <w:lang w:eastAsia="zh-CN"/>
        </w:rPr>
        <w:tab/>
      </w:r>
      <w:r>
        <w:rPr>
          <w:rFonts w:hint="eastAsia"/>
          <w:lang w:eastAsia="zh-CN"/>
        </w:rPr>
        <w:t>标</w:t>
      </w:r>
      <w:bookmarkEnd w:id="11"/>
    </w:p>
    <w:p>
      <w:pPr>
        <w:spacing w:before="10"/>
        <w:rPr>
          <w:rFonts w:ascii="宋体" w:cs="Times New Roman"/>
          <w:b/>
          <w:bCs/>
          <w:sz w:val="39"/>
          <w:szCs w:val="39"/>
          <w:lang w:eastAsia="zh-CN"/>
        </w:rPr>
      </w:pPr>
    </w:p>
    <w:p>
      <w:pPr>
        <w:ind w:left="114"/>
        <w:jc w:val="both"/>
        <w:rPr>
          <w:rFonts w:ascii="宋体" w:cs="Times New Roman"/>
          <w:sz w:val="28"/>
          <w:szCs w:val="28"/>
          <w:lang w:eastAsia="zh-CN"/>
        </w:rPr>
      </w:pPr>
      <w:r>
        <w:rPr>
          <w:rFonts w:hint="eastAsia" w:ascii="宋体" w:hAnsi="宋体" w:cs="宋体"/>
          <w:b/>
          <w:bCs/>
          <w:sz w:val="28"/>
          <w:szCs w:val="28"/>
          <w:lang w:eastAsia="zh-CN"/>
        </w:rPr>
        <w:t>（二十）评标</w:t>
      </w:r>
    </w:p>
    <w:p>
      <w:pPr>
        <w:spacing w:before="3"/>
        <w:rPr>
          <w:rFonts w:ascii="宋体" w:cs="Times New Roman"/>
          <w:b/>
          <w:bCs/>
          <w:sz w:val="37"/>
          <w:szCs w:val="37"/>
          <w:lang w:eastAsia="zh-CN"/>
        </w:rPr>
      </w:pPr>
    </w:p>
    <w:p>
      <w:pPr>
        <w:pStyle w:val="2"/>
        <w:spacing w:line="285" w:lineRule="auto"/>
        <w:ind w:firstLine="640" w:firstLineChars="200"/>
        <w:rPr>
          <w:rFonts w:cs="Times New Roman"/>
          <w:lang w:eastAsia="zh-CN"/>
        </w:rPr>
      </w:pPr>
      <w:r>
        <w:rPr>
          <w:lang w:eastAsia="zh-CN"/>
        </w:rPr>
        <w:t>1</w:t>
      </w:r>
      <w:r>
        <w:rPr>
          <w:rFonts w:hint="eastAsia"/>
          <w:lang w:eastAsia="zh-CN"/>
        </w:rPr>
        <w:t>、评标工作</w:t>
      </w:r>
      <w:r>
        <w:rPr>
          <w:rFonts w:hint="eastAsia"/>
          <w:w w:val="95"/>
          <w:lang w:eastAsia="zh-CN"/>
        </w:rPr>
        <w:t>招标人根据《中华人民共和国建筑法》第二十、二十一条和</w:t>
      </w:r>
      <w:r>
        <w:rPr>
          <w:rFonts w:hint="eastAsia"/>
          <w:lang w:eastAsia="zh-CN"/>
        </w:rPr>
        <w:t>《中华人民共和国招标投标法》第三十七条和七部委令第</w:t>
      </w:r>
      <w:r>
        <w:rPr>
          <w:lang w:eastAsia="zh-CN"/>
        </w:rPr>
        <w:t xml:space="preserve"> 12</w:t>
      </w:r>
      <w:r>
        <w:rPr>
          <w:spacing w:val="-7"/>
          <w:lang w:eastAsia="zh-CN"/>
        </w:rPr>
        <w:t xml:space="preserve"> </w:t>
      </w:r>
      <w:r>
        <w:rPr>
          <w:rFonts w:hint="eastAsia"/>
          <w:lang w:eastAsia="zh-CN"/>
        </w:rPr>
        <w:t>号</w:t>
      </w:r>
      <w:r>
        <w:rPr>
          <w:w w:val="99"/>
          <w:lang w:eastAsia="zh-CN"/>
        </w:rPr>
        <w:t xml:space="preserve"> </w:t>
      </w:r>
      <w:r>
        <w:rPr>
          <w:rFonts w:hint="eastAsia"/>
          <w:spacing w:val="11"/>
          <w:lang w:eastAsia="zh-CN"/>
        </w:rPr>
        <w:t>规定组成评标委员会，按招标文件规定的评标办法进行评标。评标工作在项目分管的招投标监督机构的监督下，并在严格保</w:t>
      </w:r>
      <w:r>
        <w:rPr>
          <w:rFonts w:hint="eastAsia"/>
          <w:lang w:eastAsia="zh-CN"/>
        </w:rPr>
        <w:t>密的情况下由专家评标委员会负责完成。</w:t>
      </w:r>
    </w:p>
    <w:p>
      <w:pPr>
        <w:pStyle w:val="2"/>
        <w:spacing w:before="19" w:line="285" w:lineRule="auto"/>
        <w:ind w:firstLine="640"/>
        <w:rPr>
          <w:rFonts w:cs="Times New Roman"/>
          <w:lang w:eastAsia="zh-CN"/>
        </w:rPr>
      </w:pPr>
      <w:r>
        <w:rPr>
          <w:rFonts w:hint="eastAsia"/>
          <w:spacing w:val="6"/>
          <w:lang w:eastAsia="zh-CN"/>
        </w:rPr>
        <w:t>（</w:t>
      </w:r>
      <w:r>
        <w:rPr>
          <w:spacing w:val="6"/>
          <w:lang w:eastAsia="zh-CN"/>
        </w:rPr>
        <w:t>1</w:t>
      </w:r>
      <w:r>
        <w:rPr>
          <w:rFonts w:hint="eastAsia"/>
          <w:spacing w:val="6"/>
          <w:lang w:eastAsia="zh-CN"/>
        </w:rPr>
        <w:t>）投标文件有下列情况之一者经评标委员会初审后按废</w:t>
      </w:r>
      <w:r>
        <w:rPr>
          <w:w w:val="99"/>
          <w:lang w:eastAsia="zh-CN"/>
        </w:rPr>
        <w:t xml:space="preserve"> </w:t>
      </w:r>
      <w:r>
        <w:rPr>
          <w:rFonts w:hint="eastAsia"/>
          <w:lang w:eastAsia="zh-CN"/>
        </w:rPr>
        <w:t>标处理：</w:t>
      </w:r>
    </w:p>
    <w:p>
      <w:pPr>
        <w:pStyle w:val="2"/>
        <w:spacing w:before="22" w:line="285" w:lineRule="auto"/>
        <w:ind w:right="112" w:firstLine="640" w:firstLineChars="200"/>
        <w:jc w:val="both"/>
        <w:rPr>
          <w:rFonts w:cs="Times New Roman"/>
          <w:lang w:eastAsia="zh-CN"/>
        </w:rPr>
      </w:pPr>
      <w:r>
        <w:rPr>
          <w:rFonts w:hint="eastAsia"/>
          <w:lang w:eastAsia="zh-CN"/>
        </w:rPr>
        <w:t>①投标文件存在《评标委员和评标方法暂行规定》七部</w:t>
      </w:r>
      <w:r>
        <w:rPr>
          <w:w w:val="99"/>
          <w:lang w:eastAsia="zh-CN"/>
        </w:rPr>
        <w:t xml:space="preserve"> </w:t>
      </w:r>
      <w:r>
        <w:rPr>
          <w:rFonts w:hint="eastAsia"/>
          <w:lang w:eastAsia="zh-CN"/>
        </w:rPr>
        <w:t>委令第</w:t>
      </w:r>
      <w:r>
        <w:rPr>
          <w:spacing w:val="-74"/>
          <w:lang w:eastAsia="zh-CN"/>
        </w:rPr>
        <w:t xml:space="preserve"> </w:t>
      </w:r>
      <w:r>
        <w:rPr>
          <w:lang w:eastAsia="zh-CN"/>
        </w:rPr>
        <w:t>12</w:t>
      </w:r>
      <w:r>
        <w:rPr>
          <w:spacing w:val="-72"/>
          <w:lang w:eastAsia="zh-CN"/>
        </w:rPr>
        <w:t xml:space="preserve"> </w:t>
      </w:r>
      <w:r>
        <w:rPr>
          <w:rFonts w:hint="eastAsia"/>
          <w:lang w:eastAsia="zh-CN"/>
        </w:rPr>
        <w:t>号第</w:t>
      </w:r>
      <w:r>
        <w:rPr>
          <w:spacing w:val="-73"/>
          <w:lang w:eastAsia="zh-CN"/>
        </w:rPr>
        <w:t xml:space="preserve"> </w:t>
      </w:r>
      <w:r>
        <w:rPr>
          <w:lang w:eastAsia="zh-CN"/>
        </w:rPr>
        <w:t>20</w:t>
      </w:r>
      <w:r>
        <w:rPr>
          <w:spacing w:val="-72"/>
          <w:lang w:eastAsia="zh-CN"/>
        </w:rPr>
        <w:t xml:space="preserve"> </w:t>
      </w:r>
      <w:r>
        <w:rPr>
          <w:rFonts w:hint="eastAsia"/>
          <w:lang w:eastAsia="zh-CN"/>
        </w:rPr>
        <w:t>条、第</w:t>
      </w:r>
      <w:r>
        <w:rPr>
          <w:spacing w:val="-74"/>
          <w:lang w:eastAsia="zh-CN"/>
        </w:rPr>
        <w:t xml:space="preserve"> </w:t>
      </w:r>
      <w:r>
        <w:rPr>
          <w:lang w:eastAsia="zh-CN"/>
        </w:rPr>
        <w:t>21</w:t>
      </w:r>
      <w:r>
        <w:rPr>
          <w:spacing w:val="-72"/>
          <w:lang w:eastAsia="zh-CN"/>
        </w:rPr>
        <w:t xml:space="preserve"> </w:t>
      </w:r>
      <w:r>
        <w:rPr>
          <w:rFonts w:hint="eastAsia"/>
          <w:lang w:eastAsia="zh-CN"/>
        </w:rPr>
        <w:t>条、第</w:t>
      </w:r>
      <w:r>
        <w:rPr>
          <w:spacing w:val="-73"/>
          <w:lang w:eastAsia="zh-CN"/>
        </w:rPr>
        <w:t xml:space="preserve"> </w:t>
      </w:r>
      <w:r>
        <w:rPr>
          <w:lang w:eastAsia="zh-CN"/>
        </w:rPr>
        <w:t>22</w:t>
      </w:r>
      <w:r>
        <w:rPr>
          <w:spacing w:val="-72"/>
          <w:lang w:eastAsia="zh-CN"/>
        </w:rPr>
        <w:t xml:space="preserve"> </w:t>
      </w:r>
      <w:r>
        <w:rPr>
          <w:rFonts w:hint="eastAsia"/>
          <w:lang w:eastAsia="zh-CN"/>
        </w:rPr>
        <w:t>条、第</w:t>
      </w:r>
      <w:r>
        <w:rPr>
          <w:spacing w:val="-74"/>
          <w:lang w:eastAsia="zh-CN"/>
        </w:rPr>
        <w:t xml:space="preserve"> </w:t>
      </w:r>
      <w:r>
        <w:rPr>
          <w:lang w:eastAsia="zh-CN"/>
        </w:rPr>
        <w:t>23</w:t>
      </w:r>
      <w:r>
        <w:rPr>
          <w:spacing w:val="-74"/>
          <w:lang w:eastAsia="zh-CN"/>
        </w:rPr>
        <w:t xml:space="preserve"> </w:t>
      </w:r>
      <w:r>
        <w:rPr>
          <w:rFonts w:hint="eastAsia"/>
          <w:lang w:eastAsia="zh-CN"/>
        </w:rPr>
        <w:t>条、第</w:t>
      </w:r>
      <w:r>
        <w:rPr>
          <w:spacing w:val="-74"/>
          <w:lang w:eastAsia="zh-CN"/>
        </w:rPr>
        <w:t xml:space="preserve"> </w:t>
      </w:r>
      <w:r>
        <w:rPr>
          <w:lang w:eastAsia="zh-CN"/>
        </w:rPr>
        <w:t>25</w:t>
      </w:r>
      <w:r>
        <w:rPr>
          <w:spacing w:val="-2"/>
          <w:w w:val="99"/>
          <w:lang w:eastAsia="zh-CN"/>
        </w:rPr>
        <w:t xml:space="preserve"> </w:t>
      </w:r>
      <w:r>
        <w:rPr>
          <w:rFonts w:hint="eastAsia"/>
          <w:lang w:eastAsia="zh-CN"/>
        </w:rPr>
        <w:t>条规定内容的；</w:t>
      </w:r>
    </w:p>
    <w:p>
      <w:pPr>
        <w:pStyle w:val="2"/>
        <w:spacing w:before="22" w:line="285" w:lineRule="auto"/>
        <w:ind w:right="119" w:firstLine="640" w:firstLineChars="200"/>
        <w:jc w:val="both"/>
        <w:rPr>
          <w:rFonts w:cs="Times New Roman"/>
          <w:lang w:eastAsia="zh-CN"/>
        </w:rPr>
      </w:pPr>
      <w:r>
        <w:rPr>
          <w:rFonts w:hint="eastAsia"/>
          <w:lang w:eastAsia="zh-CN"/>
        </w:rPr>
        <w:t>②投标文件存在《工程建设项目施工招标投标办法》七</w:t>
      </w:r>
      <w:r>
        <w:rPr>
          <w:w w:val="99"/>
          <w:lang w:eastAsia="zh-CN"/>
        </w:rPr>
        <w:t xml:space="preserve"> </w:t>
      </w:r>
      <w:r>
        <w:rPr>
          <w:rFonts w:hint="eastAsia"/>
          <w:lang w:eastAsia="zh-CN"/>
        </w:rPr>
        <w:t>部委局令第</w:t>
      </w:r>
      <w:r>
        <w:rPr>
          <w:spacing w:val="-82"/>
          <w:lang w:eastAsia="zh-CN"/>
        </w:rPr>
        <w:t xml:space="preserve"> </w:t>
      </w:r>
      <w:r>
        <w:rPr>
          <w:lang w:eastAsia="zh-CN"/>
        </w:rPr>
        <w:t>30</w:t>
      </w:r>
      <w:r>
        <w:rPr>
          <w:spacing w:val="-80"/>
          <w:lang w:eastAsia="zh-CN"/>
        </w:rPr>
        <w:t xml:space="preserve"> </w:t>
      </w:r>
      <w:r>
        <w:rPr>
          <w:rFonts w:hint="eastAsia"/>
          <w:lang w:eastAsia="zh-CN"/>
        </w:rPr>
        <w:t>号第</w:t>
      </w:r>
      <w:r>
        <w:rPr>
          <w:spacing w:val="-82"/>
          <w:lang w:eastAsia="zh-CN"/>
        </w:rPr>
        <w:t xml:space="preserve"> </w:t>
      </w:r>
      <w:r>
        <w:rPr>
          <w:lang w:eastAsia="zh-CN"/>
        </w:rPr>
        <w:t>50</w:t>
      </w:r>
      <w:r>
        <w:rPr>
          <w:spacing w:val="-81"/>
          <w:lang w:eastAsia="zh-CN"/>
        </w:rPr>
        <w:t xml:space="preserve"> </w:t>
      </w:r>
      <w:r>
        <w:rPr>
          <w:rFonts w:hint="eastAsia"/>
          <w:lang w:eastAsia="zh-CN"/>
        </w:rPr>
        <w:t>条规定内容的；</w:t>
      </w:r>
    </w:p>
    <w:p>
      <w:pPr>
        <w:pStyle w:val="2"/>
        <w:spacing w:before="19"/>
        <w:ind w:firstLine="640" w:firstLineChars="200"/>
        <w:rPr>
          <w:rFonts w:cs="Times New Roman"/>
          <w:lang w:eastAsia="zh-CN"/>
        </w:rPr>
      </w:pPr>
      <w:r>
        <w:rPr>
          <w:rFonts w:hint="eastAsia"/>
          <w:lang w:eastAsia="zh-CN"/>
        </w:rPr>
        <w:t>③法律、法规规定的其它废标情形；</w:t>
      </w:r>
    </w:p>
    <w:p>
      <w:pPr>
        <w:pStyle w:val="2"/>
        <w:spacing w:before="82"/>
        <w:ind w:left="754"/>
        <w:rPr>
          <w:rFonts w:cs="Times New Roman"/>
          <w:lang w:eastAsia="zh-CN"/>
        </w:rPr>
      </w:pPr>
      <w:r>
        <w:rPr>
          <w:rFonts w:hint="eastAsia"/>
          <w:spacing w:val="6"/>
          <w:lang w:eastAsia="zh-CN"/>
        </w:rPr>
        <w:t>（</w:t>
      </w:r>
      <w:r>
        <w:rPr>
          <w:spacing w:val="6"/>
          <w:lang w:eastAsia="zh-CN"/>
        </w:rPr>
        <w:t>2</w:t>
      </w:r>
      <w:r>
        <w:rPr>
          <w:rFonts w:hint="eastAsia"/>
          <w:spacing w:val="6"/>
          <w:lang w:eastAsia="zh-CN"/>
        </w:rPr>
        <w:t>）投标文件存在《房屋建筑和市政基础设施工程施工招</w:t>
      </w:r>
    </w:p>
    <w:p>
      <w:pPr>
        <w:rPr>
          <w:rFonts w:cs="Times New Roman"/>
          <w:lang w:eastAsia="zh-CN"/>
        </w:rPr>
        <w:sectPr>
          <w:pgSz w:w="11910" w:h="16840"/>
          <w:pgMar w:top="1460" w:right="1360" w:bottom="1160" w:left="1360" w:header="0" w:footer="975" w:gutter="0"/>
          <w:cols w:space="720" w:num="1"/>
        </w:sectPr>
      </w:pPr>
    </w:p>
    <w:p>
      <w:pPr>
        <w:pStyle w:val="2"/>
        <w:spacing w:line="406" w:lineRule="exact"/>
        <w:rPr>
          <w:rFonts w:cs="Times New Roman"/>
          <w:lang w:eastAsia="zh-CN"/>
        </w:rPr>
      </w:pPr>
      <w:r>
        <w:rPr>
          <w:rFonts w:hint="eastAsia"/>
          <w:lang w:eastAsia="zh-CN"/>
        </w:rPr>
        <w:t>标投标管理办法》建设部令第</w:t>
      </w:r>
      <w:r>
        <w:rPr>
          <w:spacing w:val="-55"/>
          <w:lang w:eastAsia="zh-CN"/>
        </w:rPr>
        <w:t xml:space="preserve"> </w:t>
      </w:r>
      <w:r>
        <w:rPr>
          <w:lang w:eastAsia="zh-CN"/>
        </w:rPr>
        <w:t>89</w:t>
      </w:r>
      <w:r>
        <w:rPr>
          <w:spacing w:val="-52"/>
          <w:lang w:eastAsia="zh-CN"/>
        </w:rPr>
        <w:t xml:space="preserve"> </w:t>
      </w:r>
      <w:r>
        <w:rPr>
          <w:rFonts w:hint="eastAsia"/>
          <w:lang w:eastAsia="zh-CN"/>
        </w:rPr>
        <w:t>号第</w:t>
      </w:r>
      <w:r>
        <w:rPr>
          <w:spacing w:val="-55"/>
          <w:lang w:eastAsia="zh-CN"/>
        </w:rPr>
        <w:t xml:space="preserve"> </w:t>
      </w:r>
      <w:r>
        <w:rPr>
          <w:lang w:eastAsia="zh-CN"/>
        </w:rPr>
        <w:t>28</w:t>
      </w:r>
      <w:r>
        <w:rPr>
          <w:spacing w:val="-55"/>
          <w:lang w:eastAsia="zh-CN"/>
        </w:rPr>
        <w:t xml:space="preserve"> </w:t>
      </w:r>
      <w:r>
        <w:rPr>
          <w:rFonts w:hint="eastAsia"/>
          <w:lang w:eastAsia="zh-CN"/>
        </w:rPr>
        <w:t>条、第</w:t>
      </w:r>
      <w:r>
        <w:rPr>
          <w:spacing w:val="-56"/>
          <w:lang w:eastAsia="zh-CN"/>
        </w:rPr>
        <w:t xml:space="preserve"> </w:t>
      </w:r>
      <w:r>
        <w:rPr>
          <w:lang w:eastAsia="zh-CN"/>
        </w:rPr>
        <w:t>35</w:t>
      </w:r>
      <w:r>
        <w:rPr>
          <w:spacing w:val="-55"/>
          <w:lang w:eastAsia="zh-CN"/>
        </w:rPr>
        <w:t xml:space="preserve"> </w:t>
      </w:r>
      <w:r>
        <w:rPr>
          <w:rFonts w:hint="eastAsia"/>
          <w:lang w:eastAsia="zh-CN"/>
        </w:rPr>
        <w:t>条规定内容</w:t>
      </w:r>
    </w:p>
    <w:p>
      <w:pPr>
        <w:pStyle w:val="2"/>
        <w:spacing w:before="81"/>
        <w:rPr>
          <w:rFonts w:cs="Times New Roman"/>
          <w:lang w:eastAsia="zh-CN"/>
        </w:rPr>
      </w:pPr>
      <w:r>
        <w:rPr>
          <w:rFonts w:hint="eastAsia"/>
          <w:lang w:eastAsia="zh-CN"/>
        </w:rPr>
        <w:t>的，按无效投标文件处理；</w:t>
      </w:r>
    </w:p>
    <w:p>
      <w:pPr>
        <w:pStyle w:val="2"/>
        <w:spacing w:before="80" w:line="288" w:lineRule="auto"/>
        <w:ind w:firstLine="640"/>
        <w:rPr>
          <w:rFonts w:cs="Times New Roman"/>
          <w:lang w:eastAsia="zh-CN"/>
        </w:rPr>
      </w:pPr>
      <w:r>
        <w:rPr>
          <w:rFonts w:hint="eastAsia"/>
          <w:spacing w:val="6"/>
          <w:lang w:eastAsia="zh-CN"/>
        </w:rPr>
        <w:t>（</w:t>
      </w:r>
      <w:r>
        <w:rPr>
          <w:spacing w:val="6"/>
          <w:lang w:eastAsia="zh-CN"/>
        </w:rPr>
        <w:t>3</w:t>
      </w:r>
      <w:r>
        <w:rPr>
          <w:rFonts w:hint="eastAsia"/>
          <w:spacing w:val="6"/>
          <w:lang w:eastAsia="zh-CN"/>
        </w:rPr>
        <w:t>）委托代理人、投标文件有下列情况之一者，招标人或</w:t>
      </w:r>
      <w:r>
        <w:rPr>
          <w:w w:val="99"/>
          <w:lang w:eastAsia="zh-CN"/>
        </w:rPr>
        <w:t xml:space="preserve"> </w:t>
      </w:r>
      <w:r>
        <w:rPr>
          <w:rFonts w:hint="eastAsia"/>
          <w:lang w:eastAsia="zh-CN"/>
        </w:rPr>
        <w:t>者招标代理机构应当拒收或者退回投标文件：</w:t>
      </w:r>
    </w:p>
    <w:p>
      <w:pPr>
        <w:pStyle w:val="2"/>
        <w:spacing w:before="16"/>
        <w:rPr>
          <w:rFonts w:cs="Times New Roman"/>
          <w:lang w:eastAsia="zh-CN"/>
        </w:rPr>
      </w:pPr>
      <w:r>
        <w:rPr>
          <w:rFonts w:hint="eastAsia"/>
          <w:lang w:eastAsia="zh-CN"/>
        </w:rPr>
        <w:t>①投标文件逾期送达或者未送达指定地点的；</w:t>
      </w:r>
    </w:p>
    <w:p>
      <w:pPr>
        <w:pStyle w:val="2"/>
        <w:spacing w:before="80"/>
        <w:rPr>
          <w:rFonts w:cs="Times New Roman"/>
          <w:lang w:eastAsia="zh-CN"/>
        </w:rPr>
      </w:pPr>
      <w:r>
        <w:rPr>
          <w:rFonts w:hint="eastAsia"/>
          <w:lang w:eastAsia="zh-CN"/>
        </w:rPr>
        <w:t>②投标文件未按招标文件要求密封的；</w:t>
      </w:r>
    </w:p>
    <w:p>
      <w:pPr>
        <w:pStyle w:val="2"/>
        <w:spacing w:before="83"/>
        <w:rPr>
          <w:rFonts w:cs="Times New Roman"/>
          <w:lang w:eastAsia="zh-CN"/>
        </w:rPr>
      </w:pPr>
      <w:r>
        <w:rPr>
          <w:rFonts w:hint="eastAsia"/>
          <w:lang w:eastAsia="zh-CN"/>
        </w:rPr>
        <w:t>③外省进赣投标企业未办理进赣备案手续的；</w:t>
      </w:r>
    </w:p>
    <w:p>
      <w:pPr>
        <w:pStyle w:val="2"/>
        <w:spacing w:before="80"/>
        <w:rPr>
          <w:rFonts w:cs="Times New Roman"/>
          <w:lang w:eastAsia="zh-CN"/>
        </w:rPr>
      </w:pPr>
      <w:r>
        <w:rPr>
          <w:rFonts w:hint="eastAsia"/>
          <w:lang w:eastAsia="zh-CN"/>
        </w:rPr>
        <w:t>④法定代表人的委托代理人不是本投标单位职工的；</w:t>
      </w:r>
    </w:p>
    <w:p>
      <w:pPr>
        <w:pStyle w:val="2"/>
        <w:spacing w:before="81"/>
        <w:rPr>
          <w:rFonts w:cs="Times New Roman"/>
          <w:lang w:eastAsia="zh-CN"/>
        </w:rPr>
      </w:pPr>
      <w:r>
        <w:rPr>
          <w:rFonts w:hint="eastAsia"/>
          <w:lang w:eastAsia="zh-CN"/>
        </w:rPr>
        <w:t>⑤注册监理工程师受聘单位与投标人不符的。</w:t>
      </w:r>
    </w:p>
    <w:p>
      <w:pPr>
        <w:pStyle w:val="2"/>
        <w:spacing w:before="83" w:line="285" w:lineRule="auto"/>
        <w:ind w:firstLine="640"/>
        <w:rPr>
          <w:rFonts w:cs="Times New Roman"/>
          <w:lang w:eastAsia="zh-CN"/>
        </w:rPr>
      </w:pPr>
      <w:r>
        <w:rPr>
          <w:rFonts w:hint="eastAsia"/>
          <w:spacing w:val="19"/>
          <w:lang w:eastAsia="zh-CN"/>
        </w:rPr>
        <w:t>（</w:t>
      </w:r>
      <w:r>
        <w:rPr>
          <w:spacing w:val="19"/>
          <w:lang w:eastAsia="zh-CN"/>
        </w:rPr>
        <w:t>4</w:t>
      </w:r>
      <w:r>
        <w:rPr>
          <w:rFonts w:hint="eastAsia"/>
          <w:spacing w:val="19"/>
          <w:lang w:eastAsia="zh-CN"/>
        </w:rPr>
        <w:t>）投标人或投标文件有下列情况之一的，取消投标资</w:t>
      </w:r>
      <w:r>
        <w:rPr>
          <w:w w:val="99"/>
          <w:lang w:eastAsia="zh-CN"/>
        </w:rPr>
        <w:t xml:space="preserve"> </w:t>
      </w:r>
      <w:r>
        <w:rPr>
          <w:rFonts w:hint="eastAsia"/>
          <w:lang w:eastAsia="zh-CN"/>
        </w:rPr>
        <w:t>格，中标的取消中标资格：</w:t>
      </w:r>
    </w:p>
    <w:p>
      <w:pPr>
        <w:pStyle w:val="2"/>
        <w:spacing w:before="19"/>
        <w:rPr>
          <w:lang w:eastAsia="zh-CN"/>
        </w:rPr>
      </w:pPr>
      <w:r>
        <w:rPr>
          <w:rFonts w:hint="eastAsia"/>
          <w:lang w:eastAsia="zh-CN"/>
        </w:rPr>
        <w:t>①有违反《中华人民共和国招投标法》第</w:t>
      </w:r>
      <w:r>
        <w:rPr>
          <w:spacing w:val="-51"/>
          <w:lang w:eastAsia="zh-CN"/>
        </w:rPr>
        <w:t xml:space="preserve"> </w:t>
      </w:r>
      <w:r>
        <w:rPr>
          <w:lang w:eastAsia="zh-CN"/>
        </w:rPr>
        <w:t>50</w:t>
      </w:r>
      <w:r>
        <w:rPr>
          <w:spacing w:val="-51"/>
          <w:lang w:eastAsia="zh-CN"/>
        </w:rPr>
        <w:t xml:space="preserve"> </w:t>
      </w:r>
      <w:r>
        <w:rPr>
          <w:rFonts w:hint="eastAsia"/>
          <w:lang w:eastAsia="zh-CN"/>
        </w:rPr>
        <w:t>条、第</w:t>
      </w:r>
      <w:r>
        <w:rPr>
          <w:spacing w:val="-53"/>
          <w:lang w:eastAsia="zh-CN"/>
        </w:rPr>
        <w:t xml:space="preserve"> </w:t>
      </w:r>
      <w:r>
        <w:rPr>
          <w:lang w:eastAsia="zh-CN"/>
        </w:rPr>
        <w:t>52</w:t>
      </w:r>
    </w:p>
    <w:p>
      <w:pPr>
        <w:pStyle w:val="2"/>
        <w:spacing w:before="83"/>
        <w:ind w:left="745"/>
        <w:rPr>
          <w:rFonts w:cs="Times New Roman"/>
          <w:lang w:eastAsia="zh-CN"/>
        </w:rPr>
      </w:pPr>
      <w:r>
        <w:rPr>
          <w:rFonts w:hint="eastAsia"/>
          <w:lang w:eastAsia="zh-CN"/>
        </w:rPr>
        <w:t>条、第</w:t>
      </w:r>
      <w:r>
        <w:rPr>
          <w:spacing w:val="-82"/>
          <w:lang w:eastAsia="zh-CN"/>
        </w:rPr>
        <w:t xml:space="preserve"> </w:t>
      </w:r>
      <w:r>
        <w:rPr>
          <w:lang w:eastAsia="zh-CN"/>
        </w:rPr>
        <w:t>53</w:t>
      </w:r>
      <w:r>
        <w:rPr>
          <w:spacing w:val="-81"/>
          <w:lang w:eastAsia="zh-CN"/>
        </w:rPr>
        <w:t xml:space="preserve"> </w:t>
      </w:r>
      <w:r>
        <w:rPr>
          <w:rFonts w:hint="eastAsia"/>
          <w:lang w:eastAsia="zh-CN"/>
        </w:rPr>
        <w:t>条、第</w:t>
      </w:r>
      <w:r>
        <w:rPr>
          <w:spacing w:val="-82"/>
          <w:lang w:eastAsia="zh-CN"/>
        </w:rPr>
        <w:t xml:space="preserve"> </w:t>
      </w:r>
      <w:r>
        <w:rPr>
          <w:lang w:eastAsia="zh-CN"/>
        </w:rPr>
        <w:t>54</w:t>
      </w:r>
      <w:r>
        <w:rPr>
          <w:spacing w:val="-81"/>
          <w:lang w:eastAsia="zh-CN"/>
        </w:rPr>
        <w:t xml:space="preserve"> </w:t>
      </w:r>
      <w:r>
        <w:rPr>
          <w:rFonts w:hint="eastAsia"/>
          <w:lang w:eastAsia="zh-CN"/>
        </w:rPr>
        <w:t>条、第</w:t>
      </w:r>
      <w:r>
        <w:rPr>
          <w:spacing w:val="-82"/>
          <w:lang w:eastAsia="zh-CN"/>
        </w:rPr>
        <w:t xml:space="preserve"> </w:t>
      </w:r>
      <w:r>
        <w:rPr>
          <w:lang w:eastAsia="zh-CN"/>
        </w:rPr>
        <w:t>55</w:t>
      </w:r>
      <w:r>
        <w:rPr>
          <w:spacing w:val="-81"/>
          <w:lang w:eastAsia="zh-CN"/>
        </w:rPr>
        <w:t xml:space="preserve"> </w:t>
      </w:r>
      <w:r>
        <w:rPr>
          <w:rFonts w:hint="eastAsia"/>
          <w:lang w:eastAsia="zh-CN"/>
        </w:rPr>
        <w:t>条、第</w:t>
      </w:r>
      <w:r>
        <w:rPr>
          <w:spacing w:val="-82"/>
          <w:lang w:eastAsia="zh-CN"/>
        </w:rPr>
        <w:t xml:space="preserve"> </w:t>
      </w:r>
      <w:r>
        <w:rPr>
          <w:lang w:eastAsia="zh-CN"/>
        </w:rPr>
        <w:t>57</w:t>
      </w:r>
      <w:r>
        <w:rPr>
          <w:spacing w:val="-81"/>
          <w:lang w:eastAsia="zh-CN"/>
        </w:rPr>
        <w:t xml:space="preserve"> </w:t>
      </w:r>
      <w:r>
        <w:rPr>
          <w:rFonts w:hint="eastAsia"/>
          <w:lang w:eastAsia="zh-CN"/>
        </w:rPr>
        <w:t>条规定的；</w:t>
      </w:r>
    </w:p>
    <w:p>
      <w:pPr>
        <w:pStyle w:val="2"/>
        <w:spacing w:before="80" w:line="285" w:lineRule="auto"/>
        <w:rPr>
          <w:rFonts w:cs="Times New Roman"/>
          <w:lang w:eastAsia="zh-CN"/>
        </w:rPr>
      </w:pPr>
      <w:r>
        <w:rPr>
          <w:rFonts w:hint="eastAsia"/>
          <w:lang w:eastAsia="zh-CN"/>
        </w:rPr>
        <w:t>②有违反《工程建设项目施工招标投标办法》七部委局</w:t>
      </w:r>
      <w:r>
        <w:rPr>
          <w:w w:val="99"/>
          <w:lang w:eastAsia="zh-CN"/>
        </w:rPr>
        <w:t xml:space="preserve"> </w:t>
      </w:r>
      <w:r>
        <w:rPr>
          <w:rFonts w:hint="eastAsia"/>
          <w:lang w:eastAsia="zh-CN"/>
        </w:rPr>
        <w:t>令第</w:t>
      </w:r>
      <w:r>
        <w:rPr>
          <w:spacing w:val="-82"/>
          <w:lang w:eastAsia="zh-CN"/>
        </w:rPr>
        <w:t xml:space="preserve"> </w:t>
      </w:r>
      <w:r>
        <w:rPr>
          <w:lang w:eastAsia="zh-CN"/>
        </w:rPr>
        <w:t>30</w:t>
      </w:r>
      <w:r>
        <w:rPr>
          <w:spacing w:val="-81"/>
          <w:lang w:eastAsia="zh-CN"/>
        </w:rPr>
        <w:t xml:space="preserve"> </w:t>
      </w:r>
      <w:r>
        <w:rPr>
          <w:rFonts w:hint="eastAsia"/>
          <w:lang w:eastAsia="zh-CN"/>
        </w:rPr>
        <w:t>号第</w:t>
      </w:r>
      <w:r>
        <w:rPr>
          <w:spacing w:val="-82"/>
          <w:lang w:eastAsia="zh-CN"/>
        </w:rPr>
        <w:t xml:space="preserve"> </w:t>
      </w:r>
      <w:r>
        <w:rPr>
          <w:lang w:eastAsia="zh-CN"/>
        </w:rPr>
        <w:t>69</w:t>
      </w:r>
      <w:r>
        <w:rPr>
          <w:spacing w:val="-81"/>
          <w:lang w:eastAsia="zh-CN"/>
        </w:rPr>
        <w:t xml:space="preserve"> </w:t>
      </w:r>
      <w:r>
        <w:rPr>
          <w:rFonts w:hint="eastAsia"/>
          <w:spacing w:val="-13"/>
          <w:lang w:eastAsia="zh-CN"/>
        </w:rPr>
        <w:t>条、第</w:t>
      </w:r>
      <w:r>
        <w:rPr>
          <w:spacing w:val="-82"/>
          <w:lang w:eastAsia="zh-CN"/>
        </w:rPr>
        <w:t xml:space="preserve"> </w:t>
      </w:r>
      <w:r>
        <w:rPr>
          <w:lang w:eastAsia="zh-CN"/>
        </w:rPr>
        <w:t>71</w:t>
      </w:r>
      <w:r>
        <w:rPr>
          <w:spacing w:val="-81"/>
          <w:lang w:eastAsia="zh-CN"/>
        </w:rPr>
        <w:t xml:space="preserve"> </w:t>
      </w:r>
      <w:r>
        <w:rPr>
          <w:rFonts w:hint="eastAsia"/>
          <w:spacing w:val="-13"/>
          <w:lang w:eastAsia="zh-CN"/>
        </w:rPr>
        <w:t>条、第</w:t>
      </w:r>
      <w:r>
        <w:rPr>
          <w:spacing w:val="-79"/>
          <w:lang w:eastAsia="zh-CN"/>
        </w:rPr>
        <w:t xml:space="preserve"> </w:t>
      </w:r>
      <w:r>
        <w:rPr>
          <w:lang w:eastAsia="zh-CN"/>
        </w:rPr>
        <w:t>74</w:t>
      </w:r>
      <w:r>
        <w:rPr>
          <w:spacing w:val="-81"/>
          <w:lang w:eastAsia="zh-CN"/>
        </w:rPr>
        <w:t xml:space="preserve"> </w:t>
      </w:r>
      <w:r>
        <w:rPr>
          <w:rFonts w:hint="eastAsia"/>
          <w:spacing w:val="-14"/>
          <w:lang w:eastAsia="zh-CN"/>
        </w:rPr>
        <w:t>条、第</w:t>
      </w:r>
      <w:r>
        <w:rPr>
          <w:spacing w:val="-82"/>
          <w:lang w:eastAsia="zh-CN"/>
        </w:rPr>
        <w:t xml:space="preserve"> </w:t>
      </w:r>
      <w:r>
        <w:rPr>
          <w:lang w:eastAsia="zh-CN"/>
        </w:rPr>
        <w:t>75</w:t>
      </w:r>
      <w:r>
        <w:rPr>
          <w:spacing w:val="-81"/>
          <w:lang w:eastAsia="zh-CN"/>
        </w:rPr>
        <w:t xml:space="preserve"> </w:t>
      </w:r>
      <w:r>
        <w:rPr>
          <w:rFonts w:hint="eastAsia"/>
          <w:spacing w:val="-12"/>
          <w:lang w:eastAsia="zh-CN"/>
        </w:rPr>
        <w:t>条、第</w:t>
      </w:r>
      <w:r>
        <w:rPr>
          <w:spacing w:val="-81"/>
          <w:lang w:eastAsia="zh-CN"/>
        </w:rPr>
        <w:t xml:space="preserve"> </w:t>
      </w:r>
      <w:r>
        <w:rPr>
          <w:lang w:eastAsia="zh-CN"/>
        </w:rPr>
        <w:t>76</w:t>
      </w:r>
      <w:r>
        <w:rPr>
          <w:spacing w:val="-81"/>
          <w:lang w:eastAsia="zh-CN"/>
        </w:rPr>
        <w:t xml:space="preserve"> </w:t>
      </w:r>
      <w:r>
        <w:rPr>
          <w:rFonts w:hint="eastAsia"/>
          <w:lang w:eastAsia="zh-CN"/>
        </w:rPr>
        <w:t>条、</w:t>
      </w:r>
    </w:p>
    <w:p>
      <w:pPr>
        <w:pStyle w:val="2"/>
        <w:spacing w:before="22"/>
        <w:ind w:left="745"/>
        <w:rPr>
          <w:rFonts w:cs="Times New Roman"/>
          <w:lang w:eastAsia="zh-CN"/>
        </w:rPr>
      </w:pPr>
      <w:r>
        <w:rPr>
          <w:rFonts w:hint="eastAsia"/>
          <w:lang w:eastAsia="zh-CN"/>
        </w:rPr>
        <w:t>第</w:t>
      </w:r>
      <w:r>
        <w:rPr>
          <w:spacing w:val="-83"/>
          <w:lang w:eastAsia="zh-CN"/>
        </w:rPr>
        <w:t xml:space="preserve"> </w:t>
      </w:r>
      <w:r>
        <w:rPr>
          <w:lang w:eastAsia="zh-CN"/>
        </w:rPr>
        <w:t>80</w:t>
      </w:r>
      <w:r>
        <w:rPr>
          <w:spacing w:val="-82"/>
          <w:lang w:eastAsia="zh-CN"/>
        </w:rPr>
        <w:t xml:space="preserve"> </w:t>
      </w:r>
      <w:r>
        <w:rPr>
          <w:rFonts w:hint="eastAsia"/>
          <w:lang w:eastAsia="zh-CN"/>
        </w:rPr>
        <w:t>条规定的。</w:t>
      </w:r>
    </w:p>
    <w:p>
      <w:pPr>
        <w:pStyle w:val="2"/>
        <w:spacing w:before="81"/>
        <w:rPr>
          <w:rFonts w:cs="Times New Roman"/>
          <w:lang w:eastAsia="zh-CN"/>
        </w:rPr>
      </w:pPr>
      <w:r>
        <w:rPr>
          <w:rFonts w:hint="eastAsia"/>
          <w:lang w:eastAsia="zh-CN"/>
        </w:rPr>
        <w:t>③其他违反法律、法规、规章规定的。</w:t>
      </w:r>
    </w:p>
    <w:p>
      <w:pPr>
        <w:pStyle w:val="2"/>
        <w:spacing w:before="80"/>
        <w:ind w:left="754"/>
        <w:rPr>
          <w:rFonts w:cs="Times New Roman"/>
          <w:lang w:eastAsia="zh-CN"/>
        </w:rPr>
      </w:pPr>
      <w:r>
        <w:rPr>
          <w:rFonts w:hint="eastAsia"/>
          <w:lang w:eastAsia="zh-CN"/>
        </w:rPr>
        <w:t>（</w:t>
      </w:r>
      <w:r>
        <w:rPr>
          <w:lang w:eastAsia="zh-CN"/>
        </w:rPr>
        <w:t>5</w:t>
      </w:r>
      <w:r>
        <w:rPr>
          <w:rFonts w:hint="eastAsia"/>
          <w:lang w:eastAsia="zh-CN"/>
        </w:rPr>
        <w:t>）招标人约定的废标、无效标、拒收条款。</w:t>
      </w:r>
    </w:p>
    <w:p>
      <w:pPr>
        <w:pStyle w:val="2"/>
        <w:spacing w:before="90"/>
        <w:ind w:left="639"/>
        <w:rPr>
          <w:rFonts w:cs="Times New Roman"/>
          <w:lang w:eastAsia="zh-CN"/>
        </w:rPr>
      </w:pPr>
      <w:r>
        <w:rPr>
          <w:rFonts w:hint="eastAsia"/>
          <w:color w:val="0000FF"/>
          <w:spacing w:val="18"/>
          <w:lang w:eastAsia="zh-CN"/>
        </w:rPr>
        <w:t>①未满足招标文件第</w:t>
      </w:r>
      <w:r>
        <w:rPr>
          <w:color w:val="0000FF"/>
          <w:spacing w:val="-61"/>
          <w:lang w:eastAsia="zh-CN"/>
        </w:rPr>
        <w:t xml:space="preserve"> </w:t>
      </w:r>
      <w:r>
        <w:rPr>
          <w:color w:val="0000FF"/>
          <w:lang w:eastAsia="zh-CN"/>
        </w:rPr>
        <w:t>5</w:t>
      </w:r>
      <w:r>
        <w:rPr>
          <w:color w:val="0000FF"/>
          <w:spacing w:val="-68"/>
          <w:lang w:eastAsia="zh-CN"/>
        </w:rPr>
        <w:t xml:space="preserve"> </w:t>
      </w:r>
      <w:r>
        <w:rPr>
          <w:rFonts w:hint="eastAsia"/>
          <w:color w:val="0000FF"/>
          <w:spacing w:val="18"/>
          <w:lang w:eastAsia="zh-CN"/>
        </w:rPr>
        <w:t>页（二）资格条件的作废标处理</w:t>
      </w:r>
    </w:p>
    <w:p>
      <w:pPr>
        <w:spacing w:before="12"/>
        <w:rPr>
          <w:rFonts w:ascii="宋体" w:cs="Times New Roman"/>
          <w:sz w:val="45"/>
          <w:szCs w:val="45"/>
          <w:lang w:eastAsia="zh-CN"/>
        </w:rPr>
      </w:pPr>
    </w:p>
    <w:p>
      <w:pPr>
        <w:pStyle w:val="2"/>
        <w:tabs>
          <w:tab w:val="left" w:pos="1337"/>
        </w:tabs>
        <w:ind w:left="639"/>
        <w:rPr>
          <w:rFonts w:cs="Times New Roman"/>
          <w:lang w:eastAsia="zh-CN"/>
        </w:rPr>
      </w:pPr>
      <w:r>
        <w:rPr>
          <w:rFonts w:hint="eastAsia"/>
          <w:color w:val="0000FF"/>
          <w:w w:val="95"/>
          <w:lang w:eastAsia="zh-CN"/>
        </w:rPr>
        <w:t>②</w:t>
      </w:r>
      <w:r>
        <w:rPr>
          <w:rFonts w:cs="Times New Roman"/>
          <w:color w:val="0000FF"/>
          <w:w w:val="95"/>
          <w:lang w:eastAsia="zh-CN"/>
        </w:rPr>
        <w:tab/>
      </w:r>
      <w:r>
        <w:rPr>
          <w:rFonts w:hint="eastAsia"/>
          <w:color w:val="0000FF"/>
          <w:spacing w:val="18"/>
          <w:lang w:eastAsia="zh-CN"/>
        </w:rPr>
        <w:t>其他法律法规规定的废标情况</w:t>
      </w:r>
    </w:p>
    <w:p>
      <w:pPr>
        <w:spacing w:before="5"/>
        <w:rPr>
          <w:rFonts w:ascii="宋体" w:cs="Times New Roman"/>
          <w:sz w:val="45"/>
          <w:szCs w:val="45"/>
          <w:lang w:eastAsia="zh-CN"/>
        </w:rPr>
      </w:pPr>
    </w:p>
    <w:p>
      <w:pPr>
        <w:pStyle w:val="2"/>
        <w:spacing w:line="285" w:lineRule="auto"/>
        <w:ind w:firstLine="640"/>
        <w:rPr>
          <w:rFonts w:cs="Times New Roman"/>
          <w:lang w:eastAsia="zh-CN"/>
        </w:rPr>
      </w:pPr>
      <w:r>
        <w:rPr>
          <w:rFonts w:hint="eastAsia"/>
          <w:spacing w:val="6"/>
          <w:lang w:eastAsia="zh-CN"/>
        </w:rPr>
        <w:t>（</w:t>
      </w:r>
      <w:r>
        <w:rPr>
          <w:spacing w:val="6"/>
          <w:lang w:eastAsia="zh-CN"/>
        </w:rPr>
        <w:t>6</w:t>
      </w:r>
      <w:r>
        <w:rPr>
          <w:rFonts w:hint="eastAsia"/>
          <w:spacing w:val="6"/>
          <w:lang w:eastAsia="zh-CN"/>
        </w:rPr>
        <w:t>）法律、法规、规章规定的其他重大偏差。非重大偏差</w:t>
      </w:r>
      <w:r>
        <w:rPr>
          <w:w w:val="99"/>
          <w:lang w:eastAsia="zh-CN"/>
        </w:rPr>
        <w:t xml:space="preserve"> </w:t>
      </w:r>
      <w:r>
        <w:rPr>
          <w:rFonts w:hint="eastAsia"/>
          <w:lang w:eastAsia="zh-CN"/>
        </w:rPr>
        <w:t>的其他偏差均属于细微偏差。</w:t>
      </w:r>
    </w:p>
    <w:p>
      <w:pPr>
        <w:pStyle w:val="2"/>
        <w:spacing w:before="27"/>
        <w:ind w:left="793"/>
        <w:rPr>
          <w:rFonts w:cs="Times New Roman"/>
          <w:lang w:eastAsia="zh-CN"/>
        </w:rPr>
      </w:pPr>
      <w:r>
        <w:rPr>
          <w:spacing w:val="18"/>
          <w:lang w:eastAsia="zh-CN"/>
        </w:rPr>
        <w:t>2</w:t>
      </w:r>
      <w:r>
        <w:rPr>
          <w:rFonts w:hint="eastAsia"/>
          <w:spacing w:val="18"/>
          <w:lang w:eastAsia="zh-CN"/>
        </w:rPr>
        <w:t>、评标方法：本工程采用</w:t>
      </w:r>
      <w:r>
        <w:rPr>
          <w:rFonts w:hint="eastAsia"/>
          <w:color w:val="0000FF"/>
          <w:spacing w:val="18"/>
          <w:u w:val="single" w:color="0000FF"/>
          <w:lang w:eastAsia="zh-CN"/>
        </w:rPr>
        <w:t>综合评估法</w:t>
      </w:r>
      <w:r>
        <w:rPr>
          <w:rFonts w:hint="eastAsia"/>
          <w:spacing w:val="18"/>
          <w:lang w:eastAsia="zh-CN"/>
        </w:rPr>
        <w:t>进行评标。</w:t>
      </w:r>
    </w:p>
    <w:p>
      <w:pPr>
        <w:pStyle w:val="2"/>
        <w:spacing w:before="92"/>
        <w:ind w:left="793"/>
        <w:rPr>
          <w:rFonts w:cs="Times New Roman"/>
          <w:lang w:eastAsia="zh-CN"/>
        </w:rPr>
      </w:pPr>
      <w:r>
        <w:rPr>
          <w:spacing w:val="17"/>
          <w:lang w:eastAsia="zh-CN"/>
        </w:rPr>
        <w:t>3</w:t>
      </w:r>
      <w:r>
        <w:rPr>
          <w:rFonts w:hint="eastAsia"/>
          <w:spacing w:val="17"/>
          <w:lang w:eastAsia="zh-CN"/>
        </w:rPr>
        <w:t>、评标委员会的组成按第</w:t>
      </w:r>
      <w:r>
        <w:rPr>
          <w:spacing w:val="-58"/>
          <w:lang w:eastAsia="zh-CN"/>
        </w:rPr>
        <w:t xml:space="preserve"> </w:t>
      </w:r>
      <w:r>
        <w:rPr>
          <w:color w:val="0000FF"/>
          <w:u w:val="single" w:color="0000FF"/>
          <w:lang w:eastAsia="zh-CN"/>
        </w:rPr>
        <w:t>1</w:t>
      </w:r>
      <w:r>
        <w:rPr>
          <w:color w:val="0000FF"/>
          <w:spacing w:val="-64"/>
          <w:u w:val="single" w:color="0000FF"/>
          <w:lang w:eastAsia="zh-CN"/>
        </w:rPr>
        <w:t xml:space="preserve"> </w:t>
      </w:r>
      <w:r>
        <w:rPr>
          <w:rFonts w:hint="eastAsia"/>
          <w:spacing w:val="16"/>
          <w:lang w:eastAsia="zh-CN"/>
        </w:rPr>
        <w:t>种方法进行。</w:t>
      </w:r>
    </w:p>
    <w:p>
      <w:pPr>
        <w:pStyle w:val="2"/>
        <w:spacing w:before="90"/>
        <w:ind w:firstLine="696" w:firstLineChars="200"/>
        <w:rPr>
          <w:rFonts w:cs="Times New Roman"/>
          <w:lang w:eastAsia="zh-CN"/>
        </w:rPr>
      </w:pPr>
      <w:r>
        <w:rPr>
          <w:rFonts w:hint="eastAsia"/>
          <w:spacing w:val="14"/>
          <w:lang w:eastAsia="zh-CN"/>
        </w:rPr>
        <w:t>（</w:t>
      </w:r>
      <w:r>
        <w:rPr>
          <w:spacing w:val="14"/>
          <w:lang w:eastAsia="zh-CN"/>
        </w:rPr>
        <w:t>1</w:t>
      </w:r>
      <w:r>
        <w:rPr>
          <w:rFonts w:hint="eastAsia"/>
          <w:spacing w:val="14"/>
          <w:lang w:eastAsia="zh-CN"/>
        </w:rPr>
        <w:t>）本工程评标委员会共设置</w:t>
      </w:r>
      <w:r>
        <w:rPr>
          <w:spacing w:val="-61"/>
          <w:lang w:eastAsia="zh-CN"/>
        </w:rPr>
        <w:t xml:space="preserve"> </w:t>
      </w:r>
      <w:r>
        <w:rPr>
          <w:color w:val="0000FF"/>
          <w:u w:val="single" w:color="0000FF"/>
          <w:lang w:eastAsia="zh-CN"/>
        </w:rPr>
        <w:t>3</w:t>
      </w:r>
      <w:r>
        <w:rPr>
          <w:rFonts w:hint="eastAsia"/>
          <w:spacing w:val="18"/>
          <w:lang w:eastAsia="zh-CN"/>
        </w:rPr>
        <w:t>人，开标前从</w:t>
      </w:r>
      <w:r>
        <w:rPr>
          <w:rFonts w:hint="eastAsia"/>
          <w:spacing w:val="19"/>
          <w:lang w:eastAsia="zh-CN"/>
        </w:rPr>
        <w:t>市级分库专家评委库中选取</w:t>
      </w:r>
      <w:r>
        <w:rPr>
          <w:spacing w:val="19"/>
          <w:lang w:eastAsia="zh-CN"/>
        </w:rPr>
        <w:t xml:space="preserve"> </w:t>
      </w:r>
      <w:r>
        <w:rPr>
          <w:color w:val="0000FF"/>
          <w:u w:val="single" w:color="0000FF"/>
          <w:lang w:eastAsia="zh-CN"/>
        </w:rPr>
        <w:t>3</w:t>
      </w:r>
      <w:r>
        <w:rPr>
          <w:rFonts w:hint="eastAsia"/>
          <w:spacing w:val="15"/>
          <w:lang w:eastAsia="zh-CN"/>
        </w:rPr>
        <w:t>人，其中</w:t>
      </w:r>
      <w:r>
        <w:rPr>
          <w:rFonts w:hint="eastAsia"/>
          <w:lang w:eastAsia="zh-CN"/>
        </w:rPr>
        <w:t>技术类专家</w:t>
      </w:r>
      <w:r>
        <w:rPr>
          <w:spacing w:val="-83"/>
          <w:lang w:eastAsia="zh-CN"/>
        </w:rPr>
        <w:t xml:space="preserve"> </w:t>
      </w:r>
      <w:r>
        <w:rPr>
          <w:color w:val="0000FF"/>
          <w:u w:val="single" w:color="0000FF"/>
          <w:lang w:eastAsia="zh-CN"/>
        </w:rPr>
        <w:t>2</w:t>
      </w:r>
      <w:r>
        <w:rPr>
          <w:color w:val="0000FF"/>
          <w:spacing w:val="-82"/>
          <w:u w:val="single" w:color="0000FF"/>
          <w:lang w:eastAsia="zh-CN"/>
        </w:rPr>
        <w:t xml:space="preserve"> </w:t>
      </w:r>
      <w:r>
        <w:rPr>
          <w:rFonts w:hint="eastAsia"/>
          <w:lang w:eastAsia="zh-CN"/>
        </w:rPr>
        <w:t>人，经济类专家</w:t>
      </w:r>
      <w:r>
        <w:rPr>
          <w:spacing w:val="-82"/>
          <w:lang w:eastAsia="zh-CN"/>
        </w:rPr>
        <w:t xml:space="preserve"> </w:t>
      </w:r>
      <w:r>
        <w:rPr>
          <w:color w:val="0000FF"/>
          <w:u w:val="single" w:color="0000FF"/>
          <w:lang w:eastAsia="zh-CN"/>
        </w:rPr>
        <w:t xml:space="preserve"> 1 </w:t>
      </w:r>
      <w:r>
        <w:rPr>
          <w:spacing w:val="-82"/>
          <w:u w:val="single"/>
          <w:lang w:eastAsia="zh-CN"/>
        </w:rPr>
        <w:t xml:space="preserve">  </w:t>
      </w:r>
      <w:r>
        <w:rPr>
          <w:rFonts w:hint="eastAsia"/>
          <w:lang w:eastAsia="zh-CN"/>
        </w:rPr>
        <w:t>人，招标人代表</w:t>
      </w:r>
      <w:r>
        <w:rPr>
          <w:spacing w:val="-80"/>
          <w:lang w:eastAsia="zh-CN"/>
        </w:rPr>
        <w:t xml:space="preserve"> </w:t>
      </w:r>
      <w:r>
        <w:rPr>
          <w:color w:val="0000FF"/>
          <w:u w:val="single" w:color="0000FF"/>
          <w:lang w:eastAsia="zh-CN"/>
        </w:rPr>
        <w:t>0</w:t>
      </w:r>
      <w:r>
        <w:rPr>
          <w:rFonts w:hint="eastAsia"/>
          <w:lang w:eastAsia="zh-CN"/>
        </w:rPr>
        <w:t>人。</w:t>
      </w:r>
    </w:p>
    <w:p>
      <w:pPr>
        <w:pStyle w:val="2"/>
        <w:tabs>
          <w:tab w:val="left" w:pos="2514"/>
          <w:tab w:val="left" w:pos="8755"/>
        </w:tabs>
        <w:spacing w:before="68"/>
        <w:ind w:left="639" w:right="38"/>
        <w:rPr>
          <w:rFonts w:cs="Times New Roman"/>
          <w:lang w:eastAsia="zh-CN"/>
        </w:rPr>
      </w:pPr>
      <w:r>
        <w:rPr>
          <w:rFonts w:hint="eastAsia"/>
          <w:color w:val="0000FF"/>
          <w:w w:val="95"/>
          <w:lang w:eastAsia="zh-CN"/>
        </w:rPr>
        <w:t>（</w:t>
      </w:r>
      <w:r>
        <w:rPr>
          <w:color w:val="0000FF"/>
          <w:w w:val="95"/>
          <w:lang w:eastAsia="zh-CN"/>
        </w:rPr>
        <w:t>2</w:t>
      </w:r>
      <w:r>
        <w:rPr>
          <w:rFonts w:hint="eastAsia"/>
          <w:color w:val="0000FF"/>
          <w:w w:val="95"/>
          <w:lang w:eastAsia="zh-CN"/>
        </w:rPr>
        <w:t>）</w:t>
      </w:r>
      <w:r>
        <w:rPr>
          <w:rFonts w:cs="Times New Roman"/>
          <w:color w:val="0000FF"/>
          <w:w w:val="95"/>
          <w:lang w:eastAsia="zh-CN"/>
        </w:rPr>
        <w:tab/>
      </w:r>
      <w:r>
        <w:rPr>
          <w:color w:val="0000FF"/>
          <w:w w:val="95"/>
          <w:lang w:eastAsia="zh-CN"/>
        </w:rPr>
        <w:t>/</w:t>
      </w:r>
      <w:r>
        <w:rPr>
          <w:color w:val="0000FF"/>
          <w:w w:val="95"/>
          <w:lang w:eastAsia="zh-CN"/>
        </w:rPr>
        <w:tab/>
      </w:r>
      <w:r>
        <w:rPr>
          <w:rFonts w:hint="eastAsia"/>
          <w:color w:val="0000FF"/>
          <w:lang w:eastAsia="zh-CN"/>
        </w:rPr>
        <w:t>。</w:t>
      </w:r>
    </w:p>
    <w:p>
      <w:pPr>
        <w:pStyle w:val="2"/>
        <w:spacing w:before="61"/>
        <w:ind w:left="754" w:right="38"/>
        <w:rPr>
          <w:rFonts w:cs="Times New Roman"/>
          <w:lang w:eastAsia="zh-CN"/>
        </w:rPr>
      </w:pPr>
      <w:r>
        <w:rPr>
          <w:lang w:eastAsia="zh-CN"/>
        </w:rPr>
        <w:t>4</w:t>
      </w:r>
      <w:r>
        <w:rPr>
          <w:rFonts w:hint="eastAsia"/>
          <w:lang w:eastAsia="zh-CN"/>
        </w:rPr>
        <w:t>、本工程采用下列第</w:t>
      </w:r>
      <w:r>
        <w:rPr>
          <w:spacing w:val="-83"/>
          <w:lang w:eastAsia="zh-CN"/>
        </w:rPr>
        <w:t xml:space="preserve"> </w:t>
      </w:r>
      <w:r>
        <w:rPr>
          <w:rFonts w:ascii="楷体" w:hAnsi="楷体" w:eastAsia="楷体" w:cs="楷体"/>
          <w:color w:val="0000FF"/>
          <w:u w:val="thick" w:color="0000FF"/>
          <w:lang w:eastAsia="zh-CN"/>
        </w:rPr>
        <w:t>2</w:t>
      </w:r>
      <w:r>
        <w:rPr>
          <w:rFonts w:ascii="楷体" w:hAnsi="楷体" w:eastAsia="楷体" w:cs="楷体"/>
          <w:color w:val="0000FF"/>
          <w:spacing w:val="-83"/>
          <w:u w:val="thick" w:color="0000FF"/>
          <w:lang w:eastAsia="zh-CN"/>
        </w:rPr>
        <w:t xml:space="preserve"> </w:t>
      </w:r>
      <w:r>
        <w:rPr>
          <w:rFonts w:hint="eastAsia"/>
          <w:lang w:eastAsia="zh-CN"/>
        </w:rPr>
        <w:t>方法确定中标人：</w:t>
      </w:r>
    </w:p>
    <w:p>
      <w:pPr>
        <w:pStyle w:val="2"/>
        <w:spacing w:before="61"/>
        <w:ind w:left="754" w:right="38"/>
        <w:rPr>
          <w:rFonts w:cs="Times New Roman"/>
          <w:lang w:eastAsia="zh-CN"/>
        </w:rPr>
      </w:pPr>
      <w:r>
        <w:rPr>
          <w:rFonts w:hint="eastAsia"/>
          <w:lang w:eastAsia="zh-CN"/>
        </w:rPr>
        <w:t>（</w:t>
      </w:r>
      <w:r>
        <w:rPr>
          <w:lang w:eastAsia="zh-CN"/>
        </w:rPr>
        <w:t>1</w:t>
      </w:r>
      <w:r>
        <w:rPr>
          <w:rFonts w:hint="eastAsia"/>
          <w:lang w:eastAsia="zh-CN"/>
        </w:rPr>
        <w:t>）招标人委托评标委员会直接确定中标人；</w:t>
      </w:r>
    </w:p>
    <w:p>
      <w:pPr>
        <w:pStyle w:val="2"/>
        <w:spacing w:before="61" w:line="276" w:lineRule="auto"/>
        <w:ind w:right="38" w:firstLine="640"/>
        <w:rPr>
          <w:rFonts w:cs="Times New Roman"/>
          <w:lang w:eastAsia="zh-CN"/>
        </w:rPr>
      </w:pPr>
      <w:r>
        <w:rPr>
          <w:rFonts w:hint="eastAsia"/>
          <w:spacing w:val="6"/>
          <w:lang w:eastAsia="zh-CN"/>
        </w:rPr>
        <w:t>（</w:t>
      </w:r>
      <w:r>
        <w:rPr>
          <w:spacing w:val="6"/>
          <w:lang w:eastAsia="zh-CN"/>
        </w:rPr>
        <w:t>2</w:t>
      </w:r>
      <w:r>
        <w:rPr>
          <w:rFonts w:hint="eastAsia"/>
          <w:spacing w:val="6"/>
          <w:lang w:eastAsia="zh-CN"/>
        </w:rPr>
        <w:t>）招标人根据评标委员会的评标报告所推荐的中标排序</w:t>
      </w:r>
      <w:r>
        <w:rPr>
          <w:w w:val="99"/>
          <w:lang w:eastAsia="zh-CN"/>
        </w:rPr>
        <w:t xml:space="preserve"> </w:t>
      </w:r>
      <w:r>
        <w:rPr>
          <w:rFonts w:hint="eastAsia"/>
          <w:lang w:eastAsia="zh-CN"/>
        </w:rPr>
        <w:t>人确定中标人；</w:t>
      </w:r>
    </w:p>
    <w:p>
      <w:pPr>
        <w:pStyle w:val="2"/>
        <w:spacing w:before="13"/>
        <w:ind w:left="754" w:right="38"/>
        <w:rPr>
          <w:rFonts w:cs="Times New Roman"/>
          <w:lang w:eastAsia="zh-CN"/>
        </w:rPr>
      </w:pPr>
      <w:r>
        <w:rPr>
          <w:lang w:eastAsia="zh-CN"/>
        </w:rPr>
        <w:t>5</w:t>
      </w:r>
      <w:r>
        <w:rPr>
          <w:rFonts w:hint="eastAsia"/>
          <w:lang w:eastAsia="zh-CN"/>
        </w:rPr>
        <w:t>、本工程的定标原则按下列</w:t>
      </w:r>
      <w:r>
        <w:rPr>
          <w:rFonts w:hint="eastAsia" w:ascii="楷体" w:hAnsi="楷体" w:eastAsia="楷体" w:cs="楷体"/>
          <w:color w:val="0000FF"/>
          <w:u w:val="thick" w:color="0000FF"/>
          <w:lang w:eastAsia="zh-CN"/>
        </w:rPr>
        <w:t>（</w:t>
      </w:r>
      <w:r>
        <w:rPr>
          <w:rFonts w:ascii="楷体" w:hAnsi="楷体" w:eastAsia="楷体" w:cs="楷体"/>
          <w:color w:val="0000FF"/>
          <w:u w:val="thick" w:color="0000FF"/>
          <w:lang w:eastAsia="zh-CN"/>
        </w:rPr>
        <w:t>2</w:t>
      </w:r>
      <w:r>
        <w:rPr>
          <w:rFonts w:hint="eastAsia" w:ascii="楷体" w:hAnsi="楷体" w:eastAsia="楷体" w:cs="楷体"/>
          <w:color w:val="0000FF"/>
          <w:u w:val="thick" w:color="0000FF"/>
          <w:lang w:eastAsia="zh-CN"/>
        </w:rPr>
        <w:t>）</w:t>
      </w:r>
      <w:r>
        <w:rPr>
          <w:rFonts w:hint="eastAsia"/>
          <w:lang w:eastAsia="zh-CN"/>
        </w:rPr>
        <w:t>条执行：</w:t>
      </w:r>
    </w:p>
    <w:p>
      <w:pPr>
        <w:pStyle w:val="2"/>
        <w:spacing w:before="62" w:line="276" w:lineRule="auto"/>
        <w:ind w:right="38" w:firstLine="640"/>
        <w:rPr>
          <w:rFonts w:cs="Times New Roman"/>
          <w:lang w:eastAsia="zh-CN"/>
        </w:rPr>
      </w:pPr>
      <w:r>
        <w:rPr>
          <w:rFonts w:hint="eastAsia"/>
          <w:spacing w:val="7"/>
          <w:w w:val="95"/>
          <w:lang w:eastAsia="zh-CN"/>
        </w:rPr>
        <w:t>（</w:t>
      </w:r>
      <w:r>
        <w:rPr>
          <w:spacing w:val="7"/>
          <w:w w:val="95"/>
          <w:lang w:eastAsia="zh-CN"/>
        </w:rPr>
        <w:t>1</w:t>
      </w:r>
      <w:r>
        <w:rPr>
          <w:rFonts w:hint="eastAsia"/>
          <w:spacing w:val="7"/>
          <w:w w:val="95"/>
          <w:lang w:eastAsia="zh-CN"/>
        </w:rPr>
        <w:t>）采用综合评估法，招标人委托评标委员会直接定标，</w:t>
      </w:r>
      <w:r>
        <w:rPr>
          <w:spacing w:val="7"/>
          <w:w w:val="99"/>
          <w:lang w:eastAsia="zh-CN"/>
        </w:rPr>
        <w:t xml:space="preserve"> </w:t>
      </w:r>
      <w:r>
        <w:rPr>
          <w:rFonts w:hint="eastAsia"/>
          <w:lang w:eastAsia="zh-CN"/>
        </w:rPr>
        <w:t>得分高者为中标人；</w:t>
      </w:r>
    </w:p>
    <w:p>
      <w:pPr>
        <w:pStyle w:val="2"/>
        <w:spacing w:before="13" w:line="276" w:lineRule="auto"/>
        <w:ind w:right="38" w:firstLine="607"/>
        <w:rPr>
          <w:rFonts w:cs="Times New Roman"/>
          <w:lang w:eastAsia="zh-CN"/>
        </w:rPr>
      </w:pPr>
      <w:r>
        <w:rPr>
          <w:rFonts w:hint="eastAsia"/>
          <w:spacing w:val="-4"/>
          <w:w w:val="95"/>
          <w:lang w:eastAsia="zh-CN"/>
        </w:rPr>
        <w:t>（</w:t>
      </w:r>
      <w:r>
        <w:rPr>
          <w:spacing w:val="-4"/>
          <w:w w:val="95"/>
          <w:lang w:eastAsia="zh-CN"/>
        </w:rPr>
        <w:t>2</w:t>
      </w:r>
      <w:r>
        <w:rPr>
          <w:rFonts w:hint="eastAsia"/>
          <w:spacing w:val="-4"/>
          <w:w w:val="95"/>
          <w:lang w:eastAsia="zh-CN"/>
        </w:rPr>
        <w:t>）采用综合评估法，得分高者为第一中标人排序，依此类</w:t>
      </w:r>
      <w:r>
        <w:rPr>
          <w:w w:val="99"/>
          <w:lang w:eastAsia="zh-CN"/>
        </w:rPr>
        <w:t xml:space="preserve"> </w:t>
      </w:r>
      <w:r>
        <w:rPr>
          <w:rFonts w:hint="eastAsia"/>
          <w:spacing w:val="-16"/>
          <w:lang w:eastAsia="zh-CN"/>
        </w:rPr>
        <w:t>推；</w:t>
      </w:r>
    </w:p>
    <w:p>
      <w:pPr>
        <w:pStyle w:val="2"/>
        <w:spacing w:before="13"/>
        <w:ind w:left="754" w:right="38"/>
        <w:rPr>
          <w:rFonts w:cs="Times New Roman"/>
          <w:lang w:eastAsia="zh-CN"/>
        </w:rPr>
      </w:pPr>
      <w:r>
        <w:rPr>
          <w:spacing w:val="12"/>
          <w:lang w:eastAsia="zh-CN"/>
        </w:rPr>
        <w:t>6</w:t>
      </w:r>
      <w:r>
        <w:rPr>
          <w:rFonts w:hint="eastAsia"/>
          <w:spacing w:val="12"/>
          <w:lang w:eastAsia="zh-CN"/>
        </w:rPr>
        <w:t>、本招标工程评标委员会将向招标人推荐</w:t>
      </w:r>
      <w:r>
        <w:rPr>
          <w:spacing w:val="12"/>
          <w:lang w:eastAsia="zh-CN"/>
        </w:rPr>
        <w:t xml:space="preserve"> </w:t>
      </w:r>
      <w:r>
        <w:rPr>
          <w:color w:val="0000FF"/>
          <w:u w:val="thick" w:color="0000FF"/>
          <w:lang w:eastAsia="zh-CN"/>
        </w:rPr>
        <w:t>3</w:t>
      </w:r>
      <w:r>
        <w:rPr>
          <w:color w:val="0000FF"/>
          <w:spacing w:val="17"/>
          <w:u w:val="thick" w:color="0000FF"/>
          <w:lang w:eastAsia="zh-CN"/>
        </w:rPr>
        <w:t xml:space="preserve"> </w:t>
      </w:r>
      <w:r>
        <w:rPr>
          <w:rFonts w:hint="eastAsia"/>
          <w:spacing w:val="14"/>
          <w:lang w:eastAsia="zh-CN"/>
        </w:rPr>
        <w:t>家中标排序</w:t>
      </w:r>
    </w:p>
    <w:p>
      <w:pPr>
        <w:pStyle w:val="2"/>
        <w:spacing w:before="61"/>
        <w:ind w:right="38"/>
        <w:rPr>
          <w:rFonts w:cs="Times New Roman"/>
          <w:lang w:eastAsia="zh-CN"/>
        </w:rPr>
      </w:pPr>
      <w:r>
        <w:rPr>
          <w:rFonts w:hint="eastAsia"/>
          <w:lang w:eastAsia="zh-CN"/>
        </w:rPr>
        <w:t>人。</w:t>
      </w:r>
    </w:p>
    <w:p>
      <w:pPr>
        <w:rPr>
          <w:rFonts w:ascii="宋体" w:cs="Times New Roman"/>
          <w:sz w:val="20"/>
          <w:szCs w:val="20"/>
          <w:lang w:eastAsia="zh-CN"/>
        </w:rPr>
      </w:pPr>
    </w:p>
    <w:p>
      <w:pPr>
        <w:spacing w:before="156"/>
        <w:ind w:left="754" w:right="38" w:hanging="641"/>
        <w:rPr>
          <w:rFonts w:ascii="宋体" w:cs="Times New Roman"/>
          <w:sz w:val="28"/>
          <w:szCs w:val="28"/>
          <w:lang w:eastAsia="zh-CN"/>
        </w:rPr>
      </w:pPr>
      <w:r>
        <w:rPr>
          <w:rFonts w:hint="eastAsia" w:ascii="宋体" w:hAnsi="宋体" w:cs="宋体"/>
          <w:b/>
          <w:bCs/>
          <w:sz w:val="28"/>
          <w:szCs w:val="28"/>
          <w:lang w:eastAsia="zh-CN"/>
        </w:rPr>
        <w:t>（二十一）投标文件的澄清</w:t>
      </w:r>
    </w:p>
    <w:p>
      <w:pPr>
        <w:spacing w:before="12"/>
        <w:rPr>
          <w:rFonts w:ascii="宋体" w:cs="Times New Roman"/>
          <w:b/>
          <w:bCs/>
          <w:sz w:val="35"/>
          <w:szCs w:val="35"/>
          <w:lang w:eastAsia="zh-CN"/>
        </w:rPr>
      </w:pPr>
    </w:p>
    <w:p>
      <w:pPr>
        <w:pStyle w:val="2"/>
        <w:spacing w:line="276" w:lineRule="auto"/>
        <w:ind w:right="139" w:firstLine="640"/>
        <w:jc w:val="both"/>
        <w:rPr>
          <w:rFonts w:cs="Times New Roman"/>
          <w:lang w:eastAsia="zh-CN"/>
        </w:rPr>
      </w:pPr>
      <w:r>
        <w:rPr>
          <w:rFonts w:hint="eastAsia"/>
          <w:spacing w:val="13"/>
          <w:w w:val="95"/>
          <w:lang w:eastAsia="zh-CN"/>
        </w:rPr>
        <w:t>为了有助于投标文件的审查，评价和比较，评标委员会可</w:t>
      </w:r>
      <w:r>
        <w:rPr>
          <w:w w:val="99"/>
          <w:lang w:eastAsia="zh-CN"/>
        </w:rPr>
        <w:t xml:space="preserve"> </w:t>
      </w:r>
      <w:r>
        <w:rPr>
          <w:rFonts w:hint="eastAsia"/>
          <w:spacing w:val="11"/>
          <w:lang w:eastAsia="zh-CN"/>
        </w:rPr>
        <w:t>以要求有关投标人澄清其投标文件部分内容，有关澄清并要求</w:t>
      </w:r>
      <w:r>
        <w:rPr>
          <w:w w:val="99"/>
          <w:lang w:eastAsia="zh-CN"/>
        </w:rPr>
        <w:t xml:space="preserve"> </w:t>
      </w:r>
      <w:r>
        <w:rPr>
          <w:rFonts w:hint="eastAsia"/>
          <w:spacing w:val="11"/>
          <w:lang w:eastAsia="zh-CN"/>
        </w:rPr>
        <w:t>与答复，应以书面形式进行，但不允许更改投标报价或投标的</w:t>
      </w:r>
      <w:r>
        <w:rPr>
          <w:w w:val="99"/>
          <w:lang w:eastAsia="zh-CN"/>
        </w:rPr>
        <w:t xml:space="preserve"> </w:t>
      </w:r>
      <w:r>
        <w:rPr>
          <w:rFonts w:hint="eastAsia"/>
          <w:lang w:eastAsia="zh-CN"/>
        </w:rPr>
        <w:t>实质性内容。</w:t>
      </w:r>
    </w:p>
    <w:p>
      <w:pPr>
        <w:rPr>
          <w:rFonts w:ascii="宋体" w:cs="Times New Roman"/>
          <w:sz w:val="32"/>
          <w:szCs w:val="32"/>
          <w:lang w:eastAsia="zh-CN"/>
        </w:rPr>
      </w:pPr>
    </w:p>
    <w:p>
      <w:pPr>
        <w:spacing w:before="10"/>
        <w:rPr>
          <w:rFonts w:ascii="宋体" w:cs="Times New Roman"/>
          <w:sz w:val="28"/>
          <w:szCs w:val="28"/>
          <w:lang w:eastAsia="zh-CN"/>
        </w:rPr>
      </w:pPr>
    </w:p>
    <w:p>
      <w:pPr>
        <w:pStyle w:val="20"/>
        <w:ind w:right="18"/>
        <w:jc w:val="center"/>
        <w:rPr>
          <w:rFonts w:cs="Times New Roman"/>
          <w:b w:val="0"/>
          <w:bCs w:val="0"/>
          <w:lang w:eastAsia="zh-CN"/>
        </w:rPr>
      </w:pPr>
      <w:bookmarkStart w:id="12" w:name="_TOC_250024"/>
      <w:r>
        <w:rPr>
          <w:rFonts w:hint="eastAsia"/>
          <w:spacing w:val="2"/>
          <w:lang w:eastAsia="zh-CN"/>
        </w:rPr>
        <w:t>九、授予合同</w:t>
      </w:r>
      <w:bookmarkEnd w:id="12"/>
    </w:p>
    <w:p>
      <w:pPr>
        <w:spacing w:before="11"/>
        <w:rPr>
          <w:rFonts w:ascii="宋体" w:cs="Times New Roman"/>
          <w:b/>
          <w:bCs/>
          <w:sz w:val="39"/>
          <w:szCs w:val="39"/>
          <w:lang w:eastAsia="zh-CN"/>
        </w:rPr>
      </w:pPr>
    </w:p>
    <w:p>
      <w:pPr>
        <w:ind w:left="114" w:right="38"/>
        <w:rPr>
          <w:rFonts w:ascii="宋体" w:cs="Times New Roman"/>
          <w:sz w:val="28"/>
          <w:szCs w:val="28"/>
          <w:lang w:eastAsia="zh-CN"/>
        </w:rPr>
      </w:pPr>
      <w:r>
        <w:rPr>
          <w:rFonts w:hint="eastAsia" w:ascii="宋体" w:hAnsi="宋体" w:cs="宋体"/>
          <w:b/>
          <w:bCs/>
          <w:sz w:val="28"/>
          <w:szCs w:val="28"/>
          <w:lang w:eastAsia="zh-CN"/>
        </w:rPr>
        <w:t>（二十二）中标</w:t>
      </w:r>
    </w:p>
    <w:p>
      <w:pPr>
        <w:spacing w:before="12"/>
        <w:rPr>
          <w:rFonts w:ascii="宋体" w:cs="Times New Roman"/>
          <w:b/>
          <w:bCs/>
          <w:sz w:val="35"/>
          <w:szCs w:val="35"/>
          <w:lang w:eastAsia="zh-CN"/>
        </w:rPr>
      </w:pPr>
    </w:p>
    <w:p>
      <w:pPr>
        <w:pStyle w:val="2"/>
        <w:spacing w:line="276" w:lineRule="auto"/>
        <w:ind w:right="135" w:firstLine="640"/>
        <w:jc w:val="both"/>
        <w:rPr>
          <w:rFonts w:cs="Times New Roman"/>
          <w:lang w:eastAsia="zh-CN"/>
        </w:rPr>
      </w:pPr>
      <w:r>
        <w:rPr>
          <w:spacing w:val="6"/>
          <w:lang w:eastAsia="zh-CN"/>
        </w:rPr>
        <w:t>1</w:t>
      </w:r>
      <w:r>
        <w:rPr>
          <w:rFonts w:hint="eastAsia"/>
          <w:spacing w:val="6"/>
          <w:lang w:eastAsia="zh-CN"/>
        </w:rPr>
        <w:t>、招标人确定中标人后，应报分管监督的招投标管理机构</w:t>
      </w:r>
      <w:r>
        <w:rPr>
          <w:w w:val="99"/>
          <w:lang w:eastAsia="zh-CN"/>
        </w:rPr>
        <w:t xml:space="preserve"> </w:t>
      </w:r>
      <w:r>
        <w:rPr>
          <w:rFonts w:hint="eastAsia"/>
          <w:spacing w:val="5"/>
          <w:lang w:eastAsia="zh-CN"/>
        </w:rPr>
        <w:t>签收，并于七日内向中标人发出“中标通知书”</w:t>
      </w:r>
      <w:r>
        <w:rPr>
          <w:spacing w:val="20"/>
          <w:lang w:eastAsia="zh-CN"/>
        </w:rPr>
        <w:t xml:space="preserve"> </w:t>
      </w:r>
      <w:r>
        <w:rPr>
          <w:rFonts w:hint="eastAsia"/>
          <w:spacing w:val="4"/>
          <w:lang w:eastAsia="zh-CN"/>
        </w:rPr>
        <w:t>，同时将中标</w:t>
      </w:r>
      <w:r>
        <w:rPr>
          <w:w w:val="99"/>
          <w:lang w:eastAsia="zh-CN"/>
        </w:rPr>
        <w:t xml:space="preserve"> </w:t>
      </w:r>
      <w:r>
        <w:rPr>
          <w:rFonts w:hint="eastAsia"/>
          <w:spacing w:val="11"/>
          <w:lang w:eastAsia="zh-CN"/>
        </w:rPr>
        <w:t>结果书面通知所有未中标的投标人，中标通知书将成为合同的</w:t>
      </w:r>
    </w:p>
    <w:p>
      <w:pPr>
        <w:spacing w:line="276" w:lineRule="auto"/>
        <w:jc w:val="both"/>
        <w:rPr>
          <w:rFonts w:cs="Times New Roman"/>
          <w:lang w:eastAsia="zh-CN"/>
        </w:rPr>
        <w:sectPr>
          <w:pgSz w:w="11910" w:h="16840"/>
          <w:pgMar w:top="1460" w:right="1340" w:bottom="1160" w:left="1360" w:header="0" w:footer="975" w:gutter="0"/>
          <w:cols w:space="720" w:num="1"/>
        </w:sectPr>
      </w:pPr>
    </w:p>
    <w:p>
      <w:pPr>
        <w:pStyle w:val="2"/>
        <w:spacing w:line="409" w:lineRule="exact"/>
        <w:rPr>
          <w:rFonts w:cs="Times New Roman"/>
          <w:lang w:eastAsia="zh-CN"/>
        </w:rPr>
      </w:pPr>
      <w:r>
        <w:rPr>
          <w:rFonts w:hint="eastAsia"/>
          <w:lang w:eastAsia="zh-CN"/>
        </w:rPr>
        <w:t>组成部分。</w:t>
      </w:r>
    </w:p>
    <w:p>
      <w:pPr>
        <w:pStyle w:val="2"/>
        <w:spacing w:before="78" w:line="285" w:lineRule="auto"/>
        <w:ind w:right="275" w:firstLine="640"/>
        <w:jc w:val="both"/>
        <w:rPr>
          <w:rFonts w:cs="Times New Roman"/>
          <w:lang w:eastAsia="zh-CN"/>
        </w:rPr>
      </w:pPr>
      <w:r>
        <w:rPr>
          <w:spacing w:val="6"/>
          <w:lang w:eastAsia="zh-CN"/>
        </w:rPr>
        <w:t>2</w:t>
      </w:r>
      <w:r>
        <w:rPr>
          <w:rFonts w:hint="eastAsia"/>
          <w:spacing w:val="6"/>
          <w:lang w:eastAsia="zh-CN"/>
        </w:rPr>
        <w:t>、不管中标结果如何，招标人都有权拒绝任何投标人要求</w:t>
      </w:r>
      <w:r>
        <w:rPr>
          <w:w w:val="99"/>
          <w:lang w:eastAsia="zh-CN"/>
        </w:rPr>
        <w:t xml:space="preserve"> </w:t>
      </w:r>
      <w:r>
        <w:rPr>
          <w:rFonts w:hint="eastAsia"/>
          <w:lang w:eastAsia="zh-CN"/>
        </w:rPr>
        <w:t>对评标、定标情况和未中标原因作出任何解释。</w:t>
      </w:r>
    </w:p>
    <w:p>
      <w:pPr>
        <w:pStyle w:val="2"/>
        <w:spacing w:before="27" w:line="292" w:lineRule="auto"/>
        <w:ind w:right="275" w:firstLine="640"/>
        <w:jc w:val="both"/>
        <w:rPr>
          <w:rFonts w:cs="Times New Roman"/>
          <w:lang w:eastAsia="zh-CN"/>
        </w:rPr>
      </w:pPr>
      <w:r>
        <w:rPr>
          <w:spacing w:val="6"/>
          <w:lang w:eastAsia="zh-CN"/>
        </w:rPr>
        <w:t>3</w:t>
      </w:r>
      <w:r>
        <w:rPr>
          <w:rFonts w:hint="eastAsia"/>
          <w:spacing w:val="6"/>
          <w:lang w:eastAsia="zh-CN"/>
        </w:rPr>
        <w:t>、中标人确定后，招标人在办理招投标备案时，应将工程</w:t>
      </w:r>
      <w:r>
        <w:rPr>
          <w:w w:val="99"/>
          <w:lang w:eastAsia="zh-CN"/>
        </w:rPr>
        <w:t xml:space="preserve"> </w:t>
      </w:r>
      <w:r>
        <w:rPr>
          <w:rFonts w:hint="eastAsia"/>
          <w:spacing w:val="11"/>
          <w:lang w:eastAsia="zh-CN"/>
        </w:rPr>
        <w:t>的中标情况及总监理工程师在新余粮油发展有限责任公司网站</w:t>
      </w:r>
      <w:r>
        <w:rPr>
          <w:rFonts w:hint="eastAsia"/>
          <w:lang w:eastAsia="zh-CN"/>
        </w:rPr>
        <w:t>公布，接受社会的监督。</w:t>
      </w:r>
    </w:p>
    <w:p>
      <w:pPr>
        <w:pStyle w:val="2"/>
        <w:spacing w:before="22" w:line="292" w:lineRule="auto"/>
        <w:ind w:right="275" w:firstLine="640"/>
        <w:jc w:val="both"/>
        <w:rPr>
          <w:rFonts w:cs="Times New Roman"/>
          <w:lang w:eastAsia="zh-CN"/>
        </w:rPr>
      </w:pPr>
      <w:r>
        <w:rPr>
          <w:spacing w:val="6"/>
          <w:lang w:eastAsia="zh-CN"/>
        </w:rPr>
        <w:t>4</w:t>
      </w:r>
      <w:r>
        <w:rPr>
          <w:rFonts w:hint="eastAsia"/>
          <w:spacing w:val="6"/>
          <w:lang w:eastAsia="zh-CN"/>
        </w:rPr>
        <w:t>、中标人收到中标通知书后，应在三十天内与招标人签订</w:t>
      </w:r>
      <w:r>
        <w:rPr>
          <w:w w:val="99"/>
          <w:lang w:eastAsia="zh-CN"/>
        </w:rPr>
        <w:t xml:space="preserve"> </w:t>
      </w:r>
      <w:r>
        <w:rPr>
          <w:rFonts w:hint="eastAsia"/>
          <w:lang w:eastAsia="zh-CN"/>
        </w:rPr>
        <w:t>监理合同。</w:t>
      </w:r>
    </w:p>
    <w:p>
      <w:pPr>
        <w:pStyle w:val="2"/>
        <w:spacing w:before="22"/>
        <w:ind w:left="754"/>
        <w:rPr>
          <w:rFonts w:cs="Times New Roman"/>
          <w:lang w:eastAsia="zh-CN"/>
        </w:rPr>
      </w:pPr>
      <w:r>
        <w:rPr>
          <w:lang w:eastAsia="zh-CN"/>
        </w:rPr>
        <w:t>5</w:t>
      </w:r>
      <w:r>
        <w:rPr>
          <w:rFonts w:hint="eastAsia"/>
          <w:lang w:eastAsia="zh-CN"/>
        </w:rPr>
        <w:t>、对中标人的其它约定</w:t>
      </w:r>
      <w:r>
        <w:rPr>
          <w:color w:val="0000FF"/>
          <w:u w:val="thick" w:color="0000FF"/>
          <w:lang w:eastAsia="zh-CN"/>
        </w:rPr>
        <w:t>/</w:t>
      </w:r>
    </w:p>
    <w:p>
      <w:pPr>
        <w:rPr>
          <w:rFonts w:ascii="宋体" w:cs="Times New Roman"/>
          <w:sz w:val="20"/>
          <w:szCs w:val="20"/>
          <w:lang w:eastAsia="zh-CN"/>
        </w:rPr>
      </w:pPr>
    </w:p>
    <w:p>
      <w:pPr>
        <w:spacing w:before="160"/>
        <w:ind w:left="754" w:hanging="360"/>
        <w:rPr>
          <w:rFonts w:ascii="宋体" w:cs="Times New Roman"/>
          <w:sz w:val="28"/>
          <w:szCs w:val="28"/>
          <w:lang w:eastAsia="zh-CN"/>
        </w:rPr>
      </w:pPr>
      <w:r>
        <w:rPr>
          <w:rFonts w:hint="eastAsia" w:ascii="宋体" w:hAnsi="宋体" w:cs="宋体"/>
          <w:b/>
          <w:bCs/>
          <w:sz w:val="28"/>
          <w:szCs w:val="28"/>
          <w:lang w:eastAsia="zh-CN"/>
        </w:rPr>
        <w:t>（二十三）合同签订及工程担保</w:t>
      </w:r>
    </w:p>
    <w:p>
      <w:pPr>
        <w:spacing w:before="12"/>
        <w:rPr>
          <w:rFonts w:ascii="宋体" w:cs="Times New Roman"/>
          <w:b/>
          <w:bCs/>
          <w:sz w:val="37"/>
          <w:szCs w:val="37"/>
          <w:lang w:eastAsia="zh-CN"/>
        </w:rPr>
      </w:pPr>
    </w:p>
    <w:p>
      <w:pPr>
        <w:pStyle w:val="2"/>
        <w:spacing w:line="292" w:lineRule="auto"/>
        <w:ind w:right="274" w:firstLine="640"/>
        <w:jc w:val="both"/>
        <w:rPr>
          <w:rFonts w:cs="Times New Roman"/>
          <w:lang w:eastAsia="zh-CN"/>
        </w:rPr>
      </w:pPr>
      <w:r>
        <w:rPr>
          <w:spacing w:val="-6"/>
          <w:lang w:eastAsia="zh-CN"/>
        </w:rPr>
        <w:t>1</w:t>
      </w:r>
      <w:r>
        <w:rPr>
          <w:rFonts w:hint="eastAsia"/>
          <w:spacing w:val="-6"/>
          <w:lang w:eastAsia="zh-CN"/>
        </w:rPr>
        <w:t>、招标人与中标人将根据《中华人民共和国合同法》和《中</w:t>
      </w:r>
      <w:r>
        <w:rPr>
          <w:w w:val="99"/>
          <w:lang w:eastAsia="zh-CN"/>
        </w:rPr>
        <w:t xml:space="preserve"> </w:t>
      </w:r>
      <w:r>
        <w:rPr>
          <w:rFonts w:hint="eastAsia"/>
          <w:w w:val="95"/>
          <w:lang w:eastAsia="zh-CN"/>
        </w:rPr>
        <w:t>华人民共和国招标投标法》的规定，依据招标文件和中标人的投</w:t>
      </w:r>
      <w:r>
        <w:rPr>
          <w:spacing w:val="134"/>
          <w:w w:val="95"/>
          <w:lang w:eastAsia="zh-CN"/>
        </w:rPr>
        <w:t xml:space="preserve"> </w:t>
      </w:r>
      <w:r>
        <w:rPr>
          <w:rFonts w:hint="eastAsia"/>
          <w:lang w:eastAsia="zh-CN"/>
        </w:rPr>
        <w:t>标文件双方签订监理合同。</w:t>
      </w:r>
    </w:p>
    <w:p>
      <w:pPr>
        <w:pStyle w:val="2"/>
        <w:spacing w:before="19" w:line="292" w:lineRule="auto"/>
        <w:ind w:right="270" w:firstLine="640"/>
        <w:jc w:val="both"/>
        <w:rPr>
          <w:rFonts w:cs="Times New Roman"/>
          <w:lang w:eastAsia="zh-CN"/>
        </w:rPr>
      </w:pPr>
      <w:r>
        <w:rPr>
          <w:spacing w:val="6"/>
          <w:lang w:eastAsia="zh-CN"/>
        </w:rPr>
        <w:t>2</w:t>
      </w:r>
      <w:r>
        <w:rPr>
          <w:rFonts w:hint="eastAsia"/>
          <w:spacing w:val="6"/>
          <w:lang w:eastAsia="zh-CN"/>
        </w:rPr>
        <w:t>、监理招标项目推行工程建设合同担保，本工程采取第</w:t>
      </w:r>
      <w:r>
        <w:rPr>
          <w:spacing w:val="7"/>
          <w:lang w:eastAsia="zh-CN"/>
        </w:rPr>
        <w:t xml:space="preserve"> </w:t>
      </w:r>
      <w:r>
        <w:rPr>
          <w:color w:val="0000FF"/>
          <w:u w:val="single" w:color="0000FF"/>
          <w:lang w:eastAsia="zh-CN"/>
        </w:rPr>
        <w:t>2</w:t>
      </w:r>
      <w:r>
        <w:rPr>
          <w:color w:val="0000FF"/>
          <w:w w:val="99"/>
          <w:lang w:eastAsia="zh-CN"/>
        </w:rPr>
        <w:t xml:space="preserve"> </w:t>
      </w:r>
      <w:r>
        <w:rPr>
          <w:rFonts w:hint="eastAsia"/>
          <w:lang w:eastAsia="zh-CN"/>
        </w:rPr>
        <w:t>种方法进行合同担保。</w:t>
      </w:r>
    </w:p>
    <w:p>
      <w:pPr>
        <w:pStyle w:val="2"/>
        <w:spacing w:before="19"/>
        <w:ind w:left="754"/>
        <w:rPr>
          <w:rFonts w:cs="Times New Roman"/>
          <w:lang w:eastAsia="zh-CN"/>
        </w:rPr>
      </w:pPr>
      <w:r>
        <w:rPr>
          <w:rFonts w:hint="eastAsia"/>
          <w:lang w:eastAsia="zh-CN"/>
        </w:rPr>
        <w:t>（</w:t>
      </w:r>
      <w:r>
        <w:rPr>
          <w:lang w:eastAsia="zh-CN"/>
        </w:rPr>
        <w:t>1</w:t>
      </w:r>
      <w:r>
        <w:rPr>
          <w:rFonts w:hint="eastAsia"/>
          <w:lang w:eastAsia="zh-CN"/>
        </w:rPr>
        <w:t>）本工程实行工程建设合同担保。</w:t>
      </w:r>
    </w:p>
    <w:p>
      <w:pPr>
        <w:pStyle w:val="2"/>
        <w:spacing w:before="92" w:line="292" w:lineRule="auto"/>
        <w:ind w:left="534" w:firstLine="801"/>
        <w:rPr>
          <w:rFonts w:cs="Times New Roman"/>
          <w:lang w:eastAsia="zh-CN"/>
        </w:rPr>
      </w:pPr>
      <w:r>
        <w:rPr>
          <w:rFonts w:hint="eastAsia"/>
          <w:spacing w:val="2"/>
          <w:lang w:eastAsia="zh-CN"/>
        </w:rPr>
        <w:t>①招标人在与中标人签订合同前，中标人参照《关于在</w:t>
      </w:r>
      <w:r>
        <w:rPr>
          <w:w w:val="99"/>
          <w:lang w:eastAsia="zh-CN"/>
        </w:rPr>
        <w:t xml:space="preserve"> </w:t>
      </w:r>
      <w:r>
        <w:rPr>
          <w:rFonts w:hint="eastAsia"/>
          <w:spacing w:val="-9"/>
          <w:w w:val="95"/>
          <w:lang w:eastAsia="zh-CN"/>
        </w:rPr>
        <w:t>房地产开发项目中推行工程建设合同担保的若干规定（试行）》</w:t>
      </w:r>
    </w:p>
    <w:p>
      <w:pPr>
        <w:pStyle w:val="2"/>
        <w:spacing w:before="22" w:line="292" w:lineRule="auto"/>
        <w:ind w:left="534" w:right="264"/>
        <w:jc w:val="both"/>
        <w:rPr>
          <w:rFonts w:cs="Times New Roman"/>
          <w:lang w:eastAsia="zh-CN"/>
        </w:rPr>
      </w:pPr>
      <w:r>
        <w:rPr>
          <w:rFonts w:hint="eastAsia"/>
          <w:lang w:eastAsia="zh-CN"/>
        </w:rPr>
        <w:t>（建市</w:t>
      </w:r>
      <w:r>
        <w:rPr>
          <w:lang w:eastAsia="zh-CN"/>
        </w:rPr>
        <w:t>[2004]137</w:t>
      </w:r>
      <w:r>
        <w:rPr>
          <w:spacing w:val="-107"/>
          <w:lang w:eastAsia="zh-CN"/>
        </w:rPr>
        <w:t xml:space="preserve"> </w:t>
      </w:r>
      <w:r>
        <w:rPr>
          <w:rFonts w:hint="eastAsia"/>
          <w:lang w:eastAsia="zh-CN"/>
        </w:rPr>
        <w:t>号）及本招标文件要求的数额向招标人提交</w:t>
      </w:r>
      <w:r>
        <w:rPr>
          <w:w w:val="99"/>
          <w:lang w:eastAsia="zh-CN"/>
        </w:rPr>
        <w:t xml:space="preserve"> </w:t>
      </w:r>
      <w:r>
        <w:rPr>
          <w:rFonts w:hint="eastAsia"/>
          <w:spacing w:val="8"/>
          <w:lang w:eastAsia="zh-CN"/>
        </w:rPr>
        <w:t>合同金额</w:t>
      </w:r>
      <w:r>
        <w:rPr>
          <w:color w:val="0000FF"/>
          <w:spacing w:val="8"/>
          <w:u w:val="single" w:color="0000FF"/>
          <w:lang w:eastAsia="zh-CN"/>
        </w:rPr>
        <w:t>/</w:t>
      </w:r>
      <w:r>
        <w:rPr>
          <w:rFonts w:hint="eastAsia"/>
          <w:spacing w:val="8"/>
          <w:lang w:eastAsia="zh-CN"/>
        </w:rPr>
        <w:t>％履约担保，招标人向中标人提交合同金额</w:t>
      </w:r>
      <w:r>
        <w:rPr>
          <w:color w:val="0000FF"/>
          <w:spacing w:val="8"/>
          <w:u w:val="single" w:color="0000FF"/>
          <w:lang w:eastAsia="zh-CN"/>
        </w:rPr>
        <w:t>/</w:t>
      </w:r>
      <w:r>
        <w:rPr>
          <w:rFonts w:hint="eastAsia"/>
          <w:spacing w:val="8"/>
          <w:lang w:eastAsia="zh-CN"/>
        </w:rPr>
        <w:t>％支</w:t>
      </w:r>
      <w:r>
        <w:rPr>
          <w:spacing w:val="7"/>
          <w:w w:val="99"/>
          <w:lang w:eastAsia="zh-CN"/>
        </w:rPr>
        <w:t xml:space="preserve"> </w:t>
      </w:r>
      <w:r>
        <w:rPr>
          <w:rFonts w:hint="eastAsia"/>
          <w:spacing w:val="2"/>
          <w:lang w:eastAsia="zh-CN"/>
        </w:rPr>
        <w:t>付担保（数额一般为合同总金额的</w:t>
      </w:r>
      <w:r>
        <w:rPr>
          <w:spacing w:val="16"/>
          <w:lang w:eastAsia="zh-CN"/>
        </w:rPr>
        <w:t xml:space="preserve"> </w:t>
      </w:r>
      <w:r>
        <w:rPr>
          <w:lang w:eastAsia="zh-CN"/>
        </w:rPr>
        <w:t>10</w:t>
      </w:r>
      <w:r>
        <w:rPr>
          <w:rFonts w:hint="eastAsia"/>
          <w:lang w:eastAsia="zh-CN"/>
        </w:rPr>
        <w:t>％～</w:t>
      </w:r>
      <w:r>
        <w:rPr>
          <w:lang w:eastAsia="zh-CN"/>
        </w:rPr>
        <w:t>15</w:t>
      </w:r>
      <w:r>
        <w:rPr>
          <w:rFonts w:hint="eastAsia"/>
          <w:lang w:eastAsia="zh-CN"/>
        </w:rPr>
        <w:t>％），本工程招</w:t>
      </w:r>
      <w:r>
        <w:rPr>
          <w:w w:val="99"/>
          <w:lang w:eastAsia="zh-CN"/>
        </w:rPr>
        <w:t xml:space="preserve"> </w:t>
      </w:r>
      <w:r>
        <w:rPr>
          <w:rFonts w:hint="eastAsia"/>
          <w:spacing w:val="-4"/>
          <w:lang w:eastAsia="zh-CN"/>
        </w:rPr>
        <w:t>标人选择采用银行（保险公司、担保公司）出具的保函。要求</w:t>
      </w:r>
      <w:r>
        <w:rPr>
          <w:w w:val="99"/>
          <w:lang w:eastAsia="zh-CN"/>
        </w:rPr>
        <w:t xml:space="preserve"> </w:t>
      </w:r>
      <w:r>
        <w:rPr>
          <w:rFonts w:hint="eastAsia"/>
          <w:spacing w:val="2"/>
          <w:lang w:eastAsia="zh-CN"/>
        </w:rPr>
        <w:t>中标人在接到中标通知书后</w:t>
      </w:r>
      <w:r>
        <w:rPr>
          <w:color w:val="0000FF"/>
          <w:spacing w:val="2"/>
          <w:u w:val="single" w:color="0000FF"/>
          <w:lang w:eastAsia="zh-CN"/>
        </w:rPr>
        <w:t>/</w:t>
      </w:r>
      <w:r>
        <w:rPr>
          <w:rFonts w:hint="eastAsia"/>
          <w:spacing w:val="2"/>
          <w:lang w:eastAsia="zh-CN"/>
        </w:rPr>
        <w:t>天内提交履约保函。履约保函的</w:t>
      </w:r>
      <w:r>
        <w:rPr>
          <w:w w:val="99"/>
          <w:lang w:eastAsia="zh-CN"/>
        </w:rPr>
        <w:t xml:space="preserve"> </w:t>
      </w:r>
      <w:r>
        <w:rPr>
          <w:rFonts w:hint="eastAsia"/>
          <w:lang w:eastAsia="zh-CN"/>
        </w:rPr>
        <w:t>提交方式和地点：</w:t>
      </w:r>
      <w:r>
        <w:rPr>
          <w:color w:val="0000FF"/>
          <w:u w:val="single" w:color="0000FF"/>
          <w:lang w:eastAsia="zh-CN"/>
        </w:rPr>
        <w:t>/</w:t>
      </w:r>
      <w:r>
        <w:rPr>
          <w:rFonts w:hint="eastAsia"/>
          <w:lang w:eastAsia="zh-CN"/>
        </w:rPr>
        <w:t>。</w:t>
      </w:r>
    </w:p>
    <w:p>
      <w:pPr>
        <w:pStyle w:val="2"/>
        <w:spacing w:before="22"/>
        <w:ind w:left="1174"/>
        <w:rPr>
          <w:rFonts w:cs="Times New Roman"/>
          <w:lang w:eastAsia="zh-CN"/>
        </w:rPr>
      </w:pPr>
      <w:r>
        <w:rPr>
          <w:rFonts w:hint="eastAsia"/>
          <w:lang w:eastAsia="zh-CN"/>
        </w:rPr>
        <w:t>投标人履约保函直至工程竣工验收合格后</w:t>
      </w:r>
      <w:r>
        <w:rPr>
          <w:lang w:eastAsia="zh-CN"/>
        </w:rPr>
        <w:t xml:space="preserve"> 28</w:t>
      </w:r>
      <w:r>
        <w:rPr>
          <w:spacing w:val="-109"/>
          <w:lang w:eastAsia="zh-CN"/>
        </w:rPr>
        <w:t xml:space="preserve"> </w:t>
      </w:r>
      <w:r>
        <w:rPr>
          <w:rFonts w:hint="eastAsia"/>
          <w:lang w:eastAsia="zh-CN"/>
        </w:rPr>
        <w:t>天内一直有</w:t>
      </w:r>
    </w:p>
    <w:p>
      <w:pPr>
        <w:pStyle w:val="2"/>
        <w:spacing w:before="90"/>
        <w:ind w:left="534"/>
        <w:rPr>
          <w:rFonts w:cs="Times New Roman"/>
          <w:lang w:eastAsia="zh-CN"/>
        </w:rPr>
      </w:pPr>
      <w:r>
        <w:rPr>
          <w:rFonts w:hint="eastAsia"/>
          <w:lang w:eastAsia="zh-CN"/>
        </w:rPr>
        <w:t>效。</w:t>
      </w:r>
    </w:p>
    <w:p>
      <w:pPr>
        <w:rPr>
          <w:rFonts w:cs="Times New Roman"/>
          <w:lang w:eastAsia="zh-CN"/>
        </w:rPr>
        <w:sectPr>
          <w:pgSz w:w="11910" w:h="16840"/>
          <w:pgMar w:top="1420" w:right="1200" w:bottom="1160" w:left="1360" w:header="0" w:footer="975" w:gutter="0"/>
          <w:cols w:space="720" w:num="1"/>
        </w:sectPr>
      </w:pPr>
    </w:p>
    <w:p>
      <w:pPr>
        <w:pStyle w:val="2"/>
        <w:spacing w:line="393" w:lineRule="exact"/>
        <w:ind w:left="534" w:firstLine="640"/>
        <w:jc w:val="both"/>
        <w:rPr>
          <w:rFonts w:cs="Times New Roman"/>
          <w:lang w:eastAsia="zh-CN"/>
        </w:rPr>
      </w:pPr>
      <w:r>
        <w:rPr>
          <w:rFonts w:hint="eastAsia"/>
          <w:spacing w:val="2"/>
          <w:lang w:eastAsia="zh-CN"/>
        </w:rPr>
        <w:t>②本工程未超过</w:t>
      </w:r>
      <w:r>
        <w:rPr>
          <w:spacing w:val="2"/>
          <w:lang w:eastAsia="zh-CN"/>
        </w:rPr>
        <w:t xml:space="preserve"> 1</w:t>
      </w:r>
      <w:r>
        <w:rPr>
          <w:lang w:eastAsia="zh-CN"/>
        </w:rPr>
        <w:t xml:space="preserve"> </w:t>
      </w:r>
      <w:r>
        <w:rPr>
          <w:rFonts w:hint="eastAsia"/>
          <w:spacing w:val="2"/>
          <w:lang w:eastAsia="zh-CN"/>
        </w:rPr>
        <w:t>亿元人民币，不实行分段滚动担保，担保</w:t>
      </w:r>
      <w:r>
        <w:rPr>
          <w:rFonts w:hint="eastAsia"/>
          <w:lang w:eastAsia="zh-CN"/>
        </w:rPr>
        <w:t>金额</w:t>
      </w:r>
      <w:r>
        <w:rPr>
          <w:color w:val="0000FF"/>
          <w:u w:val="single" w:color="0000FF"/>
          <w:lang w:eastAsia="zh-CN"/>
        </w:rPr>
        <w:t>/</w:t>
      </w:r>
      <w:r>
        <w:rPr>
          <w:rFonts w:hint="eastAsia"/>
          <w:lang w:eastAsia="zh-CN"/>
        </w:rPr>
        <w:t>元。</w:t>
      </w:r>
    </w:p>
    <w:p>
      <w:pPr>
        <w:pStyle w:val="2"/>
        <w:spacing w:before="92" w:line="292" w:lineRule="auto"/>
        <w:ind w:left="534" w:right="116" w:firstLine="640"/>
        <w:jc w:val="both"/>
        <w:rPr>
          <w:rFonts w:cs="Times New Roman"/>
          <w:lang w:eastAsia="zh-CN"/>
        </w:rPr>
      </w:pPr>
      <w:r>
        <w:rPr>
          <w:rFonts w:hint="eastAsia"/>
          <w:spacing w:val="9"/>
          <w:w w:val="95"/>
          <w:lang w:eastAsia="zh-CN"/>
        </w:rPr>
        <w:t>③在投标人提交履约保函的同时，招标人向投标提供同</w:t>
      </w:r>
      <w:r>
        <w:rPr>
          <w:w w:val="99"/>
          <w:lang w:eastAsia="zh-CN"/>
        </w:rPr>
        <w:t xml:space="preserve"> </w:t>
      </w:r>
      <w:r>
        <w:rPr>
          <w:rFonts w:hint="eastAsia"/>
          <w:spacing w:val="-4"/>
          <w:lang w:eastAsia="zh-CN"/>
        </w:rPr>
        <w:t>等数额的支付担保（保函），支付担保至合同约定的工程款支</w:t>
      </w:r>
      <w:r>
        <w:rPr>
          <w:w w:val="99"/>
          <w:lang w:eastAsia="zh-CN"/>
        </w:rPr>
        <w:t xml:space="preserve"> </w:t>
      </w:r>
      <w:r>
        <w:rPr>
          <w:rFonts w:hint="eastAsia"/>
          <w:lang w:eastAsia="zh-CN"/>
        </w:rPr>
        <w:t>付完后</w:t>
      </w:r>
      <w:r>
        <w:rPr>
          <w:spacing w:val="-83"/>
          <w:lang w:eastAsia="zh-CN"/>
        </w:rPr>
        <w:t xml:space="preserve"> </w:t>
      </w:r>
      <w:r>
        <w:rPr>
          <w:lang w:eastAsia="zh-CN"/>
        </w:rPr>
        <w:t>28</w:t>
      </w:r>
      <w:r>
        <w:rPr>
          <w:spacing w:val="-82"/>
          <w:lang w:eastAsia="zh-CN"/>
        </w:rPr>
        <w:t xml:space="preserve"> </w:t>
      </w:r>
      <w:r>
        <w:rPr>
          <w:rFonts w:hint="eastAsia"/>
          <w:lang w:eastAsia="zh-CN"/>
        </w:rPr>
        <w:t>天内一直有效。</w:t>
      </w:r>
    </w:p>
    <w:p>
      <w:pPr>
        <w:pStyle w:val="2"/>
        <w:spacing w:before="19" w:line="292" w:lineRule="auto"/>
        <w:ind w:left="534" w:right="113" w:firstLine="640"/>
        <w:jc w:val="both"/>
        <w:rPr>
          <w:rFonts w:cs="Times New Roman"/>
          <w:lang w:eastAsia="zh-CN"/>
        </w:rPr>
      </w:pPr>
      <w:r>
        <w:rPr>
          <w:rFonts w:hint="eastAsia"/>
          <w:spacing w:val="9"/>
          <w:w w:val="95"/>
          <w:lang w:eastAsia="zh-CN"/>
        </w:rPr>
        <w:t>④工程建设监理合同担保的担保费用不列人投标报价，</w:t>
      </w:r>
      <w:r>
        <w:rPr>
          <w:w w:val="99"/>
          <w:lang w:eastAsia="zh-CN"/>
        </w:rPr>
        <w:t xml:space="preserve"> </w:t>
      </w:r>
      <w:r>
        <w:rPr>
          <w:rFonts w:hint="eastAsia"/>
          <w:spacing w:val="2"/>
          <w:lang w:eastAsia="zh-CN"/>
        </w:rPr>
        <w:t>在投标附录中计取，并在合同中约定，但担保费用不得超过</w:t>
      </w:r>
      <w:r>
        <w:rPr>
          <w:color w:val="0000FF"/>
          <w:spacing w:val="2"/>
          <w:u w:val="single" w:color="0000FF"/>
          <w:lang w:eastAsia="zh-CN"/>
        </w:rPr>
        <w:t>/</w:t>
      </w:r>
      <w:r>
        <w:rPr>
          <w:color w:val="0000FF"/>
          <w:w w:val="99"/>
          <w:lang w:eastAsia="zh-CN"/>
        </w:rPr>
        <w:t xml:space="preserve"> </w:t>
      </w:r>
      <w:r>
        <w:rPr>
          <w:rFonts w:hint="eastAsia"/>
          <w:lang w:eastAsia="zh-CN"/>
        </w:rPr>
        <w:t>元。</w:t>
      </w:r>
    </w:p>
    <w:p>
      <w:pPr>
        <w:pStyle w:val="2"/>
        <w:spacing w:before="22"/>
        <w:ind w:left="754"/>
        <w:rPr>
          <w:rFonts w:cs="Times New Roman"/>
          <w:lang w:eastAsia="zh-CN"/>
        </w:rPr>
      </w:pPr>
      <w:r>
        <w:rPr>
          <w:rFonts w:hint="eastAsia"/>
          <w:lang w:eastAsia="zh-CN"/>
        </w:rPr>
        <w:t>（</w:t>
      </w:r>
      <w:r>
        <w:rPr>
          <w:lang w:eastAsia="zh-CN"/>
        </w:rPr>
        <w:t>2</w:t>
      </w:r>
      <w:r>
        <w:rPr>
          <w:rFonts w:hint="eastAsia"/>
          <w:lang w:eastAsia="zh-CN"/>
        </w:rPr>
        <w:t>）本工程实行履约保证金或者银行保函</w:t>
      </w:r>
    </w:p>
    <w:p>
      <w:pPr>
        <w:pStyle w:val="2"/>
        <w:spacing w:before="90" w:line="292" w:lineRule="auto"/>
        <w:ind w:left="534" w:right="114" w:firstLine="640"/>
        <w:jc w:val="both"/>
        <w:rPr>
          <w:rFonts w:cs="Times New Roman"/>
          <w:lang w:eastAsia="zh-CN"/>
        </w:rPr>
      </w:pPr>
      <w:r>
        <w:rPr>
          <w:rFonts w:hint="eastAsia"/>
          <w:spacing w:val="9"/>
          <w:w w:val="95"/>
          <w:lang w:eastAsia="zh-CN"/>
        </w:rPr>
        <w:t>①中标人在同招标人签订合同前不应依法按照本招标文件</w:t>
      </w:r>
      <w:r>
        <w:rPr>
          <w:w w:val="99"/>
          <w:lang w:eastAsia="zh-CN"/>
        </w:rPr>
        <w:t xml:space="preserve"> </w:t>
      </w:r>
      <w:r>
        <w:rPr>
          <w:rFonts w:hint="eastAsia"/>
          <w:spacing w:val="-4"/>
          <w:lang w:eastAsia="zh-CN"/>
        </w:rPr>
        <w:t>要求的数额向招标人提交履约保证金（数额一般为合同总金额</w:t>
      </w:r>
      <w:r>
        <w:rPr>
          <w:w w:val="99"/>
          <w:lang w:eastAsia="zh-CN"/>
        </w:rPr>
        <w:t xml:space="preserve"> </w:t>
      </w:r>
      <w:r>
        <w:rPr>
          <w:rFonts w:hint="eastAsia"/>
          <w:lang w:eastAsia="zh-CN"/>
        </w:rPr>
        <w:t>的</w:t>
      </w:r>
      <w:r>
        <w:rPr>
          <w:spacing w:val="-106"/>
          <w:lang w:eastAsia="zh-CN"/>
        </w:rPr>
        <w:t xml:space="preserve"> </w:t>
      </w:r>
      <w:r>
        <w:rPr>
          <w:lang w:eastAsia="zh-CN"/>
        </w:rPr>
        <w:t>5%</w:t>
      </w:r>
      <w:r>
        <w:rPr>
          <w:rFonts w:hint="eastAsia"/>
          <w:lang w:eastAsia="zh-CN"/>
        </w:rPr>
        <w:t>～</w:t>
      </w:r>
      <w:r>
        <w:rPr>
          <w:lang w:eastAsia="zh-CN"/>
        </w:rPr>
        <w:t>10%</w:t>
      </w:r>
      <w:r>
        <w:rPr>
          <w:rFonts w:hint="eastAsia"/>
          <w:lang w:eastAsia="zh-CN"/>
        </w:rPr>
        <w:t>）或者银行保函。本工程我单位不要求中标人在接到</w:t>
      </w:r>
      <w:r>
        <w:rPr>
          <w:w w:val="99"/>
          <w:lang w:eastAsia="zh-CN"/>
        </w:rPr>
        <w:t xml:space="preserve"> </w:t>
      </w:r>
      <w:r>
        <w:rPr>
          <w:rFonts w:hint="eastAsia"/>
          <w:lang w:eastAsia="zh-CN"/>
        </w:rPr>
        <w:t>中标通知书后</w:t>
      </w:r>
      <w:r>
        <w:rPr>
          <w:lang w:eastAsia="zh-CN"/>
        </w:rPr>
        <w:t xml:space="preserve"> </w:t>
      </w:r>
      <w:r>
        <w:rPr>
          <w:color w:val="0000FF"/>
          <w:u w:val="thick" w:color="0000FF"/>
          <w:lang w:eastAsia="zh-CN"/>
        </w:rPr>
        <w:t>3</w:t>
      </w:r>
      <w:r>
        <w:rPr>
          <w:color w:val="0000FF"/>
          <w:spacing w:val="6"/>
          <w:u w:val="thick" w:color="0000FF"/>
          <w:lang w:eastAsia="zh-CN"/>
        </w:rPr>
        <w:t xml:space="preserve"> </w:t>
      </w:r>
      <w:r>
        <w:rPr>
          <w:rFonts w:hint="eastAsia"/>
          <w:spacing w:val="2"/>
          <w:lang w:eastAsia="zh-CN"/>
        </w:rPr>
        <w:t>天内提交履约保证金或保函，比例为合同总</w:t>
      </w:r>
      <w:r>
        <w:rPr>
          <w:rFonts w:hint="eastAsia"/>
          <w:lang w:eastAsia="zh-CN"/>
        </w:rPr>
        <w:t>金额的</w:t>
      </w:r>
      <w:r>
        <w:rPr>
          <w:spacing w:val="-107"/>
          <w:lang w:eastAsia="zh-CN"/>
        </w:rPr>
        <w:t xml:space="preserve"> </w:t>
      </w:r>
      <w:r>
        <w:rPr>
          <w:color w:val="0000FF"/>
          <w:u w:val="thick" w:color="0000FF"/>
          <w:lang w:eastAsia="zh-CN"/>
        </w:rPr>
        <w:t>0</w:t>
      </w:r>
      <w:r>
        <w:rPr>
          <w:rFonts w:hint="eastAsia"/>
          <w:lang w:eastAsia="zh-CN"/>
        </w:rPr>
        <w:t>。履约保证金或保函的提交方式和地点：</w:t>
      </w:r>
      <w:r>
        <w:rPr>
          <w:rFonts w:hint="eastAsia"/>
          <w:color w:val="0000FF"/>
          <w:u w:val="thick" w:color="0000FF"/>
          <w:lang w:eastAsia="zh-CN"/>
        </w:rPr>
        <w:t>招标人指定账户</w:t>
      </w:r>
    </w:p>
    <w:p>
      <w:pPr>
        <w:pStyle w:val="2"/>
        <w:spacing w:before="20" w:line="292" w:lineRule="auto"/>
        <w:ind w:left="534" w:firstLine="799"/>
        <w:rPr>
          <w:rFonts w:cs="Times New Roman"/>
          <w:lang w:eastAsia="zh-CN"/>
        </w:rPr>
      </w:pPr>
      <w:r>
        <w:rPr>
          <w:rFonts w:hint="eastAsia"/>
          <w:spacing w:val="2"/>
          <w:lang w:eastAsia="zh-CN"/>
        </w:rPr>
        <w:t>②在投标人提交履约保证金的同时，招标人向投标人提</w:t>
      </w:r>
      <w:r>
        <w:rPr>
          <w:w w:val="99"/>
          <w:lang w:eastAsia="zh-CN"/>
        </w:rPr>
        <w:t xml:space="preserve"> </w:t>
      </w:r>
      <w:r>
        <w:rPr>
          <w:rFonts w:hint="eastAsia"/>
          <w:lang w:eastAsia="zh-CN"/>
        </w:rPr>
        <w:t>供合同金额的</w:t>
      </w:r>
      <w:r>
        <w:rPr>
          <w:color w:val="0000FF"/>
          <w:u w:val="single" w:color="0000FF"/>
          <w:lang w:eastAsia="zh-CN"/>
        </w:rPr>
        <w:t>/</w:t>
      </w:r>
      <w:r>
        <w:rPr>
          <w:rFonts w:hint="eastAsia"/>
          <w:lang w:eastAsia="zh-CN"/>
        </w:rPr>
        <w:t>％的支付担保。</w:t>
      </w:r>
    </w:p>
    <w:p>
      <w:pPr>
        <w:pStyle w:val="2"/>
        <w:spacing w:before="19" w:line="292" w:lineRule="auto"/>
        <w:ind w:left="534" w:firstLine="799"/>
        <w:rPr>
          <w:rFonts w:cs="Times New Roman"/>
          <w:lang w:eastAsia="zh-CN"/>
        </w:rPr>
      </w:pPr>
      <w:r>
        <w:rPr>
          <w:rFonts w:hint="eastAsia"/>
          <w:spacing w:val="2"/>
          <w:lang w:eastAsia="zh-CN"/>
        </w:rPr>
        <w:t>③投标人履约保证金、银行保函期限为工程竣工验收合</w:t>
      </w:r>
      <w:r>
        <w:rPr>
          <w:w w:val="99"/>
          <w:lang w:eastAsia="zh-CN"/>
        </w:rPr>
        <w:t xml:space="preserve"> </w:t>
      </w:r>
      <w:r>
        <w:rPr>
          <w:rFonts w:hint="eastAsia"/>
          <w:lang w:eastAsia="zh-CN"/>
        </w:rPr>
        <w:t>格后</w:t>
      </w:r>
      <w:r>
        <w:rPr>
          <w:lang w:eastAsia="zh-CN"/>
        </w:rPr>
        <w:t xml:space="preserve"> 28</w:t>
      </w:r>
      <w:r>
        <w:rPr>
          <w:spacing w:val="-110"/>
          <w:lang w:eastAsia="zh-CN"/>
        </w:rPr>
        <w:t xml:space="preserve"> </w:t>
      </w:r>
      <w:r>
        <w:rPr>
          <w:rFonts w:hint="eastAsia"/>
          <w:lang w:eastAsia="zh-CN"/>
        </w:rPr>
        <w:t>天内一直有效；招标人支付担保至合同约定的工程监</w:t>
      </w:r>
    </w:p>
    <w:p>
      <w:pPr>
        <w:pStyle w:val="2"/>
        <w:spacing w:before="19" w:line="292" w:lineRule="auto"/>
        <w:ind w:left="834" w:hanging="300"/>
        <w:rPr>
          <w:rFonts w:cs="Times New Roman"/>
          <w:lang w:eastAsia="zh-CN"/>
        </w:rPr>
      </w:pPr>
      <w:r>
        <w:rPr>
          <w:rFonts w:hint="eastAsia"/>
          <w:lang w:eastAsia="zh-CN"/>
        </w:rPr>
        <w:t>理款支付完后</w:t>
      </w:r>
      <w:r>
        <w:rPr>
          <w:spacing w:val="-82"/>
          <w:lang w:eastAsia="zh-CN"/>
        </w:rPr>
        <w:t xml:space="preserve"> </w:t>
      </w:r>
      <w:r>
        <w:rPr>
          <w:lang w:eastAsia="zh-CN"/>
        </w:rPr>
        <w:t>28</w:t>
      </w:r>
      <w:r>
        <w:rPr>
          <w:spacing w:val="-79"/>
          <w:lang w:eastAsia="zh-CN"/>
        </w:rPr>
        <w:t xml:space="preserve"> </w:t>
      </w:r>
      <w:r>
        <w:rPr>
          <w:rFonts w:hint="eastAsia"/>
          <w:lang w:eastAsia="zh-CN"/>
        </w:rPr>
        <w:t>天内一直有效。</w:t>
      </w:r>
      <w:r>
        <w:rPr>
          <w:w w:val="99"/>
          <w:lang w:eastAsia="zh-CN"/>
        </w:rPr>
        <w:t xml:space="preserve"> </w:t>
      </w:r>
      <w:r>
        <w:rPr>
          <w:spacing w:val="3"/>
          <w:w w:val="95"/>
          <w:lang w:eastAsia="zh-CN"/>
        </w:rPr>
        <w:t>3</w:t>
      </w:r>
      <w:r>
        <w:rPr>
          <w:rFonts w:hint="eastAsia"/>
          <w:spacing w:val="3"/>
          <w:w w:val="95"/>
          <w:lang w:eastAsia="zh-CN"/>
        </w:rPr>
        <w:t>、中标人逾期未同招标人签订合同或未按时提交履约担保</w:t>
      </w:r>
    </w:p>
    <w:p>
      <w:pPr>
        <w:pStyle w:val="2"/>
        <w:spacing w:before="19" w:line="292" w:lineRule="auto"/>
        <w:ind w:right="117"/>
        <w:jc w:val="both"/>
        <w:rPr>
          <w:rFonts w:cs="Times New Roman"/>
          <w:lang w:eastAsia="zh-CN"/>
        </w:rPr>
      </w:pPr>
      <w:r>
        <w:rPr>
          <w:rFonts w:hint="eastAsia"/>
          <w:w w:val="95"/>
          <w:lang w:eastAsia="zh-CN"/>
        </w:rPr>
        <w:t>（保证金），招标人将没收中标人的投标保证金，并取消中标人</w:t>
      </w:r>
      <w:r>
        <w:rPr>
          <w:spacing w:val="134"/>
          <w:w w:val="95"/>
          <w:lang w:eastAsia="zh-CN"/>
        </w:rPr>
        <w:t xml:space="preserve"> </w:t>
      </w:r>
      <w:r>
        <w:rPr>
          <w:rFonts w:hint="eastAsia"/>
          <w:spacing w:val="11"/>
          <w:lang w:eastAsia="zh-CN"/>
        </w:rPr>
        <w:t>的中标资格，招标人将有权依法依序另行选择其它中标排序人</w:t>
      </w:r>
      <w:r>
        <w:rPr>
          <w:w w:val="99"/>
          <w:lang w:eastAsia="zh-CN"/>
        </w:rPr>
        <w:t xml:space="preserve"> </w:t>
      </w:r>
      <w:r>
        <w:rPr>
          <w:rFonts w:hint="eastAsia"/>
          <w:spacing w:val="11"/>
          <w:lang w:eastAsia="zh-CN"/>
        </w:rPr>
        <w:t>中标；如在法律规定期限内由于招标人的原因未同中标人签订</w:t>
      </w:r>
      <w:r>
        <w:rPr>
          <w:w w:val="99"/>
          <w:lang w:eastAsia="zh-CN"/>
        </w:rPr>
        <w:t xml:space="preserve"> </w:t>
      </w:r>
      <w:r>
        <w:rPr>
          <w:rFonts w:hint="eastAsia"/>
          <w:spacing w:val="11"/>
          <w:lang w:eastAsia="zh-CN"/>
        </w:rPr>
        <w:t>合同，中标人有权依法要求招标人承担法律责任并赔偿经济损</w:t>
      </w:r>
      <w:r>
        <w:rPr>
          <w:w w:val="99"/>
          <w:lang w:eastAsia="zh-CN"/>
        </w:rPr>
        <w:t xml:space="preserve"> </w:t>
      </w:r>
      <w:r>
        <w:rPr>
          <w:rFonts w:hint="eastAsia"/>
          <w:lang w:eastAsia="zh-CN"/>
        </w:rPr>
        <w:t>失。</w:t>
      </w:r>
    </w:p>
    <w:p>
      <w:pPr>
        <w:pStyle w:val="2"/>
        <w:spacing w:before="22"/>
        <w:ind w:left="834"/>
        <w:rPr>
          <w:rFonts w:cs="Times New Roman"/>
          <w:lang w:eastAsia="zh-CN"/>
        </w:rPr>
      </w:pPr>
      <w:r>
        <w:rPr>
          <w:spacing w:val="3"/>
          <w:lang w:eastAsia="zh-CN"/>
        </w:rPr>
        <w:t>4</w:t>
      </w:r>
      <w:r>
        <w:rPr>
          <w:rFonts w:hint="eastAsia"/>
          <w:spacing w:val="3"/>
          <w:lang w:eastAsia="zh-CN"/>
        </w:rPr>
        <w:t>、招标人与中标人均应忠实履行合同，当发生合同当事人</w:t>
      </w:r>
    </w:p>
    <w:p>
      <w:pPr>
        <w:rPr>
          <w:rFonts w:cs="Times New Roman"/>
          <w:lang w:eastAsia="zh-CN"/>
        </w:rPr>
        <w:sectPr>
          <w:footerReference r:id="rId7" w:type="default"/>
          <w:pgSz w:w="11910" w:h="16840"/>
          <w:pgMar w:top="1460" w:right="1360" w:bottom="1160" w:left="1360" w:header="0" w:footer="975" w:gutter="0"/>
          <w:cols w:space="720" w:num="1"/>
        </w:sectPr>
      </w:pPr>
    </w:p>
    <w:p>
      <w:pPr>
        <w:pStyle w:val="2"/>
        <w:spacing w:line="393" w:lineRule="exact"/>
        <w:rPr>
          <w:rFonts w:cs="Times New Roman"/>
          <w:lang w:eastAsia="zh-CN"/>
        </w:rPr>
      </w:pPr>
      <w:r>
        <w:rPr>
          <w:rFonts w:hint="eastAsia"/>
          <w:lang w:eastAsia="zh-CN"/>
        </w:rPr>
        <w:t>不履行合同（含招标人不按合同约定支付工程监理费），债权人</w:t>
      </w:r>
    </w:p>
    <w:p>
      <w:pPr>
        <w:pStyle w:val="2"/>
        <w:spacing w:before="90" w:line="292" w:lineRule="auto"/>
        <w:ind w:left="798" w:hanging="684"/>
        <w:rPr>
          <w:w w:val="99"/>
          <w:lang w:eastAsia="zh-CN"/>
        </w:rPr>
      </w:pPr>
      <w:r>
        <w:rPr>
          <w:rFonts w:hint="eastAsia"/>
          <w:lang w:eastAsia="zh-CN"/>
        </w:rPr>
        <w:t>可要求担保人承担担保金额的全部担保责任。</w:t>
      </w:r>
      <w:r>
        <w:rPr>
          <w:w w:val="99"/>
          <w:lang w:eastAsia="zh-CN"/>
        </w:rPr>
        <w:t xml:space="preserve"> </w:t>
      </w:r>
    </w:p>
    <w:p>
      <w:pPr>
        <w:pStyle w:val="2"/>
        <w:spacing w:before="90" w:line="292" w:lineRule="auto"/>
        <w:ind w:left="849" w:leftChars="373" w:hanging="28" w:hangingChars="9"/>
        <w:rPr>
          <w:rFonts w:cs="Times New Roman"/>
          <w:lang w:eastAsia="zh-CN"/>
        </w:rPr>
      </w:pPr>
      <w:r>
        <w:rPr>
          <w:spacing w:val="5"/>
          <w:w w:val="95"/>
          <w:lang w:eastAsia="zh-CN"/>
        </w:rPr>
        <w:t>5</w:t>
      </w:r>
      <w:r>
        <w:rPr>
          <w:rFonts w:hint="eastAsia"/>
          <w:spacing w:val="5"/>
          <w:w w:val="95"/>
          <w:lang w:eastAsia="zh-CN"/>
        </w:rPr>
        <w:t>、设计变更的工程量增减的合同价监理费调整在合同中约</w:t>
      </w:r>
    </w:p>
    <w:p>
      <w:pPr>
        <w:pStyle w:val="2"/>
        <w:spacing w:before="19"/>
        <w:rPr>
          <w:rFonts w:cs="Times New Roman"/>
          <w:lang w:eastAsia="zh-CN"/>
        </w:rPr>
      </w:pPr>
      <w:r>
        <w:rPr>
          <w:rFonts w:hint="eastAsia"/>
          <w:spacing w:val="-16"/>
          <w:lang w:eastAsia="zh-CN"/>
        </w:rPr>
        <w:t>定。</w:t>
      </w:r>
    </w:p>
    <w:p>
      <w:pPr>
        <w:pStyle w:val="2"/>
        <w:spacing w:before="85"/>
        <w:ind w:left="858"/>
        <w:rPr>
          <w:rFonts w:cs="Times New Roman"/>
          <w:lang w:eastAsia="zh-CN"/>
        </w:rPr>
      </w:pPr>
      <w:r>
        <w:rPr>
          <w:spacing w:val="14"/>
          <w:lang w:eastAsia="zh-CN"/>
        </w:rPr>
        <w:t>6</w:t>
      </w:r>
      <w:r>
        <w:rPr>
          <w:rFonts w:hint="eastAsia"/>
          <w:spacing w:val="14"/>
          <w:lang w:eastAsia="zh-CN"/>
        </w:rPr>
        <w:t>、招标人与中标人签订的合同应按规定报项目分管的招</w:t>
      </w:r>
    </w:p>
    <w:p>
      <w:pPr>
        <w:pStyle w:val="2"/>
        <w:spacing w:before="80"/>
        <w:rPr>
          <w:rFonts w:cs="Times New Roman"/>
          <w:lang w:eastAsia="zh-CN"/>
        </w:rPr>
      </w:pPr>
      <w:r>
        <w:rPr>
          <w:rFonts w:hint="eastAsia"/>
          <w:spacing w:val="8"/>
          <w:lang w:eastAsia="zh-CN"/>
        </w:rPr>
        <w:t>标办备案。</w:t>
      </w:r>
    </w:p>
    <w:p>
      <w:pPr>
        <w:pStyle w:val="2"/>
        <w:spacing w:before="80" w:line="288" w:lineRule="auto"/>
        <w:ind w:right="119" w:firstLine="743"/>
        <w:jc w:val="both"/>
        <w:rPr>
          <w:rFonts w:cs="Times New Roman"/>
          <w:lang w:eastAsia="zh-CN"/>
        </w:rPr>
      </w:pPr>
      <w:r>
        <w:rPr>
          <w:spacing w:val="14"/>
          <w:lang w:eastAsia="zh-CN"/>
        </w:rPr>
        <w:t>7</w:t>
      </w:r>
      <w:r>
        <w:rPr>
          <w:rFonts w:hint="eastAsia"/>
          <w:spacing w:val="14"/>
          <w:lang w:eastAsia="zh-CN"/>
        </w:rPr>
        <w:t>、招标人支付担保函和承包商（中标人）履约担保函参</w:t>
      </w:r>
      <w:r>
        <w:rPr>
          <w:w w:val="99"/>
          <w:lang w:eastAsia="zh-CN"/>
        </w:rPr>
        <w:t xml:space="preserve"> </w:t>
      </w:r>
      <w:r>
        <w:rPr>
          <w:rFonts w:hint="eastAsia"/>
          <w:spacing w:val="7"/>
          <w:lang w:eastAsia="zh-CN"/>
        </w:rPr>
        <w:t>照《工程担保合同示范文本》（试行）（建市</w:t>
      </w:r>
      <w:r>
        <w:rPr>
          <w:spacing w:val="7"/>
          <w:lang w:eastAsia="zh-CN"/>
        </w:rPr>
        <w:t>[2005]74</w:t>
      </w:r>
      <w:r>
        <w:rPr>
          <w:spacing w:val="-73"/>
          <w:lang w:eastAsia="zh-CN"/>
        </w:rPr>
        <w:t xml:space="preserve"> </w:t>
      </w:r>
      <w:r>
        <w:rPr>
          <w:rFonts w:hint="eastAsia"/>
          <w:spacing w:val="4"/>
          <w:lang w:eastAsia="zh-CN"/>
        </w:rPr>
        <w:t>号）示</w:t>
      </w:r>
      <w:r>
        <w:rPr>
          <w:w w:val="99"/>
          <w:lang w:eastAsia="zh-CN"/>
        </w:rPr>
        <w:t xml:space="preserve"> </w:t>
      </w:r>
      <w:r>
        <w:rPr>
          <w:rFonts w:hint="eastAsia"/>
          <w:spacing w:val="8"/>
          <w:lang w:eastAsia="zh-CN"/>
        </w:rPr>
        <w:t>范文本执行。</w:t>
      </w:r>
    </w:p>
    <w:p>
      <w:pPr>
        <w:rPr>
          <w:rFonts w:ascii="宋体" w:cs="Times New Roman"/>
          <w:sz w:val="32"/>
          <w:szCs w:val="32"/>
          <w:lang w:eastAsia="zh-CN"/>
        </w:rPr>
      </w:pPr>
    </w:p>
    <w:p>
      <w:pPr>
        <w:spacing w:before="10"/>
        <w:rPr>
          <w:rFonts w:ascii="宋体" w:cs="Times New Roman"/>
          <w:sz w:val="38"/>
          <w:szCs w:val="38"/>
          <w:lang w:eastAsia="zh-CN"/>
        </w:rPr>
      </w:pPr>
    </w:p>
    <w:p>
      <w:pPr>
        <w:pStyle w:val="20"/>
        <w:tabs>
          <w:tab w:val="left" w:pos="1286"/>
        </w:tabs>
        <w:ind w:right="3"/>
        <w:jc w:val="center"/>
        <w:rPr>
          <w:rFonts w:cs="Times New Roman"/>
          <w:b w:val="0"/>
          <w:bCs w:val="0"/>
          <w:lang w:eastAsia="zh-CN"/>
        </w:rPr>
      </w:pPr>
      <w:bookmarkStart w:id="13" w:name="_TOC_250023"/>
      <w:r>
        <w:rPr>
          <w:rFonts w:hint="eastAsia"/>
          <w:w w:val="95"/>
          <w:lang w:eastAsia="zh-CN"/>
        </w:rPr>
        <w:t>第三节</w:t>
      </w:r>
      <w:r>
        <w:rPr>
          <w:rFonts w:cs="Times New Roman"/>
          <w:w w:val="95"/>
          <w:lang w:eastAsia="zh-CN"/>
        </w:rPr>
        <w:tab/>
      </w:r>
      <w:r>
        <w:rPr>
          <w:rFonts w:hint="eastAsia"/>
          <w:lang w:eastAsia="zh-CN"/>
        </w:rPr>
        <w:t>合同主要内容</w:t>
      </w:r>
      <w:bookmarkEnd w:id="13"/>
    </w:p>
    <w:p>
      <w:pPr>
        <w:rPr>
          <w:rFonts w:ascii="宋体" w:cs="Times New Roman"/>
          <w:b/>
          <w:bCs/>
          <w:sz w:val="32"/>
          <w:szCs w:val="32"/>
          <w:lang w:eastAsia="zh-CN"/>
        </w:rPr>
      </w:pPr>
    </w:p>
    <w:p>
      <w:pPr>
        <w:spacing w:before="11"/>
        <w:rPr>
          <w:rFonts w:ascii="宋体" w:cs="Times New Roman"/>
          <w:b/>
          <w:bCs/>
          <w:sz w:val="39"/>
          <w:szCs w:val="39"/>
          <w:lang w:eastAsia="zh-CN"/>
        </w:rPr>
      </w:pPr>
    </w:p>
    <w:p>
      <w:pPr>
        <w:pStyle w:val="2"/>
        <w:ind w:left="858"/>
        <w:rPr>
          <w:rFonts w:cs="Times New Roman"/>
          <w:lang w:eastAsia="zh-CN"/>
        </w:rPr>
      </w:pPr>
      <w:r>
        <w:rPr>
          <w:rFonts w:hint="eastAsia"/>
          <w:lang w:eastAsia="zh-CN"/>
        </w:rPr>
        <w:t>监</w:t>
      </w:r>
      <w:r>
        <w:rPr>
          <w:spacing w:val="-44"/>
          <w:lang w:eastAsia="zh-CN"/>
        </w:rPr>
        <w:t xml:space="preserve"> </w:t>
      </w:r>
      <w:r>
        <w:rPr>
          <w:rFonts w:hint="eastAsia"/>
          <w:lang w:eastAsia="zh-CN"/>
        </w:rPr>
        <w:t>理</w:t>
      </w:r>
      <w:r>
        <w:rPr>
          <w:spacing w:val="-42"/>
          <w:lang w:eastAsia="zh-CN"/>
        </w:rPr>
        <w:t xml:space="preserve"> </w:t>
      </w:r>
      <w:r>
        <w:rPr>
          <w:rFonts w:hint="eastAsia"/>
          <w:lang w:eastAsia="zh-CN"/>
        </w:rPr>
        <w:t>合</w:t>
      </w:r>
      <w:r>
        <w:rPr>
          <w:spacing w:val="-44"/>
          <w:lang w:eastAsia="zh-CN"/>
        </w:rPr>
        <w:t xml:space="preserve"> </w:t>
      </w:r>
      <w:r>
        <w:rPr>
          <w:rFonts w:hint="eastAsia"/>
          <w:lang w:eastAsia="zh-CN"/>
        </w:rPr>
        <w:t>同</w:t>
      </w:r>
      <w:r>
        <w:rPr>
          <w:spacing w:val="-42"/>
          <w:lang w:eastAsia="zh-CN"/>
        </w:rPr>
        <w:t xml:space="preserve"> </w:t>
      </w:r>
      <w:r>
        <w:rPr>
          <w:rFonts w:hint="eastAsia"/>
          <w:lang w:eastAsia="zh-CN"/>
        </w:rPr>
        <w:t>应</w:t>
      </w:r>
      <w:r>
        <w:rPr>
          <w:spacing w:val="-42"/>
          <w:lang w:eastAsia="zh-CN"/>
        </w:rPr>
        <w:t xml:space="preserve"> </w:t>
      </w:r>
      <w:r>
        <w:rPr>
          <w:rFonts w:hint="eastAsia"/>
          <w:lang w:eastAsia="zh-CN"/>
        </w:rPr>
        <w:t>采</w:t>
      </w:r>
      <w:r>
        <w:rPr>
          <w:spacing w:val="-44"/>
          <w:lang w:eastAsia="zh-CN"/>
        </w:rPr>
        <w:t xml:space="preserve"> </w:t>
      </w:r>
      <w:r>
        <w:rPr>
          <w:rFonts w:hint="eastAsia"/>
          <w:lang w:eastAsia="zh-CN"/>
        </w:rPr>
        <w:t>用</w:t>
      </w:r>
      <w:r>
        <w:rPr>
          <w:spacing w:val="-42"/>
          <w:lang w:eastAsia="zh-CN"/>
        </w:rPr>
        <w:t xml:space="preserve"> </w:t>
      </w:r>
      <w:r>
        <w:rPr>
          <w:rFonts w:hint="eastAsia"/>
          <w:lang w:eastAsia="zh-CN"/>
        </w:rPr>
        <w:t>《</w:t>
      </w:r>
      <w:r>
        <w:rPr>
          <w:spacing w:val="-44"/>
          <w:lang w:eastAsia="zh-CN"/>
        </w:rPr>
        <w:t xml:space="preserve"> </w:t>
      </w:r>
      <w:r>
        <w:rPr>
          <w:rFonts w:hint="eastAsia"/>
          <w:lang w:eastAsia="zh-CN"/>
        </w:rPr>
        <w:t>建</w:t>
      </w:r>
      <w:r>
        <w:rPr>
          <w:spacing w:val="-42"/>
          <w:lang w:eastAsia="zh-CN"/>
        </w:rPr>
        <w:t xml:space="preserve"> </w:t>
      </w:r>
      <w:r>
        <w:rPr>
          <w:rFonts w:hint="eastAsia"/>
          <w:lang w:eastAsia="zh-CN"/>
        </w:rPr>
        <w:t>设</w:t>
      </w:r>
      <w:r>
        <w:rPr>
          <w:spacing w:val="-42"/>
          <w:lang w:eastAsia="zh-CN"/>
        </w:rPr>
        <w:t xml:space="preserve"> </w:t>
      </w:r>
      <w:r>
        <w:rPr>
          <w:rFonts w:hint="eastAsia"/>
          <w:lang w:eastAsia="zh-CN"/>
        </w:rPr>
        <w:t>工</w:t>
      </w:r>
      <w:r>
        <w:rPr>
          <w:spacing w:val="-44"/>
          <w:lang w:eastAsia="zh-CN"/>
        </w:rPr>
        <w:t xml:space="preserve"> </w:t>
      </w:r>
      <w:r>
        <w:rPr>
          <w:rFonts w:hint="eastAsia"/>
          <w:lang w:eastAsia="zh-CN"/>
        </w:rPr>
        <w:t>程</w:t>
      </w:r>
      <w:r>
        <w:rPr>
          <w:spacing w:val="-42"/>
          <w:lang w:eastAsia="zh-CN"/>
        </w:rPr>
        <w:t xml:space="preserve"> </w:t>
      </w:r>
      <w:r>
        <w:rPr>
          <w:rFonts w:hint="eastAsia"/>
          <w:lang w:eastAsia="zh-CN"/>
        </w:rPr>
        <w:t>委</w:t>
      </w:r>
      <w:r>
        <w:rPr>
          <w:spacing w:val="-44"/>
          <w:lang w:eastAsia="zh-CN"/>
        </w:rPr>
        <w:t xml:space="preserve"> </w:t>
      </w:r>
      <w:r>
        <w:rPr>
          <w:rFonts w:hint="eastAsia"/>
          <w:lang w:eastAsia="zh-CN"/>
        </w:rPr>
        <w:t>托</w:t>
      </w:r>
      <w:r>
        <w:rPr>
          <w:spacing w:val="-42"/>
          <w:lang w:eastAsia="zh-CN"/>
        </w:rPr>
        <w:t xml:space="preserve"> </w:t>
      </w:r>
      <w:r>
        <w:rPr>
          <w:rFonts w:hint="eastAsia"/>
          <w:lang w:eastAsia="zh-CN"/>
        </w:rPr>
        <w:t>监</w:t>
      </w:r>
      <w:r>
        <w:rPr>
          <w:spacing w:val="-42"/>
          <w:lang w:eastAsia="zh-CN"/>
        </w:rPr>
        <w:t xml:space="preserve"> </w:t>
      </w:r>
      <w:r>
        <w:rPr>
          <w:rFonts w:hint="eastAsia"/>
          <w:lang w:eastAsia="zh-CN"/>
        </w:rPr>
        <w:t>理</w:t>
      </w:r>
      <w:r>
        <w:rPr>
          <w:spacing w:val="-44"/>
          <w:lang w:eastAsia="zh-CN"/>
        </w:rPr>
        <w:t xml:space="preserve"> </w:t>
      </w:r>
      <w:r>
        <w:rPr>
          <w:rFonts w:hint="eastAsia"/>
          <w:lang w:eastAsia="zh-CN"/>
        </w:rPr>
        <w:t>合</w:t>
      </w:r>
      <w:r>
        <w:rPr>
          <w:spacing w:val="-42"/>
          <w:lang w:eastAsia="zh-CN"/>
        </w:rPr>
        <w:t xml:space="preserve"> </w:t>
      </w:r>
      <w:r>
        <w:rPr>
          <w:rFonts w:hint="eastAsia"/>
          <w:lang w:eastAsia="zh-CN"/>
        </w:rPr>
        <w:t>同</w:t>
      </w:r>
      <w:r>
        <w:rPr>
          <w:spacing w:val="-47"/>
          <w:lang w:eastAsia="zh-CN"/>
        </w:rPr>
        <w:t xml:space="preserve"> </w:t>
      </w:r>
      <w:r>
        <w:rPr>
          <w:rFonts w:hint="eastAsia"/>
          <w:lang w:eastAsia="zh-CN"/>
        </w:rPr>
        <w:t>》</w:t>
      </w:r>
    </w:p>
    <w:p>
      <w:pPr>
        <w:pStyle w:val="2"/>
        <w:spacing w:before="83" w:line="285" w:lineRule="auto"/>
        <w:ind w:left="858" w:hanging="744"/>
        <w:rPr>
          <w:rFonts w:cs="Times New Roman"/>
          <w:lang w:eastAsia="zh-CN"/>
        </w:rPr>
      </w:pPr>
      <w:r>
        <w:rPr>
          <w:rFonts w:hint="eastAsia"/>
          <w:spacing w:val="6"/>
          <w:lang w:eastAsia="zh-CN"/>
        </w:rPr>
        <w:t>（</w:t>
      </w:r>
      <w:r>
        <w:rPr>
          <w:spacing w:val="6"/>
          <w:lang w:eastAsia="zh-CN"/>
        </w:rPr>
        <w:t>GF-2000-0202</w:t>
      </w:r>
      <w:r>
        <w:rPr>
          <w:rFonts w:hint="eastAsia"/>
          <w:spacing w:val="6"/>
          <w:lang w:eastAsia="zh-CN"/>
        </w:rPr>
        <w:t>）示范文本。</w:t>
      </w:r>
      <w:r>
        <w:rPr>
          <w:w w:val="99"/>
          <w:lang w:eastAsia="zh-CN"/>
        </w:rPr>
        <w:t xml:space="preserve"> </w:t>
      </w:r>
      <w:r>
        <w:rPr>
          <w:rFonts w:hint="eastAsia"/>
          <w:spacing w:val="8"/>
          <w:w w:val="95"/>
          <w:lang w:eastAsia="zh-CN"/>
        </w:rPr>
        <w:t>合同协议条款将由招标人（甲方）与中标人（乙方）结合</w:t>
      </w:r>
    </w:p>
    <w:p>
      <w:pPr>
        <w:pStyle w:val="2"/>
        <w:spacing w:before="19" w:line="288" w:lineRule="auto"/>
        <w:rPr>
          <w:rFonts w:cs="Times New Roman"/>
          <w:lang w:eastAsia="zh-CN"/>
        </w:rPr>
      </w:pPr>
      <w:r>
        <w:rPr>
          <w:rFonts w:hint="eastAsia"/>
          <w:spacing w:val="11"/>
          <w:lang w:eastAsia="zh-CN"/>
        </w:rPr>
        <w:t>本工程具体情况协商后签订。以下为招标人提出的合同协议条</w:t>
      </w:r>
      <w:r>
        <w:rPr>
          <w:w w:val="99"/>
          <w:lang w:eastAsia="zh-CN"/>
        </w:rPr>
        <w:t xml:space="preserve"> </w:t>
      </w:r>
      <w:r>
        <w:rPr>
          <w:rFonts w:hint="eastAsia"/>
          <w:spacing w:val="9"/>
          <w:lang w:eastAsia="zh-CN"/>
        </w:rPr>
        <w:t>款主要内容，涉及投标人的条款在投标文件中进行承诺。</w:t>
      </w:r>
    </w:p>
    <w:p>
      <w:pPr>
        <w:rPr>
          <w:rFonts w:ascii="宋体" w:cs="Times New Roman"/>
          <w:sz w:val="32"/>
          <w:szCs w:val="32"/>
          <w:lang w:eastAsia="zh-CN"/>
        </w:rPr>
      </w:pPr>
    </w:p>
    <w:p>
      <w:pPr>
        <w:spacing w:before="3"/>
        <w:rPr>
          <w:rFonts w:ascii="宋体" w:cs="Times New Roman"/>
          <w:sz w:val="29"/>
          <w:szCs w:val="29"/>
          <w:lang w:eastAsia="zh-CN"/>
        </w:rPr>
      </w:pPr>
    </w:p>
    <w:p>
      <w:pPr>
        <w:pStyle w:val="20"/>
        <w:jc w:val="center"/>
        <w:rPr>
          <w:rFonts w:cs="Times New Roman"/>
          <w:b w:val="0"/>
          <w:bCs w:val="0"/>
          <w:lang w:eastAsia="zh-CN"/>
        </w:rPr>
      </w:pPr>
      <w:bookmarkStart w:id="14" w:name="_TOC_250022"/>
      <w:r>
        <w:rPr>
          <w:rFonts w:hint="eastAsia"/>
          <w:spacing w:val="2"/>
          <w:lang w:eastAsia="zh-CN"/>
        </w:rPr>
        <w:t>一、监理大纲</w:t>
      </w:r>
      <w:bookmarkEnd w:id="14"/>
    </w:p>
    <w:p>
      <w:pPr>
        <w:spacing w:before="10"/>
        <w:rPr>
          <w:rFonts w:ascii="宋体" w:cs="Times New Roman"/>
          <w:b/>
          <w:bCs/>
          <w:sz w:val="33"/>
          <w:szCs w:val="33"/>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（一）进度计划目标控制</w:t>
      </w:r>
    </w:p>
    <w:p>
      <w:pPr>
        <w:spacing w:before="5"/>
        <w:rPr>
          <w:rFonts w:ascii="宋体" w:cs="Times New Roman"/>
          <w:b/>
          <w:bCs/>
          <w:sz w:val="37"/>
          <w:szCs w:val="37"/>
          <w:lang w:eastAsia="zh-CN"/>
        </w:rPr>
      </w:pPr>
    </w:p>
    <w:p>
      <w:pPr>
        <w:pStyle w:val="2"/>
        <w:spacing w:line="285" w:lineRule="auto"/>
        <w:ind w:right="129" w:firstLine="659"/>
        <w:jc w:val="both"/>
        <w:rPr>
          <w:rFonts w:cs="Times New Roman"/>
          <w:lang w:eastAsia="zh-CN"/>
        </w:rPr>
      </w:pPr>
      <w:r>
        <w:rPr>
          <w:spacing w:val="17"/>
          <w:lang w:eastAsia="zh-CN"/>
        </w:rPr>
        <w:t>1</w:t>
      </w:r>
      <w:r>
        <w:rPr>
          <w:rFonts w:hint="eastAsia"/>
          <w:spacing w:val="17"/>
          <w:lang w:eastAsia="zh-CN"/>
        </w:rPr>
        <w:t>、投标人应将工程的施工组织设计作为目标控制的主要</w:t>
      </w:r>
      <w:r>
        <w:rPr>
          <w:w w:val="99"/>
          <w:lang w:eastAsia="zh-CN"/>
        </w:rPr>
        <w:t xml:space="preserve"> </w:t>
      </w:r>
      <w:r>
        <w:rPr>
          <w:rFonts w:hint="eastAsia"/>
          <w:spacing w:val="11"/>
          <w:lang w:eastAsia="zh-CN"/>
        </w:rPr>
        <w:t>内容，若有不完善之处，监理单位在审议施工组织设计时可要</w:t>
      </w:r>
    </w:p>
    <w:p>
      <w:pPr>
        <w:spacing w:line="285" w:lineRule="auto"/>
        <w:jc w:val="both"/>
        <w:rPr>
          <w:rFonts w:cs="Times New Roman"/>
          <w:lang w:eastAsia="zh-CN"/>
        </w:rPr>
        <w:sectPr>
          <w:footerReference r:id="rId8" w:type="default"/>
          <w:pgSz w:w="11910" w:h="16840"/>
          <w:pgMar w:top="1460" w:right="1360" w:bottom="1140" w:left="1360" w:header="0" w:footer="955" w:gutter="0"/>
          <w:pgNumType w:start="21"/>
          <w:cols w:space="720" w:num="1"/>
        </w:sectPr>
      </w:pPr>
    </w:p>
    <w:p>
      <w:pPr>
        <w:pStyle w:val="2"/>
        <w:spacing w:line="406" w:lineRule="exact"/>
        <w:ind w:left="774" w:right="38" w:hanging="660"/>
        <w:rPr>
          <w:rFonts w:cs="Times New Roman"/>
          <w:lang w:eastAsia="zh-CN"/>
        </w:rPr>
      </w:pPr>
      <w:r>
        <w:rPr>
          <w:rFonts w:hint="eastAsia"/>
          <w:spacing w:val="9"/>
          <w:lang w:eastAsia="zh-CN"/>
        </w:rPr>
        <w:t>求施工单位修正，修正后的施工组织设计交招标人批准施行。</w:t>
      </w:r>
    </w:p>
    <w:p>
      <w:pPr>
        <w:pStyle w:val="2"/>
        <w:spacing w:before="81" w:line="285" w:lineRule="auto"/>
        <w:ind w:right="149" w:firstLine="659"/>
        <w:jc w:val="both"/>
        <w:rPr>
          <w:rFonts w:cs="Times New Roman"/>
          <w:lang w:eastAsia="zh-CN"/>
        </w:rPr>
      </w:pPr>
      <w:r>
        <w:rPr>
          <w:spacing w:val="17"/>
          <w:lang w:eastAsia="zh-CN"/>
        </w:rPr>
        <w:t>2</w:t>
      </w:r>
      <w:r>
        <w:rPr>
          <w:rFonts w:hint="eastAsia"/>
          <w:spacing w:val="17"/>
          <w:lang w:eastAsia="zh-CN"/>
        </w:rPr>
        <w:t>、监理工程师以批准的进度计划组织施工为控制目标，</w:t>
      </w:r>
      <w:r>
        <w:rPr>
          <w:w w:val="99"/>
          <w:lang w:eastAsia="zh-CN"/>
        </w:rPr>
        <w:t xml:space="preserve"> </w:t>
      </w:r>
      <w:r>
        <w:rPr>
          <w:rFonts w:hint="eastAsia"/>
          <w:spacing w:val="11"/>
          <w:lang w:eastAsia="zh-CN"/>
        </w:rPr>
        <w:t>对进度的监督、检查。工程实际进度与进度计划不符时，监理</w:t>
      </w:r>
      <w:r>
        <w:rPr>
          <w:w w:val="99"/>
          <w:lang w:eastAsia="zh-CN"/>
        </w:rPr>
        <w:t xml:space="preserve"> </w:t>
      </w:r>
      <w:r>
        <w:rPr>
          <w:rFonts w:hint="eastAsia"/>
          <w:spacing w:val="9"/>
          <w:lang w:eastAsia="zh-CN"/>
        </w:rPr>
        <w:t>工程师应要求施工单位提出改进措施，确保进度目标的实现。</w:t>
      </w:r>
    </w:p>
    <w:p>
      <w:pPr>
        <w:spacing w:before="6"/>
        <w:rPr>
          <w:rFonts w:ascii="宋体" w:cs="Times New Roman"/>
          <w:sz w:val="27"/>
          <w:szCs w:val="27"/>
          <w:lang w:eastAsia="zh-CN"/>
        </w:rPr>
      </w:pPr>
    </w:p>
    <w:p>
      <w:pPr>
        <w:ind w:left="774" w:right="38" w:hanging="660"/>
        <w:rPr>
          <w:rFonts w:ascii="宋体" w:cs="Times New Roman"/>
          <w:sz w:val="28"/>
          <w:szCs w:val="28"/>
          <w:lang w:eastAsia="zh-CN"/>
        </w:rPr>
      </w:pPr>
      <w:r>
        <w:rPr>
          <w:rFonts w:hint="eastAsia" w:ascii="宋体" w:hAnsi="宋体" w:cs="宋体"/>
          <w:b/>
          <w:bCs/>
          <w:sz w:val="28"/>
          <w:szCs w:val="28"/>
          <w:lang w:eastAsia="zh-CN"/>
        </w:rPr>
        <w:t>（二）工程价款目标控制</w:t>
      </w:r>
    </w:p>
    <w:p>
      <w:pPr>
        <w:spacing w:before="5"/>
        <w:rPr>
          <w:rFonts w:ascii="宋体" w:cs="Times New Roman"/>
          <w:b/>
          <w:bCs/>
          <w:sz w:val="37"/>
          <w:szCs w:val="37"/>
          <w:lang w:eastAsia="zh-CN"/>
        </w:rPr>
      </w:pPr>
    </w:p>
    <w:p>
      <w:pPr>
        <w:pStyle w:val="2"/>
        <w:spacing w:line="285" w:lineRule="auto"/>
        <w:ind w:left="858" w:right="38" w:hanging="84"/>
        <w:rPr>
          <w:rFonts w:cs="Times New Roman"/>
          <w:lang w:eastAsia="zh-CN"/>
        </w:rPr>
      </w:pPr>
      <w:r>
        <w:rPr>
          <w:spacing w:val="8"/>
          <w:lang w:eastAsia="zh-CN"/>
        </w:rPr>
        <w:t>1</w:t>
      </w:r>
      <w:r>
        <w:rPr>
          <w:rFonts w:hint="eastAsia"/>
          <w:spacing w:val="8"/>
          <w:lang w:eastAsia="zh-CN"/>
        </w:rPr>
        <w:t>、工程款预付目标控制</w:t>
      </w:r>
      <w:r>
        <w:rPr>
          <w:w w:val="99"/>
          <w:lang w:eastAsia="zh-CN"/>
        </w:rPr>
        <w:t xml:space="preserve"> </w:t>
      </w:r>
      <w:r>
        <w:rPr>
          <w:rFonts w:hint="eastAsia"/>
          <w:spacing w:val="21"/>
          <w:w w:val="95"/>
          <w:lang w:eastAsia="zh-CN"/>
        </w:rPr>
        <w:t>施工合同正式签署后</w:t>
      </w:r>
      <w:r>
        <w:rPr>
          <w:color w:val="0000FF"/>
          <w:spacing w:val="21"/>
          <w:w w:val="95"/>
          <w:u w:val="single" w:color="0000FF"/>
          <w:lang w:eastAsia="zh-CN"/>
        </w:rPr>
        <w:t>/</w:t>
      </w:r>
      <w:r>
        <w:rPr>
          <w:rFonts w:hint="eastAsia"/>
          <w:spacing w:val="21"/>
          <w:w w:val="95"/>
          <w:lang w:eastAsia="zh-CN"/>
        </w:rPr>
        <w:t>天内，甲方按合同价款的</w:t>
      </w:r>
      <w:r>
        <w:rPr>
          <w:color w:val="0000FF"/>
          <w:spacing w:val="21"/>
          <w:w w:val="95"/>
          <w:u w:val="thick" w:color="0000FF"/>
          <w:lang w:eastAsia="zh-CN"/>
        </w:rPr>
        <w:t>/</w:t>
      </w:r>
      <w:r>
        <w:rPr>
          <w:rFonts w:hint="eastAsia"/>
          <w:spacing w:val="21"/>
          <w:w w:val="95"/>
          <w:lang w:eastAsia="zh-CN"/>
        </w:rPr>
        <w:t>％向施</w:t>
      </w:r>
    </w:p>
    <w:p>
      <w:pPr>
        <w:pStyle w:val="2"/>
        <w:spacing w:before="20" w:line="285" w:lineRule="auto"/>
        <w:ind w:right="124"/>
        <w:jc w:val="both"/>
        <w:rPr>
          <w:rFonts w:cs="Times New Roman"/>
          <w:lang w:eastAsia="zh-CN"/>
        </w:rPr>
      </w:pPr>
      <w:r>
        <w:rPr>
          <w:rFonts w:hint="eastAsia"/>
          <w:spacing w:val="11"/>
          <w:lang w:eastAsia="zh-CN"/>
        </w:rPr>
        <w:t>工方预付工程款后。监理单位应严格控制工程预付款的使用，</w:t>
      </w:r>
      <w:r>
        <w:rPr>
          <w:w w:val="99"/>
          <w:lang w:eastAsia="zh-CN"/>
        </w:rPr>
        <w:t xml:space="preserve"> </w:t>
      </w:r>
      <w:r>
        <w:rPr>
          <w:rFonts w:hint="eastAsia"/>
          <w:spacing w:val="12"/>
          <w:lang w:eastAsia="zh-CN"/>
        </w:rPr>
        <w:t>开工后，将按合同协议条款的约定，监督此费用的使用，如发</w:t>
      </w:r>
      <w:r>
        <w:rPr>
          <w:spacing w:val="-10"/>
          <w:w w:val="99"/>
          <w:lang w:eastAsia="zh-CN"/>
        </w:rPr>
        <w:t xml:space="preserve"> </w:t>
      </w:r>
      <w:r>
        <w:rPr>
          <w:rFonts w:hint="eastAsia"/>
          <w:spacing w:val="-6"/>
          <w:lang w:eastAsia="zh-CN"/>
        </w:rPr>
        <w:t>现施工方滥用此款，应及时通知甲方。当工程款付至</w:t>
      </w:r>
      <w:r>
        <w:rPr>
          <w:color w:val="0000FF"/>
          <w:spacing w:val="-6"/>
          <w:u w:val="thick" w:color="0000FF"/>
          <w:lang w:eastAsia="zh-CN"/>
        </w:rPr>
        <w:t>/</w:t>
      </w:r>
      <w:r>
        <w:rPr>
          <w:rFonts w:hint="eastAsia"/>
          <w:spacing w:val="-6"/>
          <w:lang w:eastAsia="zh-CN"/>
        </w:rPr>
        <w:t>％时，预付</w:t>
      </w:r>
      <w:r>
        <w:rPr>
          <w:spacing w:val="21"/>
          <w:w w:val="99"/>
          <w:lang w:eastAsia="zh-CN"/>
        </w:rPr>
        <w:t xml:space="preserve"> </w:t>
      </w:r>
      <w:r>
        <w:rPr>
          <w:rFonts w:hint="eastAsia"/>
          <w:spacing w:val="16"/>
          <w:lang w:eastAsia="zh-CN"/>
        </w:rPr>
        <w:t>款开始抵扣工程款。</w:t>
      </w:r>
    </w:p>
    <w:p>
      <w:pPr>
        <w:pStyle w:val="2"/>
        <w:spacing w:before="22" w:line="285" w:lineRule="auto"/>
        <w:ind w:right="38" w:firstLine="607"/>
        <w:rPr>
          <w:rFonts w:cs="Times New Roman"/>
          <w:lang w:eastAsia="zh-CN"/>
        </w:rPr>
      </w:pPr>
      <w:r>
        <w:rPr>
          <w:spacing w:val="-16"/>
          <w:lang w:eastAsia="zh-CN"/>
        </w:rPr>
        <w:t>2</w:t>
      </w:r>
      <w:r>
        <w:rPr>
          <w:rFonts w:hint="eastAsia"/>
          <w:spacing w:val="-16"/>
          <w:lang w:eastAsia="zh-CN"/>
        </w:rPr>
        <w:t>、工程款支付（分进度款支付控制办法和尾款返还办法）：</w:t>
      </w:r>
      <w:r>
        <w:rPr>
          <w:w w:val="99"/>
          <w:lang w:eastAsia="zh-CN"/>
        </w:rPr>
        <w:t xml:space="preserve"> </w:t>
      </w:r>
      <w:r>
        <w:rPr>
          <w:rFonts w:hint="eastAsia"/>
          <w:color w:val="0000FF"/>
          <w:spacing w:val="-16"/>
          <w:u w:val="single" w:color="0000FF"/>
          <w:lang w:eastAsia="zh-CN"/>
        </w:rPr>
        <w:t>按工程量完成进度支付监理费用，完成</w:t>
      </w:r>
      <w:r>
        <w:rPr>
          <w:color w:val="0000FF"/>
          <w:spacing w:val="-49"/>
          <w:u w:val="single" w:color="0000FF"/>
          <w:lang w:eastAsia="zh-CN"/>
        </w:rPr>
        <w:t xml:space="preserve"> </w:t>
      </w:r>
      <w:r>
        <w:rPr>
          <w:color w:val="0000FF"/>
          <w:spacing w:val="-7"/>
          <w:u w:val="single" w:color="0000FF"/>
          <w:lang w:eastAsia="zh-CN"/>
        </w:rPr>
        <w:t>500</w:t>
      </w:r>
      <w:r>
        <w:rPr>
          <w:color w:val="0000FF"/>
          <w:spacing w:val="-42"/>
          <w:u w:val="single" w:color="0000FF"/>
          <w:lang w:eastAsia="zh-CN"/>
        </w:rPr>
        <w:t xml:space="preserve"> </w:t>
      </w:r>
      <w:r>
        <w:rPr>
          <w:rFonts w:hint="eastAsia"/>
          <w:color w:val="0000FF"/>
          <w:spacing w:val="-15"/>
          <w:u w:val="single" w:color="0000FF"/>
          <w:lang w:eastAsia="zh-CN"/>
        </w:rPr>
        <w:t>万工程量支付合同价</w:t>
      </w:r>
      <w:r>
        <w:rPr>
          <w:color w:val="0000FF"/>
          <w:spacing w:val="-156"/>
          <w:u w:val="single" w:color="0000FF"/>
          <w:lang w:eastAsia="zh-CN"/>
        </w:rPr>
        <w:t xml:space="preserve"> </w:t>
      </w:r>
      <w:r>
        <w:rPr>
          <w:rFonts w:hint="eastAsia"/>
          <w:color w:val="0000FF"/>
          <w:u w:val="single" w:color="0000FF"/>
          <w:lang w:eastAsia="zh-CN"/>
        </w:rPr>
        <w:t>的</w:t>
      </w:r>
      <w:r>
        <w:rPr>
          <w:color w:val="0000FF"/>
          <w:spacing w:val="-74"/>
          <w:u w:val="single" w:color="0000FF"/>
          <w:lang w:eastAsia="zh-CN"/>
        </w:rPr>
        <w:t xml:space="preserve"> </w:t>
      </w:r>
      <w:r>
        <w:rPr>
          <w:color w:val="0000FF"/>
          <w:spacing w:val="-10"/>
          <w:u w:val="single" w:color="0000FF"/>
          <w:lang w:eastAsia="zh-CN"/>
        </w:rPr>
        <w:t>10%</w:t>
      </w:r>
      <w:r>
        <w:rPr>
          <w:rFonts w:hint="eastAsia"/>
          <w:color w:val="0000FF"/>
          <w:spacing w:val="-10"/>
          <w:u w:val="single" w:color="0000FF"/>
          <w:lang w:eastAsia="zh-CN"/>
        </w:rPr>
        <w:t>，累计完成</w:t>
      </w:r>
      <w:r>
        <w:rPr>
          <w:color w:val="0000FF"/>
          <w:spacing w:val="-76"/>
          <w:u w:val="single" w:color="0000FF"/>
          <w:lang w:eastAsia="zh-CN"/>
        </w:rPr>
        <w:t xml:space="preserve"> </w:t>
      </w:r>
      <w:r>
        <w:rPr>
          <w:color w:val="0000FF"/>
          <w:spacing w:val="-7"/>
          <w:u w:val="single" w:color="0000FF"/>
          <w:lang w:eastAsia="zh-CN"/>
        </w:rPr>
        <w:t>1000</w:t>
      </w:r>
      <w:r>
        <w:rPr>
          <w:color w:val="0000FF"/>
          <w:spacing w:val="-66"/>
          <w:u w:val="single" w:color="0000FF"/>
          <w:lang w:eastAsia="zh-CN"/>
        </w:rPr>
        <w:t xml:space="preserve"> </w:t>
      </w:r>
      <w:r>
        <w:rPr>
          <w:rFonts w:hint="eastAsia"/>
          <w:color w:val="0000FF"/>
          <w:spacing w:val="-15"/>
          <w:u w:val="single" w:color="0000FF"/>
          <w:lang w:eastAsia="zh-CN"/>
        </w:rPr>
        <w:t>万工程量支付合同价的</w:t>
      </w:r>
      <w:r>
        <w:rPr>
          <w:color w:val="0000FF"/>
          <w:spacing w:val="-76"/>
          <w:u w:val="single" w:color="0000FF"/>
          <w:lang w:eastAsia="zh-CN"/>
        </w:rPr>
        <w:t xml:space="preserve"> </w:t>
      </w:r>
      <w:r>
        <w:rPr>
          <w:color w:val="0000FF"/>
          <w:spacing w:val="-10"/>
          <w:u w:val="single" w:color="0000FF"/>
          <w:lang w:eastAsia="zh-CN"/>
        </w:rPr>
        <w:t>30%</w:t>
      </w:r>
      <w:r>
        <w:rPr>
          <w:rFonts w:hint="eastAsia"/>
          <w:color w:val="0000FF"/>
          <w:spacing w:val="-10"/>
          <w:u w:val="single" w:color="0000FF"/>
          <w:lang w:eastAsia="zh-CN"/>
        </w:rPr>
        <w:t>，累计完成</w:t>
      </w:r>
      <w:r>
        <w:rPr>
          <w:color w:val="0000FF"/>
          <w:spacing w:val="-76"/>
          <w:u w:val="single" w:color="0000FF"/>
          <w:lang w:eastAsia="zh-CN"/>
        </w:rPr>
        <w:t xml:space="preserve"> </w:t>
      </w:r>
      <w:r>
        <w:rPr>
          <w:color w:val="0000FF"/>
          <w:spacing w:val="-14"/>
          <w:u w:val="single" w:color="0000FF"/>
          <w:lang w:eastAsia="zh-CN"/>
        </w:rPr>
        <w:t>3000</w:t>
      </w:r>
      <w:r>
        <w:rPr>
          <w:rFonts w:hint="eastAsia"/>
          <w:color w:val="0000FF"/>
          <w:spacing w:val="-14"/>
          <w:u w:val="single" w:color="0000FF"/>
          <w:lang w:eastAsia="zh-CN"/>
        </w:rPr>
        <w:t>万元工程量</w:t>
      </w:r>
      <w:r>
        <w:rPr>
          <w:color w:val="0000FF"/>
          <w:w w:val="99"/>
          <w:lang w:eastAsia="zh-CN"/>
        </w:rPr>
        <w:t xml:space="preserve"> </w:t>
      </w:r>
      <w:r>
        <w:rPr>
          <w:rFonts w:hint="eastAsia"/>
          <w:color w:val="0000FF"/>
          <w:spacing w:val="-14"/>
          <w:u w:val="single" w:color="0000FF"/>
          <w:lang w:eastAsia="zh-CN"/>
        </w:rPr>
        <w:t>支付合同价的</w:t>
      </w:r>
      <w:r>
        <w:rPr>
          <w:color w:val="0000FF"/>
          <w:spacing w:val="-99"/>
          <w:u w:val="single" w:color="0000FF"/>
          <w:lang w:eastAsia="zh-CN"/>
        </w:rPr>
        <w:t xml:space="preserve"> </w:t>
      </w:r>
      <w:r>
        <w:rPr>
          <w:color w:val="0000FF"/>
          <w:spacing w:val="-15"/>
          <w:u w:val="single" w:color="0000FF"/>
          <w:lang w:eastAsia="zh-CN"/>
        </w:rPr>
        <w:t>30%</w:t>
      </w:r>
      <w:r>
        <w:rPr>
          <w:rFonts w:hint="eastAsia"/>
          <w:color w:val="0000FF"/>
          <w:spacing w:val="-15"/>
          <w:u w:val="single" w:color="0000FF"/>
          <w:lang w:eastAsia="zh-CN"/>
        </w:rPr>
        <w:t>，工程竣工验收合格后支付合同价的</w:t>
      </w:r>
      <w:r>
        <w:rPr>
          <w:color w:val="0000FF"/>
          <w:spacing w:val="-96"/>
          <w:u w:val="single" w:color="0000FF"/>
          <w:lang w:eastAsia="zh-CN"/>
        </w:rPr>
        <w:t xml:space="preserve"> </w:t>
      </w:r>
      <w:r>
        <w:rPr>
          <w:color w:val="0000FF"/>
          <w:spacing w:val="-11"/>
          <w:u w:val="single" w:color="0000FF"/>
          <w:lang w:eastAsia="zh-CN"/>
        </w:rPr>
        <w:t>25%</w:t>
      </w:r>
      <w:r>
        <w:rPr>
          <w:rFonts w:hint="eastAsia"/>
          <w:color w:val="0000FF"/>
          <w:spacing w:val="-11"/>
          <w:u w:val="single" w:color="0000FF"/>
          <w:lang w:eastAsia="zh-CN"/>
        </w:rPr>
        <w:t>，决算审</w:t>
      </w:r>
      <w:r>
        <w:rPr>
          <w:color w:val="0000FF"/>
          <w:spacing w:val="-158"/>
          <w:u w:val="single" w:color="0000FF"/>
          <w:lang w:eastAsia="zh-CN"/>
        </w:rPr>
        <w:t xml:space="preserve"> </w:t>
      </w:r>
      <w:r>
        <w:rPr>
          <w:rFonts w:hint="eastAsia"/>
          <w:color w:val="0000FF"/>
          <w:spacing w:val="-15"/>
          <w:u w:val="single" w:color="0000FF"/>
          <w:lang w:eastAsia="zh-CN"/>
        </w:rPr>
        <w:t>核后付至总价款的</w:t>
      </w:r>
      <w:r>
        <w:rPr>
          <w:color w:val="0000FF"/>
          <w:spacing w:val="-15"/>
          <w:u w:val="single" w:color="0000FF"/>
          <w:lang w:eastAsia="zh-CN"/>
        </w:rPr>
        <w:t xml:space="preserve"> </w:t>
      </w:r>
      <w:r>
        <w:rPr>
          <w:color w:val="0000FF"/>
          <w:spacing w:val="-10"/>
          <w:u w:val="single" w:color="0000FF"/>
          <w:lang w:eastAsia="zh-CN"/>
        </w:rPr>
        <w:t>100%</w:t>
      </w:r>
      <w:r>
        <w:rPr>
          <w:rFonts w:hint="eastAsia"/>
          <w:color w:val="0000FF"/>
          <w:spacing w:val="-10"/>
          <w:u w:val="single" w:color="0000FF"/>
          <w:lang w:eastAsia="zh-CN"/>
        </w:rPr>
        <w:t>。</w:t>
      </w:r>
    </w:p>
    <w:p>
      <w:pPr>
        <w:pStyle w:val="2"/>
        <w:spacing w:before="22"/>
        <w:ind w:left="858" w:right="38"/>
        <w:rPr>
          <w:rFonts w:cs="Times New Roman"/>
          <w:lang w:eastAsia="zh-CN"/>
        </w:rPr>
      </w:pPr>
      <w:r>
        <w:rPr>
          <w:spacing w:val="-15"/>
          <w:lang w:eastAsia="zh-CN"/>
        </w:rPr>
        <w:t>3</w:t>
      </w:r>
      <w:r>
        <w:rPr>
          <w:rFonts w:hint="eastAsia"/>
          <w:spacing w:val="-15"/>
          <w:lang w:eastAsia="zh-CN"/>
        </w:rPr>
        <w:t>、工程款支付目标控制</w:t>
      </w:r>
      <w:r>
        <w:rPr>
          <w:color w:val="0000FF"/>
          <w:spacing w:val="-15"/>
          <w:u w:val="single" w:color="0000FF"/>
          <w:lang w:eastAsia="zh-CN"/>
        </w:rPr>
        <w:t>/</w:t>
      </w:r>
    </w:p>
    <w:p>
      <w:pPr>
        <w:rPr>
          <w:rFonts w:ascii="宋体" w:cs="Times New Roman"/>
          <w:sz w:val="20"/>
          <w:szCs w:val="20"/>
          <w:lang w:eastAsia="zh-CN"/>
        </w:rPr>
      </w:pPr>
    </w:p>
    <w:p>
      <w:pPr>
        <w:spacing w:before="158"/>
        <w:ind w:left="786" w:right="38" w:hanging="672"/>
        <w:rPr>
          <w:rFonts w:ascii="宋体" w:cs="Times New Roman"/>
          <w:sz w:val="28"/>
          <w:szCs w:val="28"/>
          <w:lang w:eastAsia="zh-CN"/>
        </w:rPr>
      </w:pPr>
      <w:r>
        <w:rPr>
          <w:rFonts w:hint="eastAsia" w:ascii="宋体" w:hAnsi="宋体" w:cs="宋体"/>
          <w:b/>
          <w:bCs/>
          <w:sz w:val="28"/>
          <w:szCs w:val="28"/>
          <w:lang w:eastAsia="zh-CN"/>
        </w:rPr>
        <w:t>（三）工程质量目标控制</w:t>
      </w:r>
    </w:p>
    <w:p>
      <w:pPr>
        <w:spacing w:before="9"/>
        <w:rPr>
          <w:rFonts w:ascii="宋体" w:cs="Times New Roman"/>
          <w:b/>
          <w:bCs/>
          <w:sz w:val="36"/>
          <w:szCs w:val="36"/>
          <w:lang w:eastAsia="zh-CN"/>
        </w:rPr>
      </w:pPr>
    </w:p>
    <w:p>
      <w:pPr>
        <w:pStyle w:val="2"/>
        <w:spacing w:line="280" w:lineRule="auto"/>
        <w:ind w:right="148" w:firstLine="671"/>
        <w:jc w:val="both"/>
        <w:rPr>
          <w:rFonts w:cs="Times New Roman"/>
          <w:lang w:eastAsia="zh-CN"/>
        </w:rPr>
      </w:pPr>
      <w:r>
        <w:rPr>
          <w:spacing w:val="17"/>
          <w:lang w:eastAsia="zh-CN"/>
        </w:rPr>
        <w:t>1</w:t>
      </w:r>
      <w:r>
        <w:rPr>
          <w:rFonts w:hint="eastAsia"/>
          <w:spacing w:val="17"/>
          <w:lang w:eastAsia="zh-CN"/>
        </w:rPr>
        <w:t>、本工程的工程质量应符合国家工程质量验收标准合格</w:t>
      </w:r>
      <w:r>
        <w:rPr>
          <w:w w:val="99"/>
          <w:lang w:eastAsia="zh-CN"/>
        </w:rPr>
        <w:t xml:space="preserve"> </w:t>
      </w:r>
      <w:r>
        <w:rPr>
          <w:rFonts w:hint="eastAsia"/>
          <w:spacing w:val="24"/>
          <w:w w:val="95"/>
          <w:lang w:eastAsia="zh-CN"/>
        </w:rPr>
        <w:t>以上要求，监理单位应按现行的国家施工验收规范和质量评</w:t>
      </w:r>
      <w:r>
        <w:rPr>
          <w:spacing w:val="77"/>
          <w:w w:val="95"/>
          <w:lang w:eastAsia="zh-CN"/>
        </w:rPr>
        <w:t xml:space="preserve"> </w:t>
      </w:r>
      <w:r>
        <w:rPr>
          <w:rFonts w:hint="eastAsia"/>
          <w:spacing w:val="24"/>
          <w:w w:val="95"/>
          <w:lang w:eastAsia="zh-CN"/>
        </w:rPr>
        <w:t>定标准和设计图纸、施工说明书、设备说明书、设计变更等</w:t>
      </w:r>
      <w:r>
        <w:rPr>
          <w:spacing w:val="72"/>
          <w:w w:val="95"/>
          <w:lang w:eastAsia="zh-CN"/>
        </w:rPr>
        <w:t xml:space="preserve"> </w:t>
      </w:r>
      <w:r>
        <w:rPr>
          <w:rFonts w:hint="eastAsia"/>
          <w:spacing w:val="16"/>
          <w:lang w:eastAsia="zh-CN"/>
        </w:rPr>
        <w:t>技术文件为依据进行施工监理。</w:t>
      </w:r>
    </w:p>
    <w:p>
      <w:pPr>
        <w:pStyle w:val="2"/>
        <w:spacing w:before="16" w:line="280" w:lineRule="auto"/>
        <w:ind w:right="148" w:firstLine="671"/>
        <w:jc w:val="both"/>
        <w:rPr>
          <w:rFonts w:cs="Times New Roman"/>
          <w:lang w:eastAsia="zh-CN"/>
        </w:rPr>
      </w:pPr>
      <w:r>
        <w:rPr>
          <w:spacing w:val="17"/>
          <w:lang w:eastAsia="zh-CN"/>
        </w:rPr>
        <w:t>2</w:t>
      </w:r>
      <w:r>
        <w:rPr>
          <w:rFonts w:hint="eastAsia"/>
          <w:spacing w:val="17"/>
          <w:lang w:eastAsia="zh-CN"/>
        </w:rPr>
        <w:t>、现场监督施工方按施工合同约定的工程质量标准为监</w:t>
      </w:r>
      <w:r>
        <w:rPr>
          <w:w w:val="99"/>
          <w:lang w:eastAsia="zh-CN"/>
        </w:rPr>
        <w:t xml:space="preserve"> </w:t>
      </w:r>
      <w:r>
        <w:rPr>
          <w:rFonts w:hint="eastAsia"/>
          <w:spacing w:val="16"/>
          <w:lang w:eastAsia="zh-CN"/>
        </w:rPr>
        <w:t>理质量目标。</w:t>
      </w:r>
    </w:p>
    <w:p>
      <w:pPr>
        <w:spacing w:line="280" w:lineRule="auto"/>
        <w:jc w:val="both"/>
        <w:rPr>
          <w:rFonts w:cs="Times New Roman"/>
          <w:lang w:eastAsia="zh-CN"/>
        </w:rPr>
        <w:sectPr>
          <w:pgSz w:w="11910" w:h="16840"/>
          <w:pgMar w:top="1440" w:right="1340" w:bottom="1160" w:left="1360" w:header="0" w:footer="955" w:gutter="0"/>
          <w:cols w:space="720" w:num="1"/>
        </w:sectPr>
      </w:pPr>
    </w:p>
    <w:p>
      <w:pPr>
        <w:pStyle w:val="2"/>
        <w:spacing w:line="399" w:lineRule="exact"/>
        <w:ind w:firstLine="671"/>
        <w:jc w:val="both"/>
        <w:rPr>
          <w:rFonts w:cs="Times New Roman"/>
          <w:lang w:eastAsia="zh-CN"/>
        </w:rPr>
      </w:pPr>
      <w:r>
        <w:rPr>
          <w:spacing w:val="17"/>
          <w:lang w:eastAsia="zh-CN"/>
        </w:rPr>
        <w:t>3</w:t>
      </w:r>
      <w:r>
        <w:rPr>
          <w:rFonts w:hint="eastAsia"/>
          <w:spacing w:val="17"/>
          <w:lang w:eastAsia="zh-CN"/>
        </w:rPr>
        <w:t>、如工程质量达不到约定条件的部分，一经发现，应要</w:t>
      </w:r>
    </w:p>
    <w:p>
      <w:pPr>
        <w:pStyle w:val="2"/>
        <w:spacing w:before="71" w:line="280" w:lineRule="auto"/>
        <w:ind w:right="134"/>
        <w:jc w:val="both"/>
        <w:rPr>
          <w:rFonts w:cs="Times New Roman"/>
          <w:lang w:eastAsia="zh-CN"/>
        </w:rPr>
      </w:pPr>
      <w:r>
        <w:rPr>
          <w:rFonts w:hint="eastAsia"/>
          <w:spacing w:val="24"/>
          <w:w w:val="95"/>
          <w:lang w:eastAsia="zh-CN"/>
        </w:rPr>
        <w:t>求施工方反工，直至达到合同约定条件，并由施工方承担反</w:t>
      </w:r>
      <w:r>
        <w:rPr>
          <w:spacing w:val="71"/>
          <w:w w:val="95"/>
          <w:lang w:eastAsia="zh-CN"/>
        </w:rPr>
        <w:t xml:space="preserve"> </w:t>
      </w:r>
      <w:r>
        <w:rPr>
          <w:rFonts w:hint="eastAsia"/>
          <w:spacing w:val="24"/>
          <w:w w:val="95"/>
          <w:lang w:eastAsia="zh-CN"/>
        </w:rPr>
        <w:t>工费用。反工后仍达不到约定条件，应继续反工到约定条件</w:t>
      </w:r>
      <w:r>
        <w:rPr>
          <w:spacing w:val="71"/>
          <w:w w:val="95"/>
          <w:lang w:eastAsia="zh-CN"/>
        </w:rPr>
        <w:t xml:space="preserve"> </w:t>
      </w:r>
      <w:r>
        <w:rPr>
          <w:rFonts w:hint="eastAsia"/>
          <w:spacing w:val="16"/>
          <w:lang w:eastAsia="zh-CN"/>
        </w:rPr>
        <w:t>或合格标准。</w:t>
      </w:r>
    </w:p>
    <w:p>
      <w:pPr>
        <w:pStyle w:val="2"/>
        <w:spacing w:before="16" w:line="280" w:lineRule="auto"/>
        <w:ind w:right="128" w:firstLine="671"/>
        <w:jc w:val="both"/>
        <w:rPr>
          <w:rFonts w:cs="Times New Roman"/>
          <w:lang w:eastAsia="zh-CN"/>
        </w:rPr>
      </w:pPr>
      <w:r>
        <w:rPr>
          <w:spacing w:val="17"/>
          <w:lang w:eastAsia="zh-CN"/>
        </w:rPr>
        <w:t>4</w:t>
      </w:r>
      <w:r>
        <w:rPr>
          <w:rFonts w:hint="eastAsia"/>
          <w:spacing w:val="17"/>
          <w:lang w:eastAsia="zh-CN"/>
        </w:rPr>
        <w:t>、因建设方原因达不到质量等级约定条件，由建设方承</w:t>
      </w:r>
      <w:r>
        <w:rPr>
          <w:w w:val="99"/>
          <w:lang w:eastAsia="zh-CN"/>
        </w:rPr>
        <w:t xml:space="preserve"> </w:t>
      </w:r>
      <w:r>
        <w:rPr>
          <w:rFonts w:hint="eastAsia"/>
          <w:spacing w:val="16"/>
          <w:lang w:eastAsia="zh-CN"/>
        </w:rPr>
        <w:t>担反工的经济支出，工期相应顺延。</w:t>
      </w:r>
    </w:p>
    <w:p>
      <w:pPr>
        <w:pStyle w:val="2"/>
        <w:spacing w:before="16" w:line="280" w:lineRule="auto"/>
        <w:ind w:right="128" w:firstLine="671"/>
        <w:jc w:val="both"/>
        <w:rPr>
          <w:rFonts w:cs="Times New Roman"/>
          <w:lang w:eastAsia="zh-CN"/>
        </w:rPr>
      </w:pPr>
      <w:r>
        <w:rPr>
          <w:spacing w:val="17"/>
          <w:lang w:eastAsia="zh-CN"/>
        </w:rPr>
        <w:t>5</w:t>
      </w:r>
      <w:r>
        <w:rPr>
          <w:rFonts w:hint="eastAsia"/>
          <w:spacing w:val="17"/>
          <w:lang w:eastAsia="zh-CN"/>
        </w:rPr>
        <w:t>、给建设方造成损失的，监理方承担连带责任，造成经</w:t>
      </w:r>
      <w:r>
        <w:rPr>
          <w:w w:val="99"/>
          <w:lang w:eastAsia="zh-CN"/>
        </w:rPr>
        <w:t xml:space="preserve"> </w:t>
      </w:r>
      <w:r>
        <w:rPr>
          <w:rFonts w:hint="eastAsia"/>
          <w:spacing w:val="16"/>
          <w:lang w:eastAsia="zh-CN"/>
        </w:rPr>
        <w:t>济损失的，承担连带赔偿责任。</w:t>
      </w:r>
    </w:p>
    <w:p>
      <w:pPr>
        <w:spacing w:before="10"/>
        <w:rPr>
          <w:rFonts w:ascii="宋体" w:cs="Times New Roman"/>
          <w:sz w:val="27"/>
          <w:szCs w:val="27"/>
          <w:lang w:eastAsia="zh-CN"/>
        </w:rPr>
      </w:pPr>
    </w:p>
    <w:p>
      <w:pPr>
        <w:ind w:left="786" w:hanging="672"/>
        <w:rPr>
          <w:rFonts w:ascii="宋体" w:cs="Times New Roman"/>
          <w:sz w:val="28"/>
          <w:szCs w:val="28"/>
          <w:lang w:eastAsia="zh-CN"/>
        </w:rPr>
      </w:pPr>
      <w:r>
        <w:rPr>
          <w:rFonts w:hint="eastAsia" w:ascii="宋体" w:hAnsi="宋体" w:cs="宋体"/>
          <w:b/>
          <w:bCs/>
          <w:sz w:val="28"/>
          <w:szCs w:val="28"/>
          <w:lang w:eastAsia="zh-CN"/>
        </w:rPr>
        <w:t>（四）工程安全目标控制</w:t>
      </w:r>
    </w:p>
    <w:p>
      <w:pPr>
        <w:pStyle w:val="2"/>
        <w:spacing w:line="285" w:lineRule="auto"/>
        <w:ind w:right="133" w:firstLine="680" w:firstLineChars="200"/>
        <w:jc w:val="both"/>
        <w:rPr>
          <w:rFonts w:cs="Times New Roman"/>
          <w:lang w:eastAsia="zh-CN"/>
        </w:rPr>
      </w:pPr>
      <w:r>
        <w:rPr>
          <w:rFonts w:hint="eastAsia"/>
          <w:spacing w:val="10"/>
          <w:lang w:eastAsia="zh-CN"/>
        </w:rPr>
        <w:t>按《中华人民共和国安全生产法》、《中还人民共和国建</w:t>
      </w:r>
      <w:r>
        <w:rPr>
          <w:w w:val="99"/>
          <w:lang w:eastAsia="zh-CN"/>
        </w:rPr>
        <w:t xml:space="preserve"> </w:t>
      </w:r>
      <w:r>
        <w:rPr>
          <w:rFonts w:hint="eastAsia"/>
          <w:spacing w:val="10"/>
          <w:lang w:eastAsia="zh-CN"/>
        </w:rPr>
        <w:t>筑法》、《建设工程安全生产管理条例》、《安全生产许可证</w:t>
      </w:r>
      <w:r>
        <w:rPr>
          <w:spacing w:val="-152"/>
          <w:lang w:eastAsia="zh-CN"/>
        </w:rPr>
        <w:t xml:space="preserve"> </w:t>
      </w:r>
      <w:r>
        <w:rPr>
          <w:rFonts w:hint="eastAsia"/>
          <w:spacing w:val="11"/>
          <w:w w:val="95"/>
          <w:lang w:eastAsia="zh-CN"/>
        </w:rPr>
        <w:t>条例》等法律和法规规定的手段和方法，对施工方安全生产、</w:t>
      </w:r>
      <w:r>
        <w:rPr>
          <w:spacing w:val="101"/>
          <w:w w:val="95"/>
          <w:lang w:eastAsia="zh-CN"/>
        </w:rPr>
        <w:t xml:space="preserve"> </w:t>
      </w:r>
      <w:r>
        <w:rPr>
          <w:rFonts w:hint="eastAsia"/>
          <w:spacing w:val="16"/>
          <w:lang w:eastAsia="zh-CN"/>
        </w:rPr>
        <w:t>文明施工进行严格监督管理。</w:t>
      </w:r>
    </w:p>
    <w:p>
      <w:pPr>
        <w:pStyle w:val="2"/>
        <w:spacing w:before="19" w:line="288" w:lineRule="auto"/>
        <w:ind w:right="119" w:firstLine="640"/>
        <w:jc w:val="both"/>
        <w:rPr>
          <w:rFonts w:cs="Times New Roman"/>
          <w:lang w:eastAsia="zh-CN"/>
        </w:rPr>
      </w:pPr>
      <w:r>
        <w:rPr>
          <w:rFonts w:hint="eastAsia"/>
          <w:spacing w:val="13"/>
          <w:w w:val="95"/>
          <w:lang w:eastAsia="zh-CN"/>
        </w:rPr>
        <w:t>监理招标若在施工招标前进行，监理单位应根据本省现状</w:t>
      </w:r>
      <w:r>
        <w:rPr>
          <w:w w:val="99"/>
          <w:lang w:eastAsia="zh-CN"/>
        </w:rPr>
        <w:t xml:space="preserve"> </w:t>
      </w:r>
      <w:r>
        <w:rPr>
          <w:rFonts w:hint="eastAsia"/>
          <w:spacing w:val="11"/>
          <w:lang w:eastAsia="zh-CN"/>
        </w:rPr>
        <w:t>和实际及工程特点，编制预控目标监理大纲，在确定施工单位</w:t>
      </w:r>
      <w:r>
        <w:rPr>
          <w:w w:val="99"/>
          <w:lang w:eastAsia="zh-CN"/>
        </w:rPr>
        <w:t xml:space="preserve"> </w:t>
      </w:r>
      <w:r>
        <w:rPr>
          <w:rFonts w:hint="eastAsia"/>
          <w:lang w:eastAsia="zh-CN"/>
        </w:rPr>
        <w:t>后，有针对性的修正监理大纲。</w:t>
      </w:r>
    </w:p>
    <w:p>
      <w:pPr>
        <w:spacing w:before="3"/>
        <w:rPr>
          <w:rFonts w:ascii="宋体" w:cs="Times New Roman"/>
          <w:sz w:val="27"/>
          <w:szCs w:val="27"/>
          <w:lang w:eastAsia="zh-CN"/>
        </w:rPr>
      </w:pPr>
    </w:p>
    <w:p>
      <w:pPr>
        <w:ind w:left="786" w:hanging="672"/>
        <w:rPr>
          <w:rFonts w:ascii="宋体" w:cs="Times New Roman"/>
          <w:sz w:val="28"/>
          <w:szCs w:val="28"/>
          <w:lang w:eastAsia="zh-CN"/>
        </w:rPr>
      </w:pPr>
      <w:r>
        <w:rPr>
          <w:rFonts w:hint="eastAsia" w:ascii="宋体" w:hAnsi="宋体" w:cs="宋体"/>
          <w:b/>
          <w:bCs/>
          <w:sz w:val="28"/>
          <w:szCs w:val="28"/>
          <w:lang w:eastAsia="zh-CN"/>
        </w:rPr>
        <w:t>（五）工程监理资料存档与备案</w:t>
      </w:r>
    </w:p>
    <w:p>
      <w:pPr>
        <w:spacing w:before="3"/>
        <w:rPr>
          <w:rFonts w:ascii="宋体" w:cs="Times New Roman"/>
          <w:b/>
          <w:bCs/>
          <w:sz w:val="37"/>
          <w:szCs w:val="37"/>
          <w:lang w:eastAsia="zh-CN"/>
        </w:rPr>
      </w:pPr>
    </w:p>
    <w:p>
      <w:pPr>
        <w:pStyle w:val="2"/>
        <w:spacing w:line="288" w:lineRule="auto"/>
        <w:ind w:right="105" w:firstLine="671"/>
        <w:jc w:val="both"/>
        <w:rPr>
          <w:rFonts w:cs="Times New Roman"/>
          <w:lang w:eastAsia="zh-CN"/>
        </w:rPr>
      </w:pPr>
      <w:r>
        <w:rPr>
          <w:rFonts w:hint="eastAsia"/>
          <w:spacing w:val="26"/>
          <w:w w:val="95"/>
          <w:lang w:eastAsia="zh-CN"/>
        </w:rPr>
        <w:t>严格依据监理制度，完整、真实的向招标人递交工程监</w:t>
      </w:r>
      <w:r>
        <w:rPr>
          <w:spacing w:val="26"/>
          <w:w w:val="99"/>
          <w:lang w:eastAsia="zh-CN"/>
        </w:rPr>
        <w:t xml:space="preserve"> </w:t>
      </w:r>
      <w:r>
        <w:rPr>
          <w:rFonts w:hint="eastAsia"/>
          <w:spacing w:val="16"/>
          <w:lang w:eastAsia="zh-CN"/>
        </w:rPr>
        <w:t>理存档和备案资料，严禁资料编制弄虚作假。</w:t>
      </w:r>
    </w:p>
    <w:p>
      <w:pPr>
        <w:rPr>
          <w:rFonts w:ascii="宋体" w:cs="Times New Roman"/>
          <w:sz w:val="32"/>
          <w:szCs w:val="32"/>
          <w:lang w:eastAsia="zh-CN"/>
        </w:rPr>
      </w:pPr>
    </w:p>
    <w:p>
      <w:pPr>
        <w:spacing w:before="4"/>
        <w:rPr>
          <w:rFonts w:ascii="宋体" w:cs="Times New Roman"/>
          <w:sz w:val="29"/>
          <w:szCs w:val="29"/>
          <w:lang w:eastAsia="zh-CN"/>
        </w:rPr>
      </w:pPr>
    </w:p>
    <w:p>
      <w:pPr>
        <w:pStyle w:val="20"/>
        <w:ind w:left="2826"/>
        <w:rPr>
          <w:rFonts w:cs="Times New Roman"/>
          <w:b w:val="0"/>
          <w:bCs w:val="0"/>
          <w:lang w:eastAsia="zh-CN"/>
        </w:rPr>
      </w:pPr>
      <w:bookmarkStart w:id="15" w:name="_TOC_250021"/>
      <w:r>
        <w:rPr>
          <w:rFonts w:hint="eastAsia"/>
          <w:lang w:eastAsia="zh-CN"/>
        </w:rPr>
        <w:t>二、监理合同价款与支付</w:t>
      </w:r>
      <w:bookmarkEnd w:id="15"/>
    </w:p>
    <w:p>
      <w:pPr>
        <w:spacing w:before="10"/>
        <w:rPr>
          <w:rFonts w:ascii="宋体" w:cs="Times New Roman"/>
          <w:b/>
          <w:bCs/>
          <w:sz w:val="39"/>
          <w:szCs w:val="39"/>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（六）监理合同价款的确定及调整</w:t>
      </w:r>
    </w:p>
    <w:p>
      <w:pPr>
        <w:spacing w:before="3"/>
        <w:rPr>
          <w:rFonts w:ascii="宋体" w:cs="Times New Roman"/>
          <w:b/>
          <w:bCs/>
          <w:sz w:val="37"/>
          <w:szCs w:val="37"/>
          <w:lang w:eastAsia="zh-CN"/>
        </w:rPr>
      </w:pPr>
    </w:p>
    <w:p>
      <w:pPr>
        <w:pStyle w:val="2"/>
        <w:ind w:left="786"/>
        <w:rPr>
          <w:rFonts w:cs="Times New Roman"/>
          <w:lang w:eastAsia="zh-CN"/>
        </w:rPr>
      </w:pPr>
      <w:r>
        <w:rPr>
          <w:rFonts w:hint="eastAsia"/>
          <w:lang w:eastAsia="zh-CN"/>
        </w:rPr>
        <w:t>中</w:t>
      </w:r>
      <w:r>
        <w:rPr>
          <w:spacing w:val="-121"/>
          <w:lang w:eastAsia="zh-CN"/>
        </w:rPr>
        <w:t xml:space="preserve"> </w:t>
      </w:r>
      <w:r>
        <w:rPr>
          <w:rFonts w:hint="eastAsia"/>
          <w:lang w:eastAsia="zh-CN"/>
        </w:rPr>
        <w:t>标</w:t>
      </w:r>
      <w:r>
        <w:rPr>
          <w:spacing w:val="-119"/>
          <w:lang w:eastAsia="zh-CN"/>
        </w:rPr>
        <w:t xml:space="preserve"> </w:t>
      </w:r>
      <w:r>
        <w:rPr>
          <w:rFonts w:hint="eastAsia"/>
          <w:lang w:eastAsia="zh-CN"/>
        </w:rPr>
        <w:t>人</w:t>
      </w:r>
      <w:r>
        <w:rPr>
          <w:spacing w:val="-121"/>
          <w:lang w:eastAsia="zh-CN"/>
        </w:rPr>
        <w:t xml:space="preserve"> </w:t>
      </w:r>
      <w:r>
        <w:rPr>
          <w:rFonts w:hint="eastAsia"/>
          <w:lang w:eastAsia="zh-CN"/>
        </w:rPr>
        <w:t>的</w:t>
      </w:r>
      <w:r>
        <w:rPr>
          <w:spacing w:val="-119"/>
          <w:lang w:eastAsia="zh-CN"/>
        </w:rPr>
        <w:t xml:space="preserve"> </w:t>
      </w:r>
      <w:r>
        <w:rPr>
          <w:rFonts w:hint="eastAsia"/>
          <w:lang w:eastAsia="zh-CN"/>
        </w:rPr>
        <w:t>监</w:t>
      </w:r>
      <w:r>
        <w:rPr>
          <w:spacing w:val="-121"/>
          <w:lang w:eastAsia="zh-CN"/>
        </w:rPr>
        <w:t xml:space="preserve"> </w:t>
      </w:r>
      <w:r>
        <w:rPr>
          <w:rFonts w:hint="eastAsia"/>
          <w:lang w:eastAsia="zh-CN"/>
        </w:rPr>
        <w:t>理</w:t>
      </w:r>
      <w:r>
        <w:rPr>
          <w:spacing w:val="-119"/>
          <w:lang w:eastAsia="zh-CN"/>
        </w:rPr>
        <w:t xml:space="preserve"> </w:t>
      </w:r>
      <w:r>
        <w:rPr>
          <w:rFonts w:hint="eastAsia"/>
          <w:lang w:eastAsia="zh-CN"/>
        </w:rPr>
        <w:t>投</w:t>
      </w:r>
      <w:r>
        <w:rPr>
          <w:spacing w:val="-121"/>
          <w:lang w:eastAsia="zh-CN"/>
        </w:rPr>
        <w:t xml:space="preserve"> </w:t>
      </w:r>
      <w:r>
        <w:rPr>
          <w:rFonts w:hint="eastAsia"/>
          <w:lang w:eastAsia="zh-CN"/>
        </w:rPr>
        <w:t>标</w:t>
      </w:r>
      <w:r>
        <w:rPr>
          <w:spacing w:val="-119"/>
          <w:lang w:eastAsia="zh-CN"/>
        </w:rPr>
        <w:t xml:space="preserve"> </w:t>
      </w:r>
      <w:r>
        <w:rPr>
          <w:rFonts w:hint="eastAsia"/>
          <w:lang w:eastAsia="zh-CN"/>
        </w:rPr>
        <w:t>报</w:t>
      </w:r>
      <w:r>
        <w:rPr>
          <w:spacing w:val="-121"/>
          <w:lang w:eastAsia="zh-CN"/>
        </w:rPr>
        <w:t xml:space="preserve"> </w:t>
      </w:r>
      <w:r>
        <w:rPr>
          <w:rFonts w:hint="eastAsia"/>
          <w:lang w:eastAsia="zh-CN"/>
        </w:rPr>
        <w:t>价</w:t>
      </w:r>
      <w:r>
        <w:rPr>
          <w:spacing w:val="-119"/>
          <w:lang w:eastAsia="zh-CN"/>
        </w:rPr>
        <w:t xml:space="preserve"> </w:t>
      </w:r>
      <w:r>
        <w:rPr>
          <w:rFonts w:hint="eastAsia"/>
          <w:lang w:eastAsia="zh-CN"/>
        </w:rPr>
        <w:t>即</w:t>
      </w:r>
      <w:r>
        <w:rPr>
          <w:spacing w:val="-121"/>
          <w:lang w:eastAsia="zh-CN"/>
        </w:rPr>
        <w:t xml:space="preserve"> </w:t>
      </w:r>
      <w:r>
        <w:rPr>
          <w:rFonts w:hint="eastAsia"/>
          <w:lang w:eastAsia="zh-CN"/>
        </w:rPr>
        <w:t>为</w:t>
      </w:r>
      <w:r>
        <w:rPr>
          <w:spacing w:val="-119"/>
          <w:lang w:eastAsia="zh-CN"/>
        </w:rPr>
        <w:t xml:space="preserve"> </w:t>
      </w:r>
      <w:r>
        <w:rPr>
          <w:rFonts w:hint="eastAsia"/>
          <w:lang w:eastAsia="zh-CN"/>
        </w:rPr>
        <w:t>中</w:t>
      </w:r>
      <w:r>
        <w:rPr>
          <w:spacing w:val="-121"/>
          <w:lang w:eastAsia="zh-CN"/>
        </w:rPr>
        <w:t xml:space="preserve"> </w:t>
      </w:r>
      <w:r>
        <w:rPr>
          <w:rFonts w:hint="eastAsia"/>
          <w:lang w:eastAsia="zh-CN"/>
        </w:rPr>
        <w:t>标</w:t>
      </w:r>
      <w:r>
        <w:rPr>
          <w:spacing w:val="-119"/>
          <w:lang w:eastAsia="zh-CN"/>
        </w:rPr>
        <w:t xml:space="preserve"> </w:t>
      </w:r>
      <w:r>
        <w:rPr>
          <w:rFonts w:hint="eastAsia"/>
          <w:lang w:eastAsia="zh-CN"/>
        </w:rPr>
        <w:t>价</w:t>
      </w:r>
      <w:r>
        <w:rPr>
          <w:spacing w:val="-121"/>
          <w:lang w:eastAsia="zh-CN"/>
        </w:rPr>
        <w:t xml:space="preserve"> </w:t>
      </w:r>
      <w:r>
        <w:rPr>
          <w:rFonts w:hint="eastAsia"/>
          <w:lang w:eastAsia="zh-CN"/>
        </w:rPr>
        <w:t>，</w:t>
      </w:r>
      <w:r>
        <w:rPr>
          <w:spacing w:val="-119"/>
          <w:lang w:eastAsia="zh-CN"/>
        </w:rPr>
        <w:t xml:space="preserve"> </w:t>
      </w:r>
      <w:r>
        <w:rPr>
          <w:rFonts w:hint="eastAsia"/>
          <w:lang w:eastAsia="zh-CN"/>
        </w:rPr>
        <w:t>中</w:t>
      </w:r>
      <w:r>
        <w:rPr>
          <w:spacing w:val="-121"/>
          <w:lang w:eastAsia="zh-CN"/>
        </w:rPr>
        <w:t xml:space="preserve"> </w:t>
      </w:r>
      <w:r>
        <w:rPr>
          <w:rFonts w:hint="eastAsia"/>
          <w:lang w:eastAsia="zh-CN"/>
        </w:rPr>
        <w:t>标</w:t>
      </w:r>
      <w:r>
        <w:rPr>
          <w:spacing w:val="-119"/>
          <w:lang w:eastAsia="zh-CN"/>
        </w:rPr>
        <w:t xml:space="preserve"> </w:t>
      </w:r>
      <w:r>
        <w:rPr>
          <w:rFonts w:hint="eastAsia"/>
          <w:lang w:eastAsia="zh-CN"/>
        </w:rPr>
        <w:t>价</w:t>
      </w:r>
      <w:r>
        <w:rPr>
          <w:spacing w:val="-121"/>
          <w:lang w:eastAsia="zh-CN"/>
        </w:rPr>
        <w:t xml:space="preserve"> </w:t>
      </w:r>
      <w:r>
        <w:rPr>
          <w:rFonts w:hint="eastAsia"/>
          <w:lang w:eastAsia="zh-CN"/>
        </w:rPr>
        <w:t>即</w:t>
      </w:r>
      <w:r>
        <w:rPr>
          <w:spacing w:val="-119"/>
          <w:lang w:eastAsia="zh-CN"/>
        </w:rPr>
        <w:t xml:space="preserve"> </w:t>
      </w:r>
      <w:r>
        <w:rPr>
          <w:rFonts w:hint="eastAsia"/>
          <w:lang w:eastAsia="zh-CN"/>
        </w:rPr>
        <w:t>为</w:t>
      </w:r>
      <w:r>
        <w:rPr>
          <w:spacing w:val="-121"/>
          <w:lang w:eastAsia="zh-CN"/>
        </w:rPr>
        <w:t xml:space="preserve"> </w:t>
      </w:r>
      <w:r>
        <w:rPr>
          <w:rFonts w:hint="eastAsia"/>
          <w:lang w:eastAsia="zh-CN"/>
        </w:rPr>
        <w:t>合</w:t>
      </w:r>
      <w:r>
        <w:rPr>
          <w:spacing w:val="-119"/>
          <w:lang w:eastAsia="zh-CN"/>
        </w:rPr>
        <w:t xml:space="preserve"> </w:t>
      </w:r>
      <w:r>
        <w:rPr>
          <w:rFonts w:hint="eastAsia"/>
          <w:lang w:eastAsia="zh-CN"/>
        </w:rPr>
        <w:t>同</w:t>
      </w:r>
    </w:p>
    <w:p>
      <w:pPr>
        <w:rPr>
          <w:rFonts w:cs="Times New Roman"/>
          <w:lang w:eastAsia="zh-CN"/>
        </w:rPr>
        <w:sectPr>
          <w:pgSz w:w="11910" w:h="16840"/>
          <w:pgMar w:top="1440" w:right="1360" w:bottom="1160" w:left="1360" w:header="0" w:footer="955" w:gutter="0"/>
          <w:cols w:space="720" w:num="1"/>
        </w:sectPr>
      </w:pPr>
    </w:p>
    <w:p>
      <w:pPr>
        <w:pStyle w:val="2"/>
        <w:spacing w:line="406" w:lineRule="exact"/>
        <w:rPr>
          <w:rFonts w:cs="Times New Roman"/>
          <w:lang w:eastAsia="zh-CN"/>
        </w:rPr>
      </w:pPr>
      <w:r>
        <w:rPr>
          <w:rFonts w:hint="eastAsia"/>
          <w:spacing w:val="24"/>
          <w:lang w:eastAsia="zh-CN"/>
        </w:rPr>
        <w:t>价，任何一方不得违法擅自改变，属允许范围内的价格调整</w:t>
      </w:r>
    </w:p>
    <w:p>
      <w:pPr>
        <w:pStyle w:val="2"/>
        <w:spacing w:before="81"/>
        <w:rPr>
          <w:rFonts w:cs="Times New Roman"/>
          <w:lang w:eastAsia="zh-CN"/>
        </w:rPr>
      </w:pPr>
      <w:r>
        <w:rPr>
          <w:rFonts w:hint="eastAsia"/>
          <w:spacing w:val="16"/>
          <w:lang w:eastAsia="zh-CN"/>
        </w:rPr>
        <w:t>由甲、乙双方依法按规定在监理合同协议条款中具体明确。</w:t>
      </w:r>
    </w:p>
    <w:p>
      <w:pPr>
        <w:rPr>
          <w:rFonts w:ascii="宋体" w:cs="Times New Roman"/>
          <w:sz w:val="32"/>
          <w:szCs w:val="32"/>
          <w:lang w:eastAsia="zh-CN"/>
        </w:rPr>
      </w:pPr>
    </w:p>
    <w:p>
      <w:pPr>
        <w:spacing w:before="4"/>
        <w:rPr>
          <w:rFonts w:ascii="宋体" w:cs="Times New Roman"/>
          <w:sz w:val="34"/>
          <w:szCs w:val="34"/>
          <w:lang w:eastAsia="zh-CN"/>
        </w:rPr>
      </w:pPr>
    </w:p>
    <w:p>
      <w:pPr>
        <w:pStyle w:val="20"/>
        <w:ind w:left="3286" w:right="3384"/>
        <w:jc w:val="center"/>
        <w:rPr>
          <w:rFonts w:cs="Times New Roman"/>
          <w:b w:val="0"/>
          <w:bCs w:val="0"/>
          <w:lang w:eastAsia="zh-CN"/>
        </w:rPr>
      </w:pPr>
      <w:bookmarkStart w:id="16" w:name="_TOC_250020"/>
      <w:r>
        <w:rPr>
          <w:rFonts w:hint="eastAsia"/>
          <w:spacing w:val="2"/>
          <w:lang w:eastAsia="zh-CN"/>
        </w:rPr>
        <w:t>三、工程检测</w:t>
      </w:r>
      <w:bookmarkEnd w:id="16"/>
    </w:p>
    <w:p>
      <w:pPr>
        <w:spacing w:before="8"/>
        <w:rPr>
          <w:rFonts w:ascii="宋体" w:cs="Times New Roman"/>
          <w:b/>
          <w:bCs/>
          <w:sz w:val="39"/>
          <w:szCs w:val="39"/>
          <w:lang w:eastAsia="zh-CN"/>
        </w:rPr>
      </w:pPr>
    </w:p>
    <w:p>
      <w:pPr>
        <w:ind w:left="114"/>
        <w:rPr>
          <w:rFonts w:ascii="宋体" w:cs="Times New Roman"/>
          <w:sz w:val="28"/>
          <w:szCs w:val="28"/>
          <w:lang w:eastAsia="zh-CN"/>
        </w:rPr>
      </w:pPr>
      <w:r>
        <w:rPr>
          <w:rFonts w:hint="eastAsia" w:ascii="宋体" w:hAnsi="宋体" w:cs="宋体"/>
          <w:b/>
          <w:bCs/>
          <w:sz w:val="28"/>
          <w:szCs w:val="28"/>
          <w:lang w:eastAsia="zh-CN"/>
        </w:rPr>
        <w:t>（七）工程常规检测设备和工具一览表</w:t>
      </w:r>
    </w:p>
    <w:p>
      <w:pPr>
        <w:spacing w:before="5"/>
        <w:rPr>
          <w:rFonts w:ascii="宋体" w:cs="Times New Roman"/>
          <w:b/>
          <w:bCs/>
          <w:sz w:val="37"/>
          <w:szCs w:val="37"/>
          <w:lang w:eastAsia="zh-CN"/>
        </w:rPr>
      </w:pPr>
    </w:p>
    <w:p>
      <w:pPr>
        <w:pStyle w:val="2"/>
        <w:spacing w:line="285" w:lineRule="auto"/>
        <w:rPr>
          <w:rFonts w:cs="Times New Roman"/>
          <w:lang w:eastAsia="zh-CN"/>
        </w:rPr>
      </w:pPr>
      <w:r>
        <w:rPr>
          <w:rFonts w:hint="eastAsia"/>
          <w:lang w:eastAsia="zh-CN"/>
        </w:rPr>
        <w:t>设</w:t>
      </w:r>
      <w:r>
        <w:rPr>
          <w:spacing w:val="-121"/>
          <w:lang w:eastAsia="zh-CN"/>
        </w:rPr>
        <w:t xml:space="preserve"> </w:t>
      </w:r>
      <w:r>
        <w:rPr>
          <w:rFonts w:hint="eastAsia"/>
          <w:lang w:eastAsia="zh-CN"/>
        </w:rPr>
        <w:t>备</w:t>
      </w:r>
      <w:r>
        <w:rPr>
          <w:spacing w:val="-119"/>
          <w:lang w:eastAsia="zh-CN"/>
        </w:rPr>
        <w:t xml:space="preserve"> </w:t>
      </w:r>
      <w:r>
        <w:rPr>
          <w:rFonts w:hint="eastAsia"/>
          <w:lang w:eastAsia="zh-CN"/>
        </w:rPr>
        <w:t>的</w:t>
      </w:r>
      <w:r>
        <w:rPr>
          <w:spacing w:val="-121"/>
          <w:lang w:eastAsia="zh-CN"/>
        </w:rPr>
        <w:t xml:space="preserve"> </w:t>
      </w:r>
      <w:r>
        <w:rPr>
          <w:rFonts w:hint="eastAsia"/>
          <w:lang w:eastAsia="zh-CN"/>
        </w:rPr>
        <w:t>种</w:t>
      </w:r>
      <w:r>
        <w:rPr>
          <w:spacing w:val="-119"/>
          <w:lang w:eastAsia="zh-CN"/>
        </w:rPr>
        <w:t xml:space="preserve"> </w:t>
      </w:r>
      <w:r>
        <w:rPr>
          <w:rFonts w:hint="eastAsia"/>
          <w:lang w:eastAsia="zh-CN"/>
        </w:rPr>
        <w:t>类</w:t>
      </w:r>
      <w:r>
        <w:rPr>
          <w:spacing w:val="-121"/>
          <w:lang w:eastAsia="zh-CN"/>
        </w:rPr>
        <w:t xml:space="preserve"> </w:t>
      </w:r>
      <w:r>
        <w:rPr>
          <w:rFonts w:hint="eastAsia"/>
          <w:lang w:eastAsia="zh-CN"/>
        </w:rPr>
        <w:t>、</w:t>
      </w:r>
      <w:r>
        <w:rPr>
          <w:spacing w:val="-119"/>
          <w:lang w:eastAsia="zh-CN"/>
        </w:rPr>
        <w:t xml:space="preserve"> </w:t>
      </w:r>
      <w:r>
        <w:rPr>
          <w:rFonts w:hint="eastAsia"/>
          <w:lang w:eastAsia="zh-CN"/>
        </w:rPr>
        <w:t>规</w:t>
      </w:r>
      <w:r>
        <w:rPr>
          <w:spacing w:val="-121"/>
          <w:lang w:eastAsia="zh-CN"/>
        </w:rPr>
        <w:t xml:space="preserve"> </w:t>
      </w:r>
      <w:r>
        <w:rPr>
          <w:rFonts w:hint="eastAsia"/>
          <w:lang w:eastAsia="zh-CN"/>
        </w:rPr>
        <w:t>格</w:t>
      </w:r>
      <w:r>
        <w:rPr>
          <w:spacing w:val="-119"/>
          <w:lang w:eastAsia="zh-CN"/>
        </w:rPr>
        <w:t xml:space="preserve"> </w:t>
      </w:r>
      <w:r>
        <w:rPr>
          <w:rFonts w:hint="eastAsia"/>
          <w:lang w:eastAsia="zh-CN"/>
        </w:rPr>
        <w:t>、</w:t>
      </w:r>
      <w:r>
        <w:rPr>
          <w:spacing w:val="-121"/>
          <w:lang w:eastAsia="zh-CN"/>
        </w:rPr>
        <w:t xml:space="preserve"> </w:t>
      </w:r>
      <w:r>
        <w:rPr>
          <w:rFonts w:hint="eastAsia"/>
          <w:lang w:eastAsia="zh-CN"/>
        </w:rPr>
        <w:t>数</w:t>
      </w:r>
      <w:r>
        <w:rPr>
          <w:spacing w:val="-119"/>
          <w:lang w:eastAsia="zh-CN"/>
        </w:rPr>
        <w:t xml:space="preserve"> </w:t>
      </w:r>
      <w:r>
        <w:rPr>
          <w:rFonts w:hint="eastAsia"/>
          <w:lang w:eastAsia="zh-CN"/>
        </w:rPr>
        <w:t>量</w:t>
      </w:r>
      <w:r>
        <w:rPr>
          <w:spacing w:val="-121"/>
          <w:lang w:eastAsia="zh-CN"/>
        </w:rPr>
        <w:t xml:space="preserve"> </w:t>
      </w:r>
      <w:r>
        <w:rPr>
          <w:rFonts w:hint="eastAsia"/>
          <w:lang w:eastAsia="zh-CN"/>
        </w:rPr>
        <w:t>、</w:t>
      </w:r>
      <w:r>
        <w:rPr>
          <w:spacing w:val="-119"/>
          <w:lang w:eastAsia="zh-CN"/>
        </w:rPr>
        <w:t xml:space="preserve"> </w:t>
      </w:r>
      <w:r>
        <w:rPr>
          <w:rFonts w:hint="eastAsia"/>
          <w:lang w:eastAsia="zh-CN"/>
        </w:rPr>
        <w:t>单</w:t>
      </w:r>
      <w:r>
        <w:rPr>
          <w:spacing w:val="-121"/>
          <w:lang w:eastAsia="zh-CN"/>
        </w:rPr>
        <w:t xml:space="preserve"> </w:t>
      </w:r>
      <w:r>
        <w:rPr>
          <w:rFonts w:hint="eastAsia"/>
          <w:lang w:eastAsia="zh-CN"/>
        </w:rPr>
        <w:t>价</w:t>
      </w:r>
      <w:r>
        <w:rPr>
          <w:spacing w:val="-119"/>
          <w:lang w:eastAsia="zh-CN"/>
        </w:rPr>
        <w:t xml:space="preserve"> </w:t>
      </w:r>
      <w:r>
        <w:rPr>
          <w:rFonts w:hint="eastAsia"/>
          <w:lang w:eastAsia="zh-CN"/>
        </w:rPr>
        <w:t>，</w:t>
      </w:r>
      <w:r>
        <w:rPr>
          <w:spacing w:val="-121"/>
          <w:lang w:eastAsia="zh-CN"/>
        </w:rPr>
        <w:t xml:space="preserve"> </w:t>
      </w:r>
      <w:r>
        <w:rPr>
          <w:rFonts w:hint="eastAsia"/>
          <w:lang w:eastAsia="zh-CN"/>
        </w:rPr>
        <w:t>列</w:t>
      </w:r>
      <w:r>
        <w:rPr>
          <w:spacing w:val="-119"/>
          <w:lang w:eastAsia="zh-CN"/>
        </w:rPr>
        <w:t xml:space="preserve"> </w:t>
      </w:r>
      <w:r>
        <w:rPr>
          <w:rFonts w:hint="eastAsia"/>
          <w:lang w:eastAsia="zh-CN"/>
        </w:rPr>
        <w:t>在</w:t>
      </w:r>
      <w:r>
        <w:rPr>
          <w:spacing w:val="-121"/>
          <w:lang w:eastAsia="zh-CN"/>
        </w:rPr>
        <w:t xml:space="preserve"> </w:t>
      </w:r>
      <w:r>
        <w:rPr>
          <w:rFonts w:hint="eastAsia"/>
          <w:lang w:eastAsia="zh-CN"/>
        </w:rPr>
        <w:t>投</w:t>
      </w:r>
      <w:r>
        <w:rPr>
          <w:spacing w:val="-119"/>
          <w:lang w:eastAsia="zh-CN"/>
        </w:rPr>
        <w:t xml:space="preserve"> </w:t>
      </w:r>
      <w:r>
        <w:rPr>
          <w:rFonts w:hint="eastAsia"/>
          <w:lang w:eastAsia="zh-CN"/>
        </w:rPr>
        <w:t>标</w:t>
      </w:r>
      <w:r>
        <w:rPr>
          <w:spacing w:val="-121"/>
          <w:lang w:eastAsia="zh-CN"/>
        </w:rPr>
        <w:t xml:space="preserve"> </w:t>
      </w:r>
      <w:r>
        <w:rPr>
          <w:rFonts w:hint="eastAsia"/>
          <w:lang w:eastAsia="zh-CN"/>
        </w:rPr>
        <w:t>文</w:t>
      </w:r>
      <w:r>
        <w:rPr>
          <w:spacing w:val="-119"/>
          <w:lang w:eastAsia="zh-CN"/>
        </w:rPr>
        <w:t xml:space="preserve"> </w:t>
      </w:r>
      <w:r>
        <w:rPr>
          <w:rFonts w:hint="eastAsia"/>
          <w:lang w:eastAsia="zh-CN"/>
        </w:rPr>
        <w:t>件</w:t>
      </w:r>
      <w:r>
        <w:rPr>
          <w:spacing w:val="-121"/>
          <w:lang w:eastAsia="zh-CN"/>
        </w:rPr>
        <w:t xml:space="preserve"> </w:t>
      </w:r>
      <w:r>
        <w:rPr>
          <w:rFonts w:hint="eastAsia"/>
          <w:lang w:eastAsia="zh-CN"/>
        </w:rPr>
        <w:t>附</w:t>
      </w:r>
      <w:r>
        <w:rPr>
          <w:spacing w:val="-119"/>
          <w:lang w:eastAsia="zh-CN"/>
        </w:rPr>
        <w:t xml:space="preserve"> </w:t>
      </w:r>
      <w:r>
        <w:rPr>
          <w:rFonts w:hint="eastAsia"/>
          <w:lang w:eastAsia="zh-CN"/>
        </w:rPr>
        <w:t>表</w:t>
      </w:r>
      <w:r>
        <w:rPr>
          <w:w w:val="99"/>
          <w:lang w:eastAsia="zh-CN"/>
        </w:rPr>
        <w:t xml:space="preserve"> </w:t>
      </w:r>
      <w:r>
        <w:rPr>
          <w:rFonts w:hint="eastAsia"/>
          <w:spacing w:val="16"/>
          <w:lang w:eastAsia="zh-CN"/>
        </w:rPr>
        <w:t>中。</w:t>
      </w:r>
    </w:p>
    <w:p>
      <w:pPr>
        <w:spacing w:before="6"/>
        <w:rPr>
          <w:rFonts w:ascii="宋体" w:cs="Times New Roman"/>
          <w:sz w:val="27"/>
          <w:szCs w:val="27"/>
          <w:lang w:eastAsia="zh-CN"/>
        </w:rPr>
      </w:pPr>
    </w:p>
    <w:p>
      <w:pPr>
        <w:ind w:left="786" w:hanging="672"/>
        <w:rPr>
          <w:rFonts w:ascii="宋体" w:cs="Times New Roman"/>
          <w:sz w:val="28"/>
          <w:szCs w:val="28"/>
          <w:lang w:eastAsia="zh-CN"/>
        </w:rPr>
      </w:pPr>
      <w:r>
        <w:rPr>
          <w:rFonts w:hint="eastAsia" w:ascii="宋体" w:hAnsi="宋体" w:cs="宋体"/>
          <w:b/>
          <w:bCs/>
          <w:sz w:val="28"/>
          <w:szCs w:val="28"/>
          <w:lang w:eastAsia="zh-CN"/>
        </w:rPr>
        <w:t>（八）工程检测目标控制</w:t>
      </w:r>
    </w:p>
    <w:p>
      <w:pPr>
        <w:spacing w:before="5"/>
        <w:rPr>
          <w:rFonts w:ascii="宋体" w:cs="Times New Roman"/>
          <w:b/>
          <w:bCs/>
          <w:sz w:val="37"/>
          <w:szCs w:val="37"/>
          <w:lang w:eastAsia="zh-CN"/>
        </w:rPr>
      </w:pPr>
    </w:p>
    <w:p>
      <w:pPr>
        <w:pStyle w:val="2"/>
        <w:spacing w:line="285" w:lineRule="auto"/>
        <w:ind w:firstLine="671"/>
        <w:rPr>
          <w:rFonts w:cs="Times New Roman"/>
          <w:lang w:eastAsia="zh-CN"/>
        </w:rPr>
      </w:pPr>
      <w:r>
        <w:rPr>
          <w:rFonts w:hint="eastAsia"/>
          <w:spacing w:val="26"/>
          <w:w w:val="95"/>
          <w:lang w:eastAsia="zh-CN"/>
        </w:rPr>
        <w:t>检测方法与手段，检测点检测时间段检测目标值，检测</w:t>
      </w:r>
      <w:r>
        <w:rPr>
          <w:spacing w:val="26"/>
          <w:w w:val="99"/>
          <w:lang w:eastAsia="zh-CN"/>
        </w:rPr>
        <w:t xml:space="preserve"> </w:t>
      </w:r>
      <w:r>
        <w:rPr>
          <w:rFonts w:hint="eastAsia"/>
          <w:spacing w:val="16"/>
          <w:lang w:eastAsia="zh-CN"/>
        </w:rPr>
        <w:t>记录。</w:t>
      </w:r>
    </w:p>
    <w:p>
      <w:pPr>
        <w:spacing w:before="9"/>
        <w:rPr>
          <w:rFonts w:ascii="宋体" w:cs="Times New Roman"/>
          <w:sz w:val="29"/>
          <w:szCs w:val="29"/>
          <w:lang w:eastAsia="zh-CN"/>
        </w:rPr>
      </w:pPr>
    </w:p>
    <w:p>
      <w:pPr>
        <w:pStyle w:val="20"/>
        <w:ind w:left="3286" w:right="3390"/>
        <w:jc w:val="center"/>
        <w:rPr>
          <w:rFonts w:cs="Times New Roman"/>
          <w:b w:val="0"/>
          <w:bCs w:val="0"/>
          <w:lang w:eastAsia="zh-CN"/>
        </w:rPr>
      </w:pPr>
      <w:bookmarkStart w:id="17" w:name="_TOC_250019"/>
      <w:r>
        <w:rPr>
          <w:rFonts w:hint="eastAsia"/>
          <w:lang w:eastAsia="zh-CN"/>
        </w:rPr>
        <w:t>四、保修目标控制</w:t>
      </w:r>
      <w:bookmarkEnd w:id="17"/>
    </w:p>
    <w:p>
      <w:pPr>
        <w:ind w:left="114"/>
        <w:rPr>
          <w:rFonts w:ascii="宋体" w:cs="Times New Roman"/>
          <w:sz w:val="28"/>
          <w:szCs w:val="28"/>
          <w:lang w:eastAsia="zh-CN"/>
        </w:rPr>
      </w:pPr>
      <w:r>
        <w:rPr>
          <w:rFonts w:hint="eastAsia" w:ascii="宋体" w:hAnsi="宋体" w:cs="宋体"/>
          <w:b/>
          <w:bCs/>
          <w:sz w:val="28"/>
          <w:szCs w:val="28"/>
          <w:lang w:eastAsia="zh-CN"/>
        </w:rPr>
        <w:t>（九）保修目标控制</w:t>
      </w:r>
    </w:p>
    <w:p>
      <w:pPr>
        <w:spacing w:before="5"/>
        <w:rPr>
          <w:rFonts w:ascii="宋体" w:cs="Times New Roman"/>
          <w:b/>
          <w:bCs/>
          <w:sz w:val="37"/>
          <w:szCs w:val="37"/>
          <w:lang w:eastAsia="zh-CN"/>
        </w:rPr>
      </w:pPr>
    </w:p>
    <w:p>
      <w:pPr>
        <w:pStyle w:val="2"/>
        <w:spacing w:line="285" w:lineRule="auto"/>
        <w:ind w:right="228" w:firstLine="671"/>
        <w:jc w:val="both"/>
        <w:rPr>
          <w:rFonts w:cs="Times New Roman"/>
          <w:lang w:eastAsia="zh-CN"/>
        </w:rPr>
      </w:pPr>
      <w:r>
        <w:rPr>
          <w:spacing w:val="17"/>
          <w:lang w:eastAsia="zh-CN"/>
        </w:rPr>
        <w:t>1</w:t>
      </w:r>
      <w:r>
        <w:rPr>
          <w:rFonts w:hint="eastAsia"/>
          <w:spacing w:val="17"/>
          <w:lang w:eastAsia="zh-CN"/>
        </w:rPr>
        <w:t>、监督施工方应按《建设工程质量管理条例》国务院令</w:t>
      </w:r>
      <w:r>
        <w:rPr>
          <w:w w:val="99"/>
          <w:lang w:eastAsia="zh-CN"/>
        </w:rPr>
        <w:t xml:space="preserve"> </w:t>
      </w:r>
      <w:r>
        <w:rPr>
          <w:rFonts w:hint="eastAsia"/>
          <w:lang w:eastAsia="zh-CN"/>
        </w:rPr>
        <w:t>第</w:t>
      </w:r>
      <w:r>
        <w:rPr>
          <w:spacing w:val="-52"/>
          <w:lang w:eastAsia="zh-CN"/>
        </w:rPr>
        <w:t xml:space="preserve"> </w:t>
      </w:r>
      <w:r>
        <w:rPr>
          <w:spacing w:val="5"/>
          <w:lang w:eastAsia="zh-CN"/>
        </w:rPr>
        <w:t>279</w:t>
      </w:r>
      <w:r>
        <w:rPr>
          <w:spacing w:val="-58"/>
          <w:lang w:eastAsia="zh-CN"/>
        </w:rPr>
        <w:t xml:space="preserve"> </w:t>
      </w:r>
      <w:r>
        <w:rPr>
          <w:rFonts w:hint="eastAsia"/>
          <w:spacing w:val="15"/>
          <w:lang w:eastAsia="zh-CN"/>
        </w:rPr>
        <w:t>号和《房屋建筑工程质量保修办法》建设部令第</w:t>
      </w:r>
      <w:r>
        <w:rPr>
          <w:spacing w:val="-50"/>
          <w:lang w:eastAsia="zh-CN"/>
        </w:rPr>
        <w:t xml:space="preserve"> </w:t>
      </w:r>
      <w:r>
        <w:rPr>
          <w:spacing w:val="4"/>
          <w:lang w:eastAsia="zh-CN"/>
        </w:rPr>
        <w:t>80</w:t>
      </w:r>
      <w:r>
        <w:rPr>
          <w:spacing w:val="-58"/>
          <w:lang w:eastAsia="zh-CN"/>
        </w:rPr>
        <w:t xml:space="preserve"> </w:t>
      </w:r>
      <w:r>
        <w:rPr>
          <w:rFonts w:hint="eastAsia"/>
          <w:lang w:eastAsia="zh-CN"/>
        </w:rPr>
        <w:t>号</w:t>
      </w:r>
      <w:r>
        <w:rPr>
          <w:w w:val="99"/>
          <w:lang w:eastAsia="zh-CN"/>
        </w:rPr>
        <w:t xml:space="preserve"> </w:t>
      </w:r>
      <w:r>
        <w:rPr>
          <w:rFonts w:hint="eastAsia"/>
          <w:spacing w:val="16"/>
          <w:lang w:eastAsia="zh-CN"/>
        </w:rPr>
        <w:t>规定依法对本工程进行保修。</w:t>
      </w:r>
    </w:p>
    <w:p>
      <w:pPr>
        <w:pStyle w:val="2"/>
        <w:spacing w:before="22" w:line="285" w:lineRule="auto"/>
        <w:ind w:firstLine="671"/>
        <w:rPr>
          <w:rFonts w:cs="Times New Roman"/>
          <w:lang w:eastAsia="zh-CN"/>
        </w:rPr>
      </w:pPr>
      <w:r>
        <w:rPr>
          <w:spacing w:val="12"/>
          <w:lang w:eastAsia="zh-CN"/>
        </w:rPr>
        <w:t>2</w:t>
      </w:r>
      <w:r>
        <w:rPr>
          <w:rFonts w:hint="eastAsia"/>
          <w:spacing w:val="12"/>
          <w:lang w:eastAsia="zh-CN"/>
        </w:rPr>
        <w:t>、</w:t>
      </w:r>
      <w:r>
        <w:rPr>
          <w:spacing w:val="-129"/>
          <w:lang w:eastAsia="zh-CN"/>
        </w:rPr>
        <w:t xml:space="preserve"> </w:t>
      </w:r>
      <w:r>
        <w:rPr>
          <w:rFonts w:hint="eastAsia"/>
          <w:spacing w:val="22"/>
          <w:lang w:eastAsia="zh-CN"/>
        </w:rPr>
        <w:t>建设、</w:t>
      </w:r>
      <w:r>
        <w:rPr>
          <w:spacing w:val="-129"/>
          <w:lang w:eastAsia="zh-CN"/>
        </w:rPr>
        <w:t xml:space="preserve"> </w:t>
      </w:r>
      <w:r>
        <w:rPr>
          <w:rFonts w:hint="eastAsia"/>
          <w:spacing w:val="31"/>
          <w:lang w:eastAsia="zh-CN"/>
        </w:rPr>
        <w:t>施工双方在签订施工合同时必须按国家建设</w:t>
      </w:r>
      <w:r>
        <w:rPr>
          <w:w w:val="99"/>
          <w:lang w:eastAsia="zh-CN"/>
        </w:rPr>
        <w:t xml:space="preserve"> </w:t>
      </w:r>
      <w:r>
        <w:rPr>
          <w:rFonts w:hint="eastAsia"/>
          <w:spacing w:val="16"/>
          <w:w w:val="95"/>
          <w:lang w:eastAsia="zh-CN"/>
        </w:rPr>
        <w:t>部、国家工商行政管理局推行的《房屋建筑工程质量保修书》</w:t>
      </w:r>
      <w:r>
        <w:rPr>
          <w:spacing w:val="90"/>
          <w:w w:val="95"/>
          <w:lang w:eastAsia="zh-CN"/>
        </w:rPr>
        <w:t xml:space="preserve"> </w:t>
      </w:r>
      <w:r>
        <w:rPr>
          <w:rFonts w:hint="eastAsia"/>
          <w:spacing w:val="19"/>
          <w:lang w:eastAsia="zh-CN"/>
        </w:rPr>
        <w:t>示范</w:t>
      </w:r>
      <w:r>
        <w:rPr>
          <w:spacing w:val="-121"/>
          <w:lang w:eastAsia="zh-CN"/>
        </w:rPr>
        <w:t xml:space="preserve"> </w:t>
      </w:r>
      <w:r>
        <w:rPr>
          <w:rFonts w:hint="eastAsia"/>
          <w:lang w:eastAsia="zh-CN"/>
        </w:rPr>
        <w:t>文</w:t>
      </w:r>
      <w:r>
        <w:rPr>
          <w:spacing w:val="-121"/>
          <w:lang w:eastAsia="zh-CN"/>
        </w:rPr>
        <w:t xml:space="preserve"> </w:t>
      </w:r>
      <w:r>
        <w:rPr>
          <w:rFonts w:hint="eastAsia"/>
          <w:lang w:eastAsia="zh-CN"/>
        </w:rPr>
        <w:t>本</w:t>
      </w:r>
      <w:r>
        <w:rPr>
          <w:spacing w:val="-121"/>
          <w:lang w:eastAsia="zh-CN"/>
        </w:rPr>
        <w:t xml:space="preserve"> </w:t>
      </w:r>
      <w:r>
        <w:rPr>
          <w:rFonts w:hint="eastAsia"/>
          <w:spacing w:val="19"/>
          <w:lang w:eastAsia="zh-CN"/>
        </w:rPr>
        <w:t>签订</w:t>
      </w:r>
      <w:r>
        <w:rPr>
          <w:spacing w:val="-121"/>
          <w:lang w:eastAsia="zh-CN"/>
        </w:rPr>
        <w:t xml:space="preserve"> </w:t>
      </w:r>
      <w:r>
        <w:rPr>
          <w:rFonts w:hint="eastAsia"/>
          <w:spacing w:val="19"/>
          <w:lang w:eastAsia="zh-CN"/>
        </w:rPr>
        <w:t>保修</w:t>
      </w:r>
      <w:r>
        <w:rPr>
          <w:spacing w:val="-121"/>
          <w:lang w:eastAsia="zh-CN"/>
        </w:rPr>
        <w:t xml:space="preserve"> </w:t>
      </w:r>
      <w:r>
        <w:rPr>
          <w:rFonts w:hint="eastAsia"/>
          <w:lang w:eastAsia="zh-CN"/>
        </w:rPr>
        <w:t>书</w:t>
      </w:r>
      <w:r>
        <w:rPr>
          <w:spacing w:val="-121"/>
          <w:lang w:eastAsia="zh-CN"/>
        </w:rPr>
        <w:t xml:space="preserve"> </w:t>
      </w:r>
      <w:r>
        <w:rPr>
          <w:rFonts w:hint="eastAsia"/>
          <w:lang w:eastAsia="zh-CN"/>
        </w:rPr>
        <w:t>，</w:t>
      </w:r>
      <w:r>
        <w:rPr>
          <w:spacing w:val="-121"/>
          <w:lang w:eastAsia="zh-CN"/>
        </w:rPr>
        <w:t xml:space="preserve"> </w:t>
      </w:r>
      <w:r>
        <w:rPr>
          <w:rFonts w:hint="eastAsia"/>
          <w:spacing w:val="19"/>
          <w:lang w:eastAsia="zh-CN"/>
        </w:rPr>
        <w:t>保修</w:t>
      </w:r>
      <w:r>
        <w:rPr>
          <w:spacing w:val="-121"/>
          <w:lang w:eastAsia="zh-CN"/>
        </w:rPr>
        <w:t xml:space="preserve"> </w:t>
      </w:r>
      <w:r>
        <w:rPr>
          <w:rFonts w:hint="eastAsia"/>
          <w:spacing w:val="19"/>
          <w:lang w:eastAsia="zh-CN"/>
        </w:rPr>
        <w:t>期从</w:t>
      </w:r>
      <w:r>
        <w:rPr>
          <w:spacing w:val="-121"/>
          <w:lang w:eastAsia="zh-CN"/>
        </w:rPr>
        <w:t xml:space="preserve"> </w:t>
      </w:r>
      <w:r>
        <w:rPr>
          <w:rFonts w:hint="eastAsia"/>
          <w:lang w:eastAsia="zh-CN"/>
        </w:rPr>
        <w:t>工</w:t>
      </w:r>
      <w:r>
        <w:rPr>
          <w:spacing w:val="-121"/>
          <w:lang w:eastAsia="zh-CN"/>
        </w:rPr>
        <w:t xml:space="preserve"> </w:t>
      </w:r>
      <w:r>
        <w:rPr>
          <w:rFonts w:hint="eastAsia"/>
          <w:spacing w:val="19"/>
          <w:lang w:eastAsia="zh-CN"/>
        </w:rPr>
        <w:t>程竣</w:t>
      </w:r>
      <w:r>
        <w:rPr>
          <w:spacing w:val="-121"/>
          <w:lang w:eastAsia="zh-CN"/>
        </w:rPr>
        <w:t xml:space="preserve"> </w:t>
      </w:r>
      <w:r>
        <w:rPr>
          <w:rFonts w:hint="eastAsia"/>
          <w:lang w:eastAsia="zh-CN"/>
        </w:rPr>
        <w:t>工</w:t>
      </w:r>
      <w:r>
        <w:rPr>
          <w:spacing w:val="-121"/>
          <w:lang w:eastAsia="zh-CN"/>
        </w:rPr>
        <w:t xml:space="preserve"> </w:t>
      </w:r>
      <w:r>
        <w:rPr>
          <w:rFonts w:hint="eastAsia"/>
          <w:spacing w:val="19"/>
          <w:lang w:eastAsia="zh-CN"/>
        </w:rPr>
        <w:t>验收</w:t>
      </w:r>
      <w:r>
        <w:rPr>
          <w:spacing w:val="-121"/>
          <w:lang w:eastAsia="zh-CN"/>
        </w:rPr>
        <w:t xml:space="preserve"> </w:t>
      </w:r>
      <w:r>
        <w:rPr>
          <w:rFonts w:hint="eastAsia"/>
          <w:lang w:eastAsia="zh-CN"/>
        </w:rPr>
        <w:t>合</w:t>
      </w:r>
      <w:r>
        <w:rPr>
          <w:spacing w:val="-121"/>
          <w:lang w:eastAsia="zh-CN"/>
        </w:rPr>
        <w:t xml:space="preserve"> </w:t>
      </w:r>
      <w:r>
        <w:rPr>
          <w:rFonts w:hint="eastAsia"/>
          <w:spacing w:val="19"/>
          <w:lang w:eastAsia="zh-CN"/>
        </w:rPr>
        <w:t>格之</w:t>
      </w:r>
      <w:r>
        <w:rPr>
          <w:spacing w:val="-121"/>
          <w:lang w:eastAsia="zh-CN"/>
        </w:rPr>
        <w:t xml:space="preserve"> </w:t>
      </w:r>
      <w:r>
        <w:rPr>
          <w:rFonts w:hint="eastAsia"/>
          <w:lang w:eastAsia="zh-CN"/>
        </w:rPr>
        <w:t>日</w:t>
      </w:r>
      <w:r>
        <w:rPr>
          <w:spacing w:val="-121"/>
          <w:lang w:eastAsia="zh-CN"/>
        </w:rPr>
        <w:t xml:space="preserve"> </w:t>
      </w:r>
      <w:r>
        <w:rPr>
          <w:rFonts w:hint="eastAsia"/>
          <w:lang w:eastAsia="zh-CN"/>
        </w:rPr>
        <w:t>算</w:t>
      </w:r>
      <w:r>
        <w:rPr>
          <w:w w:val="99"/>
          <w:lang w:eastAsia="zh-CN"/>
        </w:rPr>
        <w:t xml:space="preserve"> </w:t>
      </w:r>
      <w:r>
        <w:rPr>
          <w:rFonts w:hint="eastAsia"/>
          <w:spacing w:val="16"/>
          <w:lang w:eastAsia="zh-CN"/>
        </w:rPr>
        <w:t>起。</w:t>
      </w:r>
    </w:p>
    <w:p>
      <w:pPr>
        <w:pStyle w:val="2"/>
        <w:spacing w:before="19"/>
        <w:ind w:left="786"/>
        <w:rPr>
          <w:rFonts w:cs="Times New Roman"/>
          <w:lang w:eastAsia="zh-CN"/>
        </w:rPr>
      </w:pPr>
      <w:r>
        <w:rPr>
          <w:spacing w:val="17"/>
          <w:lang w:eastAsia="zh-CN"/>
        </w:rPr>
        <w:t>3</w:t>
      </w:r>
      <w:r>
        <w:rPr>
          <w:rFonts w:hint="eastAsia"/>
          <w:spacing w:val="17"/>
          <w:lang w:eastAsia="zh-CN"/>
        </w:rPr>
        <w:t>、保修期限执行《建设工程质量管理条例》国务院令第</w:t>
      </w:r>
    </w:p>
    <w:p>
      <w:pPr>
        <w:pStyle w:val="2"/>
        <w:spacing w:before="80"/>
        <w:rPr>
          <w:rFonts w:cs="Times New Roman"/>
          <w:lang w:eastAsia="zh-CN"/>
        </w:rPr>
      </w:pPr>
      <w:r>
        <w:rPr>
          <w:spacing w:val="5"/>
          <w:lang w:eastAsia="zh-CN"/>
        </w:rPr>
        <w:t>279</w:t>
      </w:r>
      <w:r>
        <w:rPr>
          <w:spacing w:val="-89"/>
          <w:lang w:eastAsia="zh-CN"/>
        </w:rPr>
        <w:t xml:space="preserve"> </w:t>
      </w:r>
      <w:r>
        <w:rPr>
          <w:rFonts w:hint="eastAsia"/>
          <w:spacing w:val="16"/>
          <w:lang w:eastAsia="zh-CN"/>
        </w:rPr>
        <w:t>号。保修费用执行《建设工程质量保证金管理暂行办法》</w:t>
      </w:r>
    </w:p>
    <w:p>
      <w:pPr>
        <w:rPr>
          <w:rFonts w:cs="Times New Roman"/>
          <w:lang w:eastAsia="zh-CN"/>
        </w:rPr>
        <w:sectPr>
          <w:pgSz w:w="11910" w:h="16840"/>
          <w:pgMar w:top="1440" w:right="1260" w:bottom="1160" w:left="1360" w:header="0" w:footer="955" w:gutter="0"/>
          <w:cols w:space="720" w:num="1"/>
        </w:sectPr>
      </w:pPr>
    </w:p>
    <w:p>
      <w:pPr>
        <w:pStyle w:val="2"/>
        <w:spacing w:line="406" w:lineRule="exact"/>
        <w:rPr>
          <w:rFonts w:cs="Times New Roman"/>
          <w:lang w:eastAsia="zh-CN"/>
        </w:rPr>
      </w:pPr>
      <w:r>
        <w:rPr>
          <w:rFonts w:hint="eastAsia"/>
          <w:spacing w:val="10"/>
          <w:lang w:eastAsia="zh-CN"/>
        </w:rPr>
        <w:t>建设部建质</w:t>
      </w:r>
      <w:r>
        <w:rPr>
          <w:spacing w:val="10"/>
          <w:lang w:eastAsia="zh-CN"/>
        </w:rPr>
        <w:t>[2005]7</w:t>
      </w:r>
      <w:r>
        <w:rPr>
          <w:spacing w:val="-113"/>
          <w:lang w:eastAsia="zh-CN"/>
        </w:rPr>
        <w:t xml:space="preserve"> </w:t>
      </w:r>
      <w:r>
        <w:rPr>
          <w:rFonts w:hint="eastAsia"/>
          <w:spacing w:val="16"/>
          <w:lang w:eastAsia="zh-CN"/>
        </w:rPr>
        <w:t>号。按国家规定并在工程质量保修书中具</w:t>
      </w:r>
    </w:p>
    <w:p>
      <w:pPr>
        <w:pStyle w:val="2"/>
        <w:spacing w:before="81"/>
        <w:rPr>
          <w:rFonts w:cs="Times New Roman"/>
        </w:rPr>
      </w:pPr>
      <w:r>
        <w:rPr>
          <w:rFonts w:hint="eastAsia"/>
          <w:spacing w:val="16"/>
        </w:rPr>
        <w:t>体明确。</w:t>
      </w:r>
    </w:p>
    <w:p>
      <w:pPr>
        <w:spacing w:before="12"/>
        <w:rPr>
          <w:rFonts w:ascii="宋体" w:cs="Times New Roman"/>
          <w:sz w:val="41"/>
          <w:szCs w:val="41"/>
        </w:rPr>
      </w:pPr>
    </w:p>
    <w:p>
      <w:pPr>
        <w:numPr>
          <w:ilvl w:val="0"/>
          <w:numId w:val="2"/>
        </w:numPr>
        <w:tabs>
          <w:tab w:val="left" w:pos="4592"/>
        </w:tabs>
        <w:spacing w:line="860" w:lineRule="atLeast"/>
        <w:ind w:left="740" w:right="113" w:firstLine="2566"/>
        <w:rPr>
          <w:rFonts w:ascii="宋体" w:cs="Times New Roman"/>
          <w:sz w:val="32"/>
          <w:szCs w:val="32"/>
        </w:rPr>
      </w:pPr>
      <w:r>
        <w:rPr>
          <w:rFonts w:hint="eastAsia" w:ascii="宋体" w:hAnsi="宋体" w:cs="宋体"/>
          <w:b/>
          <w:bCs/>
          <w:sz w:val="32"/>
          <w:szCs w:val="32"/>
        </w:rPr>
        <w:t>技术规范</w:t>
      </w:r>
      <w:r>
        <w:rPr>
          <w:rFonts w:ascii="宋体" w:hAnsi="宋体" w:cs="宋体"/>
          <w:b/>
          <w:bCs/>
          <w:w w:val="99"/>
          <w:sz w:val="32"/>
          <w:szCs w:val="32"/>
        </w:rPr>
        <w:t xml:space="preserve"> </w:t>
      </w:r>
    </w:p>
    <w:p>
      <w:pPr>
        <w:tabs>
          <w:tab w:val="left" w:pos="4592"/>
        </w:tabs>
        <w:spacing w:line="860" w:lineRule="atLeast"/>
        <w:ind w:right="113" w:firstLine="640" w:firstLineChars="200"/>
        <w:rPr>
          <w:rFonts w:ascii="宋体" w:cs="Times New Roman"/>
          <w:sz w:val="32"/>
          <w:szCs w:val="32"/>
          <w:lang w:eastAsia="zh-CN"/>
        </w:rPr>
      </w:pPr>
      <w:r>
        <w:rPr>
          <w:rFonts w:hint="eastAsia" w:ascii="宋体" w:hAnsi="宋体" w:cs="宋体"/>
          <w:sz w:val="32"/>
          <w:szCs w:val="32"/>
          <w:lang w:eastAsia="zh-CN"/>
        </w:rPr>
        <w:t>本工程要求投标人在监督工程中严格执行国家相关的工程技</w:t>
      </w:r>
    </w:p>
    <w:p>
      <w:pPr>
        <w:pStyle w:val="2"/>
        <w:spacing w:before="80" w:line="288" w:lineRule="auto"/>
        <w:rPr>
          <w:rFonts w:cs="Times New Roman"/>
          <w:lang w:eastAsia="zh-CN"/>
        </w:rPr>
      </w:pPr>
      <w:r>
        <w:rPr>
          <w:rFonts w:hint="eastAsia"/>
          <w:spacing w:val="12"/>
          <w:w w:val="95"/>
          <w:lang w:eastAsia="zh-CN"/>
        </w:rPr>
        <w:t>术规范及标准和江西省相关地方标准对施工企业进行监理，并</w:t>
      </w:r>
      <w:r>
        <w:rPr>
          <w:spacing w:val="94"/>
          <w:w w:val="95"/>
          <w:lang w:eastAsia="zh-CN"/>
        </w:rPr>
        <w:t xml:space="preserve"> </w:t>
      </w:r>
      <w:r>
        <w:rPr>
          <w:rFonts w:hint="eastAsia"/>
          <w:lang w:eastAsia="zh-CN"/>
        </w:rPr>
        <w:t>严格遵守旁站制度。</w:t>
      </w:r>
    </w:p>
    <w:p>
      <w:pPr>
        <w:pStyle w:val="2"/>
        <w:spacing w:before="17" w:line="285" w:lineRule="auto"/>
        <w:ind w:firstLine="640" w:firstLineChars="200"/>
        <w:rPr>
          <w:rFonts w:cs="Times New Roman"/>
          <w:lang w:eastAsia="zh-CN"/>
        </w:rPr>
      </w:pPr>
      <w:r>
        <w:rPr>
          <w:rFonts w:hint="eastAsia"/>
          <w:lang w:eastAsia="zh-CN"/>
        </w:rPr>
        <w:t>一、本工程采用的技术规范</w:t>
      </w:r>
      <w:r>
        <w:rPr>
          <w:w w:val="99"/>
          <w:lang w:eastAsia="zh-CN"/>
        </w:rPr>
        <w:t xml:space="preserve"> </w:t>
      </w:r>
      <w:r>
        <w:rPr>
          <w:rFonts w:hint="eastAsia"/>
          <w:color w:val="0000FF"/>
          <w:spacing w:val="9"/>
          <w:w w:val="95"/>
          <w:u w:val="thick" w:color="0000FF"/>
          <w:lang w:eastAsia="zh-CN"/>
        </w:rPr>
        <w:t>执行国家现行有关技术、施工及验收规范和质量检验标准及省市建设行政主管部门强制性文件、标准、规范和施工图中</w:t>
      </w:r>
      <w:r>
        <w:rPr>
          <w:rFonts w:hint="eastAsia"/>
          <w:color w:val="0000FF"/>
          <w:u w:val="thick" w:color="0000FF"/>
          <w:lang w:eastAsia="zh-CN"/>
        </w:rPr>
        <w:t>载明的相关技术规范和标准</w:t>
      </w:r>
    </w:p>
    <w:p>
      <w:pPr>
        <w:pStyle w:val="2"/>
        <w:spacing w:before="19" w:line="285" w:lineRule="auto"/>
        <w:ind w:right="101" w:firstLine="640" w:firstLineChars="200"/>
        <w:rPr>
          <w:color w:val="0000FF"/>
          <w:w w:val="99"/>
          <w:lang w:eastAsia="zh-CN"/>
        </w:rPr>
      </w:pPr>
      <w:r>
        <w:rPr>
          <w:rFonts w:hint="eastAsia"/>
          <w:lang w:eastAsia="zh-CN"/>
        </w:rPr>
        <w:t>二、对材料的质量和试验要求</w:t>
      </w:r>
      <w:r>
        <w:rPr>
          <w:w w:val="99"/>
          <w:lang w:eastAsia="zh-CN"/>
        </w:rPr>
        <w:t xml:space="preserve"> </w:t>
      </w:r>
      <w:r>
        <w:rPr>
          <w:rFonts w:hint="eastAsia"/>
          <w:color w:val="0000FF"/>
          <w:spacing w:val="9"/>
          <w:w w:val="95"/>
          <w:u w:val="thick" w:color="0000FF"/>
          <w:lang w:eastAsia="zh-CN"/>
        </w:rPr>
        <w:t>执行国家、省、市有关部门制定的建筑材料质量标准，材料</w:t>
      </w:r>
      <w:r>
        <w:rPr>
          <w:rFonts w:hint="eastAsia"/>
          <w:color w:val="0000FF"/>
          <w:spacing w:val="-4"/>
          <w:u w:val="thick" w:color="0000FF"/>
          <w:lang w:eastAsia="zh-CN"/>
        </w:rPr>
        <w:t>应提供三证（出厂证、合格证、材料检测报告），材料试验按</w:t>
      </w:r>
      <w:r>
        <w:rPr>
          <w:color w:val="0000FF"/>
          <w:w w:val="99"/>
          <w:lang w:eastAsia="zh-CN"/>
        </w:rPr>
        <w:t xml:space="preserve"> </w:t>
      </w:r>
      <w:r>
        <w:rPr>
          <w:rFonts w:hint="eastAsia"/>
          <w:color w:val="0000FF"/>
          <w:u w:val="thick" w:color="0000FF"/>
          <w:lang w:eastAsia="zh-CN"/>
        </w:rPr>
        <w:t>国家有关规定进行见证取样及送检</w:t>
      </w:r>
      <w:r>
        <w:rPr>
          <w:color w:val="0000FF"/>
          <w:w w:val="99"/>
          <w:lang w:eastAsia="zh-CN"/>
        </w:rPr>
        <w:t xml:space="preserve"> </w:t>
      </w:r>
    </w:p>
    <w:p>
      <w:pPr>
        <w:pStyle w:val="2"/>
        <w:spacing w:before="19" w:line="285" w:lineRule="auto"/>
        <w:ind w:right="101" w:firstLine="640" w:firstLineChars="200"/>
        <w:rPr>
          <w:rFonts w:cs="Times New Roman"/>
          <w:lang w:eastAsia="zh-CN"/>
        </w:rPr>
      </w:pPr>
      <w:r>
        <w:rPr>
          <w:rFonts w:hint="eastAsia"/>
          <w:lang w:eastAsia="zh-CN"/>
        </w:rPr>
        <w:t>三、对施工工艺的特殊要求</w:t>
      </w:r>
      <w:r>
        <w:rPr>
          <w:w w:val="99"/>
          <w:lang w:eastAsia="zh-CN"/>
        </w:rPr>
        <w:t xml:space="preserve"> </w:t>
      </w:r>
      <w:r>
        <w:rPr>
          <w:rFonts w:hint="eastAsia"/>
          <w:color w:val="0000FF"/>
          <w:spacing w:val="9"/>
          <w:w w:val="95"/>
          <w:u w:val="thick" w:color="0000FF"/>
          <w:lang w:eastAsia="zh-CN"/>
        </w:rPr>
        <w:t>执行国家、省、市颁发的相关技术规范，对采用新工艺、新技术应将方案报设计单位、业主及监理工程师批准后才能实</w:t>
      </w:r>
      <w:r>
        <w:rPr>
          <w:rFonts w:hint="eastAsia"/>
          <w:color w:val="0000FF"/>
          <w:u w:val="thick" w:color="0000FF"/>
          <w:lang w:eastAsia="zh-CN"/>
        </w:rPr>
        <w:t>行</w:t>
      </w:r>
    </w:p>
    <w:p>
      <w:pPr>
        <w:rPr>
          <w:rFonts w:ascii="宋体" w:cs="Times New Roman"/>
          <w:sz w:val="20"/>
          <w:szCs w:val="20"/>
          <w:lang w:eastAsia="zh-CN"/>
        </w:rPr>
      </w:pPr>
    </w:p>
    <w:p>
      <w:pPr>
        <w:rPr>
          <w:rFonts w:ascii="宋体" w:cs="Times New Roman"/>
          <w:sz w:val="20"/>
          <w:szCs w:val="20"/>
          <w:lang w:eastAsia="zh-CN"/>
        </w:rPr>
      </w:pPr>
    </w:p>
    <w:p>
      <w:pPr>
        <w:rPr>
          <w:rFonts w:ascii="宋体" w:cs="Times New Roman"/>
          <w:sz w:val="20"/>
          <w:szCs w:val="20"/>
          <w:lang w:eastAsia="zh-CN"/>
        </w:rPr>
      </w:pPr>
    </w:p>
    <w:p>
      <w:pPr>
        <w:pStyle w:val="20"/>
        <w:tabs>
          <w:tab w:val="left" w:pos="3630"/>
        </w:tabs>
        <w:spacing w:before="144"/>
        <w:ind w:left="651" w:firstLine="1692"/>
        <w:rPr>
          <w:rFonts w:cs="Times New Roman"/>
          <w:b w:val="0"/>
          <w:bCs w:val="0"/>
          <w:lang w:eastAsia="zh-CN"/>
        </w:rPr>
      </w:pPr>
      <w:bookmarkStart w:id="18" w:name="_TOC_250018"/>
      <w:r>
        <w:rPr>
          <w:rFonts w:hint="eastAsia"/>
          <w:w w:val="95"/>
          <w:lang w:eastAsia="zh-CN"/>
        </w:rPr>
        <w:t>第五节</w:t>
      </w:r>
      <w:r>
        <w:rPr>
          <w:rFonts w:cs="Times New Roman"/>
          <w:w w:val="95"/>
          <w:lang w:eastAsia="zh-CN"/>
        </w:rPr>
        <w:tab/>
      </w:r>
      <w:r>
        <w:rPr>
          <w:rFonts w:hint="eastAsia"/>
          <w:lang w:eastAsia="zh-CN"/>
        </w:rPr>
        <w:t>招标投标各种文件格式</w:t>
      </w:r>
      <w:bookmarkEnd w:id="18"/>
    </w:p>
    <w:p>
      <w:pPr>
        <w:rPr>
          <w:rFonts w:ascii="宋体" w:cs="Times New Roman"/>
          <w:b/>
          <w:bCs/>
          <w:sz w:val="32"/>
          <w:szCs w:val="32"/>
          <w:lang w:eastAsia="zh-CN"/>
        </w:rPr>
      </w:pPr>
    </w:p>
    <w:p>
      <w:pPr>
        <w:spacing w:before="11"/>
        <w:rPr>
          <w:rFonts w:ascii="宋体" w:cs="Times New Roman"/>
          <w:b/>
          <w:bCs/>
          <w:sz w:val="39"/>
          <w:szCs w:val="39"/>
          <w:lang w:eastAsia="zh-CN"/>
        </w:rPr>
      </w:pPr>
    </w:p>
    <w:p>
      <w:pPr>
        <w:pStyle w:val="2"/>
        <w:spacing w:line="285" w:lineRule="auto"/>
        <w:ind w:firstLine="537"/>
        <w:rPr>
          <w:rFonts w:cs="Times New Roman"/>
          <w:lang w:eastAsia="zh-CN"/>
        </w:rPr>
        <w:sectPr>
          <w:pgSz w:w="11910" w:h="16840"/>
          <w:pgMar w:top="1440" w:right="1360" w:bottom="1160" w:left="1360" w:header="0" w:footer="955" w:gutter="0"/>
          <w:cols w:space="720" w:num="1"/>
        </w:sectPr>
      </w:pPr>
      <w:r>
        <w:rPr>
          <w:rFonts w:hint="eastAsia"/>
          <w:spacing w:val="4"/>
          <w:w w:val="95"/>
          <w:lang w:eastAsia="zh-CN"/>
        </w:rPr>
        <w:t>采用《江西省房屋建筑和市政基础设施工程监理招标投标示</w:t>
      </w:r>
      <w:r>
        <w:rPr>
          <w:spacing w:val="4"/>
          <w:w w:val="99"/>
          <w:lang w:eastAsia="zh-CN"/>
        </w:rPr>
        <w:t xml:space="preserve"> </w:t>
      </w:r>
      <w:r>
        <w:rPr>
          <w:rFonts w:hint="eastAsia"/>
          <w:lang w:eastAsia="zh-CN"/>
        </w:rPr>
        <w:t>范格式文本》。</w:t>
      </w:r>
    </w:p>
    <w:p>
      <w:pPr>
        <w:pStyle w:val="20"/>
        <w:tabs>
          <w:tab w:val="left" w:pos="3792"/>
        </w:tabs>
        <w:ind w:right="107" w:firstLine="1374" w:firstLineChars="450"/>
        <w:rPr>
          <w:rFonts w:cs="Times New Roman"/>
          <w:b w:val="0"/>
          <w:bCs w:val="0"/>
          <w:lang w:eastAsia="zh-CN"/>
        </w:rPr>
      </w:pPr>
      <w:bookmarkStart w:id="19" w:name="_TOC_250017"/>
      <w:r>
        <w:rPr>
          <w:rFonts w:hint="eastAsia"/>
          <w:w w:val="95"/>
          <w:lang w:eastAsia="zh-CN"/>
        </w:rPr>
        <w:t>第六节</w:t>
      </w:r>
      <w:r>
        <w:rPr>
          <w:rFonts w:cs="Times New Roman"/>
          <w:w w:val="95"/>
          <w:lang w:eastAsia="zh-CN"/>
        </w:rPr>
        <w:tab/>
      </w:r>
      <w:r>
        <w:rPr>
          <w:rFonts w:hint="eastAsia"/>
          <w:lang w:eastAsia="zh-CN"/>
        </w:rPr>
        <w:t>图纸和技术资料</w:t>
      </w:r>
      <w:bookmarkEnd w:id="19"/>
    </w:p>
    <w:p>
      <w:pPr>
        <w:spacing w:before="6"/>
        <w:rPr>
          <w:rFonts w:ascii="宋体" w:cs="Times New Roman"/>
          <w:b/>
          <w:bCs/>
          <w:sz w:val="33"/>
          <w:szCs w:val="33"/>
          <w:lang w:eastAsia="zh-CN"/>
        </w:rPr>
      </w:pPr>
    </w:p>
    <w:p>
      <w:pPr>
        <w:spacing w:line="288" w:lineRule="auto"/>
        <w:ind w:left="331" w:right="107"/>
        <w:rPr>
          <w:rFonts w:ascii="宋体" w:cs="Times New Roman"/>
          <w:sz w:val="32"/>
          <w:szCs w:val="32"/>
          <w:lang w:eastAsia="zh-CN"/>
        </w:rPr>
      </w:pPr>
      <w:r>
        <w:rPr>
          <w:rFonts w:hint="eastAsia" w:ascii="宋体" w:hAnsi="宋体" w:cs="宋体"/>
          <w:b/>
          <w:bCs/>
          <w:w w:val="95"/>
          <w:sz w:val="32"/>
          <w:szCs w:val="32"/>
          <w:lang w:eastAsia="zh-CN"/>
        </w:rPr>
        <w:t>（适用于与施工同步招标的项目）</w:t>
      </w:r>
      <w:r>
        <w:rPr>
          <w:rFonts w:ascii="宋体" w:hAnsi="宋体" w:cs="宋体"/>
          <w:b/>
          <w:bCs/>
          <w:w w:val="99"/>
          <w:sz w:val="32"/>
          <w:szCs w:val="32"/>
          <w:lang w:eastAsia="zh-CN"/>
        </w:rPr>
        <w:t xml:space="preserve"> </w:t>
      </w:r>
      <w:r>
        <w:rPr>
          <w:rFonts w:hint="eastAsia" w:ascii="宋体" w:hAnsi="宋体" w:cs="宋体"/>
          <w:sz w:val="32"/>
          <w:szCs w:val="32"/>
          <w:lang w:eastAsia="zh-CN"/>
        </w:rPr>
        <w:t>详见招标人提供的施工图纸和技术资料。</w:t>
      </w:r>
    </w:p>
    <w:p>
      <w:pPr>
        <w:spacing w:line="288" w:lineRule="auto"/>
        <w:rPr>
          <w:rFonts w:ascii="宋体" w:cs="Times New Roman"/>
          <w:sz w:val="32"/>
          <w:szCs w:val="32"/>
          <w:lang w:eastAsia="zh-CN"/>
        </w:rPr>
        <w:sectPr>
          <w:pgSz w:w="11910" w:h="16840"/>
          <w:pgMar w:top="1580" w:right="1680" w:bottom="1160" w:left="1680" w:header="0" w:footer="955" w:gutter="0"/>
          <w:cols w:space="720" w:num="1"/>
        </w:sectPr>
      </w:pPr>
    </w:p>
    <w:p>
      <w:pPr>
        <w:rPr>
          <w:rFonts w:ascii="宋体" w:cs="Times New Roman"/>
          <w:sz w:val="20"/>
          <w:szCs w:val="20"/>
          <w:lang w:eastAsia="zh-CN"/>
        </w:rPr>
      </w:pPr>
      <w:r>
        <w:rPr>
          <w:lang w:eastAsia="zh-CN"/>
        </w:rPr>
        <mc:AlternateContent>
          <mc:Choice Requires="wpg">
            <w:drawing>
              <wp:anchor distT="0" distB="0" distL="114300" distR="114300" simplePos="0" relativeHeight="251659264" behindDoc="1" locked="0" layoutInCell="1" allowOverlap="1">
                <wp:simplePos x="0" y="0"/>
                <wp:positionH relativeFrom="page">
                  <wp:posOffset>929640</wp:posOffset>
                </wp:positionH>
                <wp:positionV relativeFrom="page">
                  <wp:posOffset>1211580</wp:posOffset>
                </wp:positionV>
                <wp:extent cx="5728335" cy="8395335"/>
                <wp:effectExtent l="0" t="0" r="5715" b="12065"/>
                <wp:wrapNone/>
                <wp:docPr id="9" name="组合 8"/>
                <wp:cNvGraphicFramePr/>
                <a:graphic xmlns:a="http://schemas.openxmlformats.org/drawingml/2006/main">
                  <a:graphicData uri="http://schemas.microsoft.com/office/word/2010/wordprocessingGroup">
                    <wpg:wgp>
                      <wpg:cNvGrpSpPr/>
                      <wpg:grpSpPr>
                        <a:xfrm>
                          <a:off x="0" y="0"/>
                          <a:ext cx="5728335" cy="8395335"/>
                          <a:chOff x="1464" y="1908"/>
                          <a:chExt cx="9021" cy="13221"/>
                        </a:xfrm>
                      </wpg:grpSpPr>
                      <wpg:grpSp>
                        <wpg:cNvPr id="2" name="组合 9"/>
                        <wpg:cNvGrpSpPr/>
                        <wpg:grpSpPr>
                          <a:xfrm>
                            <a:off x="1484" y="1928"/>
                            <a:ext cx="8983" cy="2"/>
                            <a:chOff x="1484" y="1928"/>
                            <a:chExt cx="8983" cy="2"/>
                          </a:xfrm>
                        </wpg:grpSpPr>
                        <wps:wsp>
                          <wps:cNvPr id="1" name="任意多边形 10"/>
                          <wps:cNvSpPr/>
                          <wps:spPr>
                            <a:xfrm>
                              <a:off x="1484" y="1928"/>
                              <a:ext cx="8983" cy="2"/>
                            </a:xfrm>
                            <a:custGeom>
                              <a:avLst/>
                              <a:gdLst/>
                              <a:ahLst/>
                              <a:cxnLst/>
                              <a:pathLst>
                                <a:path w="8983">
                                  <a:moveTo>
                                    <a:pt x="0" y="0"/>
                                  </a:moveTo>
                                  <a:lnTo>
                                    <a:pt x="8982" y="0"/>
                                  </a:lnTo>
                                </a:path>
                              </a:pathLst>
                            </a:custGeom>
                            <a:noFill/>
                            <a:ln w="12192" cap="flat" cmpd="sng">
                              <a:solidFill>
                                <a:srgbClr val="000000"/>
                              </a:solidFill>
                              <a:prstDash val="solid"/>
                              <a:headEnd type="none" w="med" len="med"/>
                              <a:tailEnd type="none" w="med" len="med"/>
                            </a:ln>
                          </wps:spPr>
                          <wps:bodyPr upright="1"/>
                        </wps:wsp>
                      </wpg:grpSp>
                      <wpg:grpSp>
                        <wpg:cNvPr id="4" name="组合 11"/>
                        <wpg:cNvGrpSpPr/>
                        <wpg:grpSpPr>
                          <a:xfrm>
                            <a:off x="1474" y="1918"/>
                            <a:ext cx="2" cy="13202"/>
                            <a:chOff x="1474" y="1918"/>
                            <a:chExt cx="2" cy="13202"/>
                          </a:xfrm>
                        </wpg:grpSpPr>
                        <wps:wsp>
                          <wps:cNvPr id="3" name="任意多边形 12"/>
                          <wps:cNvSpPr/>
                          <wps:spPr>
                            <a:xfrm>
                              <a:off x="1474" y="1918"/>
                              <a:ext cx="2" cy="13202"/>
                            </a:xfrm>
                            <a:custGeom>
                              <a:avLst/>
                              <a:gdLst/>
                              <a:ahLst/>
                              <a:cxnLst/>
                              <a:pathLst>
                                <a:path h="13202">
                                  <a:moveTo>
                                    <a:pt x="0" y="0"/>
                                  </a:moveTo>
                                  <a:lnTo>
                                    <a:pt x="0" y="13202"/>
                                  </a:lnTo>
                                </a:path>
                              </a:pathLst>
                            </a:custGeom>
                            <a:noFill/>
                            <a:ln w="12192" cap="flat" cmpd="sng">
                              <a:solidFill>
                                <a:srgbClr val="000000"/>
                              </a:solidFill>
                              <a:prstDash val="solid"/>
                              <a:headEnd type="none" w="med" len="med"/>
                              <a:tailEnd type="none" w="med" len="med"/>
                            </a:ln>
                          </wps:spPr>
                          <wps:bodyPr upright="1"/>
                        </wps:wsp>
                      </wpg:grpSp>
                      <wpg:grpSp>
                        <wpg:cNvPr id="6" name="组合 13"/>
                        <wpg:cNvGrpSpPr/>
                        <wpg:grpSpPr>
                          <a:xfrm>
                            <a:off x="1484" y="15110"/>
                            <a:ext cx="8983" cy="2"/>
                            <a:chOff x="1484" y="15110"/>
                            <a:chExt cx="8983" cy="2"/>
                          </a:xfrm>
                        </wpg:grpSpPr>
                        <wps:wsp>
                          <wps:cNvPr id="5" name="任意多边形 14"/>
                          <wps:cNvSpPr/>
                          <wps:spPr>
                            <a:xfrm>
                              <a:off x="1484" y="15110"/>
                              <a:ext cx="8983" cy="2"/>
                            </a:xfrm>
                            <a:custGeom>
                              <a:avLst/>
                              <a:gdLst/>
                              <a:ahLst/>
                              <a:cxnLst/>
                              <a:pathLst>
                                <a:path w="8983">
                                  <a:moveTo>
                                    <a:pt x="0" y="0"/>
                                  </a:moveTo>
                                  <a:lnTo>
                                    <a:pt x="8982" y="0"/>
                                  </a:lnTo>
                                </a:path>
                              </a:pathLst>
                            </a:custGeom>
                            <a:noFill/>
                            <a:ln w="12192" cap="flat" cmpd="sng">
                              <a:solidFill>
                                <a:srgbClr val="000000"/>
                              </a:solidFill>
                              <a:prstDash val="solid"/>
                              <a:headEnd type="none" w="med" len="med"/>
                              <a:tailEnd type="none" w="med" len="med"/>
                            </a:ln>
                          </wps:spPr>
                          <wps:bodyPr upright="1"/>
                        </wps:wsp>
                      </wpg:grpSp>
                      <wpg:grpSp>
                        <wpg:cNvPr id="8" name="组合 15"/>
                        <wpg:cNvGrpSpPr/>
                        <wpg:grpSpPr>
                          <a:xfrm>
                            <a:off x="10476" y="1918"/>
                            <a:ext cx="2" cy="13202"/>
                            <a:chOff x="10476" y="1918"/>
                            <a:chExt cx="2" cy="13202"/>
                          </a:xfrm>
                        </wpg:grpSpPr>
                        <wps:wsp>
                          <wps:cNvPr id="7" name="任意多边形 16"/>
                          <wps:cNvSpPr/>
                          <wps:spPr>
                            <a:xfrm>
                              <a:off x="10476" y="1918"/>
                              <a:ext cx="2" cy="13202"/>
                            </a:xfrm>
                            <a:custGeom>
                              <a:avLst/>
                              <a:gdLst/>
                              <a:ahLst/>
                              <a:cxnLst/>
                              <a:pathLst>
                                <a:path h="13202">
                                  <a:moveTo>
                                    <a:pt x="0" y="0"/>
                                  </a:moveTo>
                                  <a:lnTo>
                                    <a:pt x="0" y="13202"/>
                                  </a:lnTo>
                                </a:path>
                              </a:pathLst>
                            </a:custGeom>
                            <a:noFill/>
                            <a:ln w="12191" cap="flat" cmpd="sng">
                              <a:solidFill>
                                <a:srgbClr val="000000"/>
                              </a:solidFill>
                              <a:prstDash val="solid"/>
                              <a:headEnd type="none" w="med" len="med"/>
                              <a:tailEnd type="none" w="med" len="med"/>
                            </a:ln>
                          </wps:spPr>
                          <wps:bodyPr upright="1"/>
                        </wps:wsp>
                      </wpg:grpSp>
                    </wpg:wgp>
                  </a:graphicData>
                </a:graphic>
              </wp:anchor>
            </w:drawing>
          </mc:Choice>
          <mc:Fallback>
            <w:pict>
              <v:group id="组合 8" o:spid="_x0000_s1026" o:spt="203" style="position:absolute;left:0pt;margin-left:73.2pt;margin-top:95.4pt;height:661.05pt;width:451.05pt;mso-position-horizontal-relative:page;mso-position-vertical-relative:page;z-index:-251657216;mso-width-relative:page;mso-height-relative:page;" coordorigin="1464,1908" coordsize="9021,13221" o:gfxdata="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JHXwOHbAAAADQEAAA8AAAAAAAAAAQAgAAAAIgAAAGRycy9kb3ducmV2LnhtbFBLAQIUABQAAAAI&#10;AIdO4kA8uNxZsgMAAIMSAAAOAAAAAAAAAAEAIAAAACoBAABkcnMvZTJvRG9jLnhtbFBLBQYAAAAA&#10;BgAGAFkBAABOBwAAAAA=&#10;">
                <o:lock v:ext="edit" aspectratio="f"/>
                <v:group id="组合 9" o:spid="_x0000_s1026" o:spt="203" style="position:absolute;left:1484;top:1928;height:2;width:8983;" coordorigin="1484,1928" coordsize="898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10" o:spid="_x0000_s1026" o:spt="100" style="position:absolute;left:1484;top:1928;height:2;width:8983;" filled="f" stroked="t" coordsize="8983,1" o:gfxdata="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V6Wm8AAAA&#10;2gAAAA8AAAAAAAAAAQAgAAAAIgAAAGRycy9kb3ducmV2LnhtbFBLAQIUABQAAAAIAIdO4kAzLwWe&#10;OwAAADkAAAAQAAAAAAAAAAEAIAAAAAsBAABkcnMvc2hhcGV4bWwueG1sUEsFBgAAAAAGAAYAWwEA&#10;ALUDAAAAAA==&#10;" path="m0,0l8982,0e">
                    <v:fill on="f" focussize="0,0"/>
                    <v:stroke weight="0.96pt" color="#000000" joinstyle="round"/>
                    <v:imagedata o:title=""/>
                    <o:lock v:ext="edit" aspectratio="f"/>
                  </v:shape>
                </v:group>
                <v:group id="组合 11" o:spid="_x0000_s1026" o:spt="203" style="position:absolute;left:1474;top:1918;height:13202;width:2;" coordorigin="1474,1918" coordsize="2,132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2" o:spid="_x0000_s1026" o:spt="100" style="position:absolute;left:1474;top:1918;height:13202;width:2;" filled="f" stroked="t" coordsize="1,13202" o:gfxdata="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TkcvQAA&#10;ANoAAAAPAAAAAAAAAAEAIAAAACIAAABkcnMvZG93bnJldi54bWxQSwECFAAUAAAACACHTuJAMy8F&#10;njsAAAA5AAAAEAAAAAAAAAABACAAAAAMAQAAZHJzL3NoYXBleG1sLnhtbFBLBQYAAAAABgAGAFsB&#10;AAC2AwAAAAA=&#10;" path="m0,0l0,13202e">
                    <v:fill on="f" focussize="0,0"/>
                    <v:stroke weight="0.96pt" color="#000000" joinstyle="round"/>
                    <v:imagedata o:title=""/>
                    <o:lock v:ext="edit" aspectratio="f"/>
                  </v:shape>
                </v:group>
                <v:group id="组合 13" o:spid="_x0000_s1026" o:spt="203" style="position:absolute;left:1484;top:15110;height:2;width:8983;" coordorigin="1484,15110" coordsize="8983,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4" o:spid="_x0000_s1026" o:spt="100" style="position:absolute;left:1484;top:15110;height:2;width:8983;" filled="f" stroked="t" coordsize="8983,1" o:gfxdata="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var4A&#10;AADaAAAADwAAAAAAAAABACAAAAAiAAAAZHJzL2Rvd25yZXYueG1sUEsBAhQAFAAAAAgAh07iQDMv&#10;BZ47AAAAOQAAABAAAAAAAAAAAQAgAAAADQEAAGRycy9zaGFwZXhtbC54bWxQSwUGAAAAAAYABgBb&#10;AQAAtwMAAAAA&#10;" path="m0,0l8982,0e">
                    <v:fill on="f" focussize="0,0"/>
                    <v:stroke weight="0.96pt" color="#000000" joinstyle="round"/>
                    <v:imagedata o:title=""/>
                    <o:lock v:ext="edit" aspectratio="f"/>
                  </v:shape>
                </v:group>
                <v:group id="组合 15" o:spid="_x0000_s1026" o:spt="203" style="position:absolute;left:10476;top:1918;height:13202;width:2;" coordorigin="10476,1918" coordsize="2,132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6" o:spid="_x0000_s1026" o:spt="100" style="position:absolute;left:10476;top:1918;height:13202;width:2;" filled="f" stroked="t" coordsize="1,13202" o:gfxdata="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126u7gAAADaAAAA&#10;DwAAAAAAAAABACAAAAAiAAAAZHJzL2Rvd25yZXYueG1sUEsBAhQAFAAAAAgAh07iQDMvBZ47AAAA&#10;OQAAABAAAAAAAAAAAQAgAAAABwEAAGRycy9zaGFwZXhtbC54bWxQSwUGAAAAAAYABgBbAQAAsQMA&#10;AAAA&#10;" path="m0,0l0,13202e">
                    <v:fill on="f" focussize="0,0"/>
                    <v:stroke weight="0.95992125984252pt" color="#000000" joinstyle="round"/>
                    <v:imagedata o:title=""/>
                    <o:lock v:ext="edit" aspectratio="f"/>
                  </v:shape>
                </v:group>
              </v:group>
            </w:pict>
          </mc:Fallback>
        </mc:AlternateContent>
      </w:r>
    </w:p>
    <w:p>
      <w:pPr>
        <w:spacing w:before="12"/>
        <w:rPr>
          <w:rFonts w:ascii="宋体" w:cs="Times New Roman"/>
          <w:sz w:val="18"/>
          <w:szCs w:val="18"/>
          <w:lang w:eastAsia="zh-CN"/>
        </w:rPr>
      </w:pPr>
    </w:p>
    <w:p>
      <w:pPr>
        <w:pStyle w:val="2"/>
        <w:spacing w:line="300" w:lineRule="auto"/>
        <w:ind w:left="222"/>
        <w:rPr>
          <w:b/>
          <w:bCs/>
          <w:w w:val="99"/>
          <w:lang w:eastAsia="zh-CN"/>
        </w:rPr>
      </w:pPr>
      <w:r>
        <w:rPr>
          <w:rFonts w:hint="eastAsia"/>
          <w:b/>
          <w:bCs/>
          <w:lang w:eastAsia="zh-CN"/>
        </w:rPr>
        <w:t>其它需要说明的事项：</w:t>
      </w:r>
      <w:r>
        <w:rPr>
          <w:b/>
          <w:bCs/>
          <w:w w:val="99"/>
          <w:lang w:eastAsia="zh-CN"/>
        </w:rPr>
        <w:t xml:space="preserve"> </w:t>
      </w:r>
    </w:p>
    <w:p>
      <w:pPr>
        <w:pStyle w:val="2"/>
        <w:numPr>
          <w:ilvl w:val="0"/>
          <w:numId w:val="3"/>
        </w:numPr>
        <w:spacing w:line="300" w:lineRule="auto"/>
        <w:ind w:left="222"/>
        <w:rPr>
          <w:color w:val="0000FF"/>
          <w:w w:val="99"/>
          <w:lang w:eastAsia="zh-CN"/>
        </w:rPr>
      </w:pPr>
      <w:r>
        <w:rPr>
          <w:rFonts w:hint="eastAsia"/>
          <w:color w:val="0000FF"/>
          <w:w w:val="95"/>
          <w:lang w:eastAsia="zh-CN"/>
        </w:rPr>
        <w:t>本项目施工包括土建、装饰、给排水、强（弱）电、消防、</w:t>
      </w:r>
      <w:r>
        <w:rPr>
          <w:rFonts w:hint="eastAsia"/>
          <w:color w:val="0000FF"/>
          <w:spacing w:val="5"/>
          <w:lang w:eastAsia="zh-CN"/>
        </w:rPr>
        <w:t>智能化、加工设备、室外市政工程等内容，投标人拟派本项目组织</w:t>
      </w:r>
      <w:r>
        <w:rPr>
          <w:color w:val="0000FF"/>
          <w:w w:val="99"/>
          <w:lang w:eastAsia="zh-CN"/>
        </w:rPr>
        <w:t xml:space="preserve"> </w:t>
      </w:r>
      <w:r>
        <w:rPr>
          <w:rFonts w:hint="eastAsia"/>
          <w:color w:val="0000FF"/>
          <w:lang w:eastAsia="zh-CN"/>
        </w:rPr>
        <w:t>结构中应按以上专业配备监理人员。</w:t>
      </w:r>
      <w:r>
        <w:rPr>
          <w:color w:val="0000FF"/>
          <w:w w:val="99"/>
          <w:lang w:eastAsia="zh-CN"/>
        </w:rPr>
        <w:t xml:space="preserve"> </w:t>
      </w:r>
    </w:p>
    <w:p>
      <w:pPr>
        <w:pStyle w:val="2"/>
        <w:numPr>
          <w:ilvl w:val="0"/>
          <w:numId w:val="3"/>
        </w:numPr>
        <w:spacing w:line="300" w:lineRule="auto"/>
        <w:ind w:left="222"/>
        <w:rPr>
          <w:color w:val="0000FF"/>
          <w:spacing w:val="110"/>
          <w:w w:val="95"/>
          <w:lang w:eastAsia="zh-CN"/>
        </w:rPr>
      </w:pPr>
      <w:r>
        <w:rPr>
          <w:rFonts w:hint="eastAsia"/>
          <w:color w:val="0000FF"/>
          <w:w w:val="95"/>
          <w:lang w:eastAsia="zh-CN"/>
        </w:rPr>
        <w:t>本项目按《新余市建设工程施工现场关键岗位人员考勤管理</w:t>
      </w:r>
      <w:r>
        <w:rPr>
          <w:color w:val="0000FF"/>
          <w:spacing w:val="110"/>
          <w:w w:val="95"/>
          <w:lang w:eastAsia="zh-CN"/>
        </w:rPr>
        <w:t xml:space="preserve"> </w:t>
      </w:r>
    </w:p>
    <w:p>
      <w:pPr>
        <w:pStyle w:val="2"/>
        <w:spacing w:line="300" w:lineRule="auto"/>
        <w:ind w:left="222"/>
        <w:rPr>
          <w:rFonts w:cs="Times New Roman"/>
          <w:lang w:eastAsia="zh-CN"/>
        </w:rPr>
      </w:pPr>
      <w:r>
        <w:rPr>
          <w:rFonts w:hint="eastAsia"/>
          <w:color w:val="0000FF"/>
          <w:spacing w:val="-4"/>
          <w:lang w:eastAsia="zh-CN"/>
        </w:rPr>
        <w:t>规定（试行）的通知》（余住建</w:t>
      </w:r>
      <w:r>
        <w:rPr>
          <w:color w:val="0000FF"/>
          <w:spacing w:val="-4"/>
          <w:lang w:eastAsia="zh-CN"/>
        </w:rPr>
        <w:t>[2015]59</w:t>
      </w:r>
      <w:r>
        <w:rPr>
          <w:color w:val="0000FF"/>
          <w:spacing w:val="14"/>
          <w:lang w:eastAsia="zh-CN"/>
        </w:rPr>
        <w:t xml:space="preserve"> </w:t>
      </w:r>
      <w:r>
        <w:rPr>
          <w:rFonts w:hint="eastAsia"/>
          <w:color w:val="0000FF"/>
          <w:spacing w:val="5"/>
          <w:lang w:eastAsia="zh-CN"/>
        </w:rPr>
        <w:t>号）文件执行。招标</w:t>
      </w:r>
      <w:r>
        <w:rPr>
          <w:color w:val="0000FF"/>
          <w:w w:val="99"/>
          <w:lang w:eastAsia="zh-CN"/>
        </w:rPr>
        <w:t xml:space="preserve"> </w:t>
      </w:r>
      <w:r>
        <w:rPr>
          <w:rFonts w:hint="eastAsia"/>
          <w:color w:val="0000FF"/>
          <w:lang w:eastAsia="zh-CN"/>
        </w:rPr>
        <w:t>人对监理人员实行考核制度，每人每天</w:t>
      </w:r>
      <w:r>
        <w:rPr>
          <w:color w:val="0000FF"/>
          <w:lang w:eastAsia="zh-CN"/>
        </w:rPr>
        <w:t xml:space="preserve"> 2</w:t>
      </w:r>
      <w:r>
        <w:rPr>
          <w:color w:val="0000FF"/>
          <w:spacing w:val="-24"/>
          <w:lang w:eastAsia="zh-CN"/>
        </w:rPr>
        <w:t xml:space="preserve"> </w:t>
      </w:r>
      <w:r>
        <w:rPr>
          <w:rFonts w:hint="eastAsia"/>
          <w:color w:val="0000FF"/>
          <w:lang w:eastAsia="zh-CN"/>
        </w:rPr>
        <w:t>次打卡签到，每个月</w:t>
      </w:r>
    </w:p>
    <w:p>
      <w:pPr>
        <w:pStyle w:val="2"/>
        <w:spacing w:before="22"/>
        <w:ind w:left="222"/>
        <w:rPr>
          <w:rFonts w:cs="Times New Roman"/>
          <w:lang w:eastAsia="zh-CN"/>
        </w:rPr>
      </w:pPr>
      <w:r>
        <w:rPr>
          <w:rFonts w:hint="eastAsia"/>
          <w:color w:val="0000FF"/>
          <w:lang w:eastAsia="zh-CN"/>
        </w:rPr>
        <w:t>到场必须满</w:t>
      </w:r>
      <w:r>
        <w:rPr>
          <w:color w:val="0000FF"/>
          <w:spacing w:val="-92"/>
          <w:lang w:eastAsia="zh-CN"/>
        </w:rPr>
        <w:t xml:space="preserve"> </w:t>
      </w:r>
      <w:r>
        <w:rPr>
          <w:color w:val="0000FF"/>
          <w:lang w:eastAsia="zh-CN"/>
        </w:rPr>
        <w:t>54</w:t>
      </w:r>
      <w:r>
        <w:rPr>
          <w:color w:val="0000FF"/>
          <w:spacing w:val="-91"/>
          <w:lang w:eastAsia="zh-CN"/>
        </w:rPr>
        <w:t xml:space="preserve"> </w:t>
      </w:r>
      <w:r>
        <w:rPr>
          <w:rFonts w:hint="eastAsia"/>
          <w:color w:val="0000FF"/>
          <w:lang w:eastAsia="zh-CN"/>
        </w:rPr>
        <w:t>次（含）签到记录以上，如当月考核单人签到次</w:t>
      </w:r>
    </w:p>
    <w:p>
      <w:pPr>
        <w:pStyle w:val="2"/>
        <w:spacing w:before="99"/>
        <w:ind w:left="222"/>
        <w:rPr>
          <w:rFonts w:cs="Times New Roman"/>
          <w:lang w:eastAsia="zh-CN"/>
        </w:rPr>
      </w:pPr>
      <w:r>
        <w:rPr>
          <w:rFonts w:hint="eastAsia"/>
          <w:color w:val="0000FF"/>
          <w:lang w:eastAsia="zh-CN"/>
        </w:rPr>
        <w:t>数不满</w:t>
      </w:r>
      <w:r>
        <w:rPr>
          <w:color w:val="0000FF"/>
          <w:spacing w:val="-86"/>
          <w:lang w:eastAsia="zh-CN"/>
        </w:rPr>
        <w:t xml:space="preserve"> </w:t>
      </w:r>
      <w:r>
        <w:rPr>
          <w:color w:val="0000FF"/>
          <w:lang w:eastAsia="zh-CN"/>
        </w:rPr>
        <w:t>54</w:t>
      </w:r>
      <w:r>
        <w:rPr>
          <w:color w:val="0000FF"/>
          <w:spacing w:val="-86"/>
          <w:lang w:eastAsia="zh-CN"/>
        </w:rPr>
        <w:t xml:space="preserve"> </w:t>
      </w:r>
      <w:r>
        <w:rPr>
          <w:rFonts w:hint="eastAsia"/>
          <w:color w:val="0000FF"/>
          <w:lang w:eastAsia="zh-CN"/>
        </w:rPr>
        <w:t>次者，每人每次扣</w:t>
      </w:r>
      <w:r>
        <w:rPr>
          <w:color w:val="0000FF"/>
          <w:spacing w:val="-86"/>
          <w:lang w:eastAsia="zh-CN"/>
        </w:rPr>
        <w:t xml:space="preserve"> </w:t>
      </w:r>
      <w:r>
        <w:rPr>
          <w:color w:val="0000FF"/>
          <w:lang w:eastAsia="zh-CN"/>
        </w:rPr>
        <w:t>500</w:t>
      </w:r>
      <w:r>
        <w:rPr>
          <w:color w:val="0000FF"/>
          <w:spacing w:val="-86"/>
          <w:lang w:eastAsia="zh-CN"/>
        </w:rPr>
        <w:t xml:space="preserve"> </w:t>
      </w:r>
      <w:r>
        <w:rPr>
          <w:rFonts w:hint="eastAsia"/>
          <w:color w:val="0000FF"/>
          <w:lang w:eastAsia="zh-CN"/>
        </w:rPr>
        <w:t>元监理费；如当月考核单人签</w:t>
      </w:r>
    </w:p>
    <w:p>
      <w:pPr>
        <w:pStyle w:val="2"/>
        <w:spacing w:before="102" w:line="297" w:lineRule="auto"/>
        <w:ind w:left="222"/>
        <w:rPr>
          <w:rFonts w:cs="Times New Roman"/>
          <w:color w:val="0000FF"/>
          <w:lang w:eastAsia="zh-CN"/>
        </w:rPr>
      </w:pPr>
      <w:r>
        <w:rPr>
          <w:rFonts w:hint="eastAsia"/>
          <w:color w:val="0000FF"/>
          <w:lang w:eastAsia="zh-CN"/>
        </w:rPr>
        <w:t>到次数不满</w:t>
      </w:r>
      <w:r>
        <w:rPr>
          <w:color w:val="0000FF"/>
          <w:spacing w:val="-92"/>
          <w:lang w:eastAsia="zh-CN"/>
        </w:rPr>
        <w:t xml:space="preserve"> </w:t>
      </w:r>
      <w:r>
        <w:rPr>
          <w:color w:val="0000FF"/>
          <w:lang w:eastAsia="zh-CN"/>
        </w:rPr>
        <w:t>42</w:t>
      </w:r>
      <w:r>
        <w:rPr>
          <w:color w:val="0000FF"/>
          <w:spacing w:val="-91"/>
          <w:lang w:eastAsia="zh-CN"/>
        </w:rPr>
        <w:t xml:space="preserve"> </w:t>
      </w:r>
      <w:r>
        <w:rPr>
          <w:rFonts w:hint="eastAsia"/>
          <w:color w:val="0000FF"/>
          <w:lang w:eastAsia="zh-CN"/>
        </w:rPr>
        <w:t>次者，考核不合格，甲方有权拒付监理费，终止</w:t>
      </w:r>
      <w:r>
        <w:rPr>
          <w:color w:val="0000FF"/>
          <w:w w:val="99"/>
          <w:lang w:eastAsia="zh-CN"/>
        </w:rPr>
        <w:t xml:space="preserve"> </w:t>
      </w:r>
      <w:r>
        <w:rPr>
          <w:rFonts w:hint="eastAsia"/>
          <w:color w:val="0000FF"/>
          <w:lang w:eastAsia="zh-CN"/>
        </w:rPr>
        <w:t>合同，更换监理公司。</w:t>
      </w:r>
    </w:p>
    <w:p>
      <w:pPr>
        <w:pStyle w:val="2"/>
        <w:spacing w:before="102" w:line="297" w:lineRule="auto"/>
        <w:ind w:left="222"/>
        <w:rPr>
          <w:rFonts w:cs="Times New Roman"/>
          <w:color w:val="0000FF"/>
          <w:lang w:eastAsia="zh-CN"/>
        </w:rPr>
      </w:pPr>
      <w:r>
        <w:rPr>
          <w:color w:val="0000FF"/>
          <w:w w:val="95"/>
          <w:lang w:eastAsia="zh-CN"/>
        </w:rPr>
        <w:t>3</w:t>
      </w:r>
      <w:r>
        <w:rPr>
          <w:rFonts w:hint="eastAsia"/>
          <w:color w:val="0000FF"/>
          <w:w w:val="95"/>
          <w:lang w:eastAsia="zh-CN"/>
        </w:rPr>
        <w:t>、中标单位的项目总监及投标人拟派的其他监理人员必须长期</w:t>
      </w:r>
      <w:r>
        <w:rPr>
          <w:rFonts w:hint="eastAsia"/>
          <w:color w:val="0000FF"/>
          <w:spacing w:val="5"/>
          <w:lang w:eastAsia="zh-CN"/>
        </w:rPr>
        <w:t>驻工地，未经招标人同意不得更换。如项目单位对现场监理人</w:t>
      </w:r>
      <w:r>
        <w:rPr>
          <w:rFonts w:hint="eastAsia"/>
          <w:color w:val="0000FF"/>
          <w:lang w:eastAsia="zh-CN"/>
        </w:rPr>
        <w:t>员服务不满意，有权要求监理单位无条件更换人员。</w:t>
      </w:r>
    </w:p>
    <w:p>
      <w:pPr>
        <w:pStyle w:val="2"/>
        <w:spacing w:before="102" w:line="297" w:lineRule="auto"/>
        <w:ind w:left="222"/>
        <w:rPr>
          <w:rFonts w:cs="Times New Roman"/>
          <w:lang w:eastAsia="zh-CN"/>
        </w:rPr>
      </w:pPr>
      <w:r>
        <w:rPr>
          <w:color w:val="0000FF"/>
          <w:lang w:eastAsia="zh-CN"/>
        </w:rPr>
        <w:t>4</w:t>
      </w:r>
      <w:r>
        <w:rPr>
          <w:rFonts w:hint="eastAsia"/>
          <w:color w:val="0000FF"/>
          <w:lang w:eastAsia="zh-CN"/>
        </w:rPr>
        <w:t>、监理办公场所、人员住宿由中标人自行解决。</w:t>
      </w:r>
    </w:p>
    <w:p>
      <w:pPr>
        <w:pStyle w:val="2"/>
        <w:spacing w:before="25" w:line="297" w:lineRule="auto"/>
        <w:ind w:left="222"/>
        <w:rPr>
          <w:rFonts w:cs="Times New Roman"/>
          <w:color w:val="0000FF"/>
          <w:lang w:eastAsia="zh-CN"/>
        </w:rPr>
      </w:pPr>
      <w:r>
        <w:rPr>
          <w:color w:val="0000FF"/>
          <w:w w:val="95"/>
          <w:lang w:eastAsia="zh-CN"/>
        </w:rPr>
        <w:t>5</w:t>
      </w:r>
      <w:r>
        <w:rPr>
          <w:rFonts w:hint="eastAsia"/>
          <w:color w:val="0000FF"/>
          <w:w w:val="95"/>
          <w:lang w:eastAsia="zh-CN"/>
        </w:rPr>
        <w:t>、投标人不得采用非法手段获取中标，所有提供的业绩材料及</w:t>
      </w:r>
      <w:r>
        <w:rPr>
          <w:rFonts w:hint="eastAsia"/>
          <w:color w:val="0000FF"/>
          <w:spacing w:val="5"/>
          <w:lang w:eastAsia="zh-CN"/>
        </w:rPr>
        <w:t>资格文件均合法真实有效，如有虚假情况，一经查实，将取消中标资格并没收投标保证金，追究其造成建设单位工期延误引</w:t>
      </w:r>
      <w:r>
        <w:rPr>
          <w:color w:val="0000FF"/>
          <w:spacing w:val="-157"/>
          <w:lang w:eastAsia="zh-CN"/>
        </w:rPr>
        <w:t xml:space="preserve"> </w:t>
      </w:r>
      <w:r>
        <w:rPr>
          <w:rFonts w:hint="eastAsia"/>
          <w:color w:val="0000FF"/>
          <w:lang w:eastAsia="zh-CN"/>
        </w:rPr>
        <w:t>起损失，并报新余市建设行政主管部门进行严肃处理。</w:t>
      </w:r>
    </w:p>
    <w:p>
      <w:pPr>
        <w:pStyle w:val="2"/>
        <w:spacing w:before="25" w:line="297" w:lineRule="auto"/>
        <w:ind w:left="222"/>
        <w:rPr>
          <w:rFonts w:cs="Times New Roman"/>
          <w:color w:val="0000FF"/>
          <w:lang w:eastAsia="zh-CN"/>
        </w:rPr>
      </w:pPr>
      <w:r>
        <w:rPr>
          <w:color w:val="0000FF"/>
          <w:w w:val="95"/>
          <w:lang w:eastAsia="zh-CN"/>
        </w:rPr>
        <w:t>6</w:t>
      </w:r>
      <w:r>
        <w:rPr>
          <w:rFonts w:hint="eastAsia"/>
          <w:color w:val="0000FF"/>
          <w:w w:val="95"/>
          <w:lang w:eastAsia="zh-CN"/>
        </w:rPr>
        <w:t>、《投标保证金银行信息核对表》由投标人填写后在签到时递</w:t>
      </w:r>
      <w:r>
        <w:rPr>
          <w:rFonts w:hint="eastAsia"/>
          <w:color w:val="0000FF"/>
          <w:lang w:eastAsia="zh-CN"/>
        </w:rPr>
        <w:t>交给招标代理机构，否则影响退还投标保证金。</w:t>
      </w:r>
    </w:p>
    <w:p>
      <w:pPr>
        <w:pStyle w:val="2"/>
        <w:spacing w:before="25" w:line="297" w:lineRule="auto"/>
        <w:ind w:left="222"/>
        <w:rPr>
          <w:rFonts w:cs="Times New Roman"/>
          <w:lang w:eastAsia="zh-CN"/>
        </w:rPr>
      </w:pPr>
      <w:r>
        <w:rPr>
          <w:color w:val="0000FF"/>
          <w:w w:val="95"/>
          <w:lang w:eastAsia="zh-CN"/>
        </w:rPr>
        <w:t>7</w:t>
      </w:r>
      <w:r>
        <w:rPr>
          <w:rFonts w:hint="eastAsia"/>
          <w:color w:val="0000FF"/>
          <w:w w:val="95"/>
          <w:lang w:eastAsia="zh-CN"/>
        </w:rPr>
        <w:t>、</w:t>
      </w:r>
      <w:r>
        <w:rPr>
          <w:rFonts w:hint="eastAsia"/>
          <w:color w:val="0000FF"/>
          <w:lang w:eastAsia="zh-CN"/>
        </w:rPr>
        <w:t>投标人应提供纸质标书正本</w:t>
      </w:r>
      <w:r>
        <w:rPr>
          <w:color w:val="0000FF"/>
          <w:spacing w:val="-48"/>
          <w:lang w:eastAsia="zh-CN"/>
        </w:rPr>
        <w:t xml:space="preserve"> </w:t>
      </w:r>
      <w:r>
        <w:rPr>
          <w:color w:val="0000FF"/>
          <w:lang w:eastAsia="zh-CN"/>
        </w:rPr>
        <w:t>1</w:t>
      </w:r>
      <w:r>
        <w:rPr>
          <w:color w:val="0000FF"/>
          <w:spacing w:val="-45"/>
          <w:lang w:eastAsia="zh-CN"/>
        </w:rPr>
        <w:t xml:space="preserve"> </w:t>
      </w:r>
      <w:r>
        <w:rPr>
          <w:rFonts w:hint="eastAsia"/>
          <w:color w:val="0000FF"/>
          <w:lang w:eastAsia="zh-CN"/>
        </w:rPr>
        <w:t>份，副本</w:t>
      </w:r>
      <w:r>
        <w:rPr>
          <w:color w:val="0000FF"/>
          <w:spacing w:val="-48"/>
          <w:lang w:eastAsia="zh-CN"/>
        </w:rPr>
        <w:t xml:space="preserve"> </w:t>
      </w:r>
      <w:r>
        <w:rPr>
          <w:color w:val="0000FF"/>
          <w:lang w:eastAsia="zh-CN"/>
        </w:rPr>
        <w:t>3</w:t>
      </w:r>
      <w:r>
        <w:rPr>
          <w:color w:val="0000FF"/>
          <w:spacing w:val="-47"/>
          <w:lang w:eastAsia="zh-CN"/>
        </w:rPr>
        <w:t xml:space="preserve"> </w:t>
      </w:r>
      <w:r>
        <w:rPr>
          <w:rFonts w:hint="eastAsia"/>
          <w:color w:val="0000FF"/>
          <w:lang w:eastAsia="zh-CN"/>
        </w:rPr>
        <w:t>份，密封后于投标截止前在现场递交。</w:t>
      </w:r>
    </w:p>
    <w:p>
      <w:pPr>
        <w:spacing w:line="297" w:lineRule="auto"/>
        <w:rPr>
          <w:rFonts w:cs="Times New Roman"/>
          <w:lang w:eastAsia="zh-CN"/>
        </w:rPr>
        <w:sectPr>
          <w:pgSz w:w="11910" w:h="16840"/>
          <w:pgMar w:top="1580" w:right="1320" w:bottom="1160" w:left="1360" w:header="0" w:footer="955" w:gutter="0"/>
          <w:cols w:space="720" w:num="1"/>
        </w:sectPr>
      </w:pPr>
    </w:p>
    <w:p>
      <w:pPr>
        <w:spacing w:before="11"/>
        <w:rPr>
          <w:rFonts w:ascii="Times New Roman" w:hAnsi="Times New Roman" w:cs="Times New Roman"/>
          <w:sz w:val="6"/>
          <w:szCs w:val="6"/>
          <w:lang w:eastAsia="zh-CN"/>
        </w:rPr>
      </w:pPr>
    </w:p>
    <w:tbl>
      <w:tblPr>
        <w:tblStyle w:val="6"/>
        <w:tblW w:w="9732" w:type="dxa"/>
        <w:tblInd w:w="2" w:type="dxa"/>
        <w:tblLayout w:type="fixed"/>
        <w:tblCellMar>
          <w:top w:w="0" w:type="dxa"/>
          <w:left w:w="0" w:type="dxa"/>
          <w:bottom w:w="0" w:type="dxa"/>
          <w:right w:w="0" w:type="dxa"/>
        </w:tblCellMar>
      </w:tblPr>
      <w:tblGrid>
        <w:gridCol w:w="9732"/>
      </w:tblGrid>
      <w:tr>
        <w:tblPrEx>
          <w:tblCellMar>
            <w:top w:w="0" w:type="dxa"/>
            <w:left w:w="0" w:type="dxa"/>
            <w:bottom w:w="0" w:type="dxa"/>
            <w:right w:w="0" w:type="dxa"/>
          </w:tblCellMar>
        </w:tblPrEx>
        <w:trPr>
          <w:trHeight w:val="4713" w:hRule="exact"/>
        </w:trPr>
        <w:tc>
          <w:tcPr>
            <w:tcW w:w="9520" w:type="dxa"/>
            <w:tcBorders>
              <w:top w:val="single" w:color="000000" w:sz="8" w:space="0"/>
              <w:left w:val="single" w:color="000000" w:sz="8" w:space="0"/>
              <w:bottom w:val="single" w:color="000000" w:sz="8" w:space="0"/>
              <w:right w:val="single" w:color="000000" w:sz="8" w:space="0"/>
            </w:tcBorders>
          </w:tcPr>
          <w:p>
            <w:pPr>
              <w:pStyle w:val="22"/>
              <w:spacing w:before="41"/>
              <w:rPr>
                <w:rFonts w:ascii="宋体" w:cs="Times New Roman"/>
                <w:sz w:val="32"/>
                <w:szCs w:val="32"/>
                <w:lang w:eastAsia="zh-CN"/>
              </w:rPr>
            </w:pPr>
            <w:r>
              <w:rPr>
                <w:rFonts w:ascii="宋体" w:hAnsi="宋体" w:cs="宋体"/>
                <w:color w:val="0000FF"/>
                <w:sz w:val="32"/>
                <w:szCs w:val="32"/>
                <w:lang w:eastAsia="zh-CN"/>
              </w:rPr>
              <w:t>8</w:t>
            </w:r>
            <w:r>
              <w:rPr>
                <w:rFonts w:hint="eastAsia" w:ascii="宋体" w:hAnsi="宋体" w:cs="宋体"/>
                <w:color w:val="0000FF"/>
                <w:sz w:val="32"/>
                <w:szCs w:val="32"/>
                <w:lang w:eastAsia="zh-CN"/>
              </w:rPr>
              <w:t>、本项目不接受联合体投标。</w:t>
            </w:r>
          </w:p>
          <w:p>
            <w:pPr>
              <w:pStyle w:val="22"/>
              <w:spacing w:before="102"/>
              <w:rPr>
                <w:rFonts w:ascii="宋体" w:cs="Times New Roman"/>
                <w:sz w:val="32"/>
                <w:szCs w:val="32"/>
                <w:lang w:eastAsia="zh-CN"/>
              </w:rPr>
            </w:pPr>
            <w:r>
              <w:rPr>
                <w:rFonts w:ascii="宋体" w:hAnsi="宋体" w:cs="宋体"/>
                <w:color w:val="0000FF"/>
                <w:sz w:val="32"/>
                <w:szCs w:val="32"/>
                <w:lang w:eastAsia="zh-CN"/>
              </w:rPr>
              <w:t>9</w:t>
            </w:r>
            <w:r>
              <w:rPr>
                <w:rFonts w:hint="eastAsia" w:ascii="宋体" w:hAnsi="宋体" w:cs="宋体"/>
                <w:color w:val="0000FF"/>
                <w:sz w:val="32"/>
                <w:szCs w:val="32"/>
                <w:lang w:eastAsia="zh-CN"/>
              </w:rPr>
              <w:t>、其余未尽事宜，见招标答疑。</w:t>
            </w:r>
          </w:p>
        </w:tc>
      </w:tr>
    </w:tbl>
    <w:tbl>
      <w:tblPr>
        <w:tblStyle w:val="6"/>
        <w:tblpPr w:leftFromText="180" w:rightFromText="180" w:vertAnchor="text" w:horzAnchor="page" w:tblpX="1547" w:tblpY="13"/>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987"/>
        <w:gridCol w:w="753"/>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745" w:type="dxa"/>
          </w:tcPr>
          <w:p>
            <w:pPr>
              <w:jc w:val="center"/>
              <w:rPr>
                <w:rFonts w:ascii="宋体" w:cs="Times New Roman"/>
                <w:sz w:val="36"/>
                <w:szCs w:val="36"/>
                <w:lang w:eastAsia="zh-CN"/>
              </w:rPr>
            </w:pPr>
            <w:r>
              <w:rPr>
                <w:rFonts w:hint="eastAsia" w:ascii="宋体" w:hAnsi="宋体" w:cs="宋体"/>
                <w:sz w:val="36"/>
                <w:szCs w:val="36"/>
                <w:lang w:eastAsia="zh-CN"/>
              </w:rPr>
              <w:t>招</w:t>
            </w:r>
          </w:p>
          <w:p>
            <w:pPr>
              <w:jc w:val="center"/>
              <w:rPr>
                <w:rFonts w:ascii="宋体" w:cs="Times New Roman"/>
                <w:sz w:val="36"/>
                <w:szCs w:val="36"/>
                <w:lang w:eastAsia="zh-CN"/>
              </w:rPr>
            </w:pPr>
          </w:p>
          <w:p>
            <w:pPr>
              <w:jc w:val="center"/>
              <w:rPr>
                <w:rFonts w:ascii="宋体" w:cs="Times New Roman"/>
                <w:sz w:val="36"/>
                <w:szCs w:val="36"/>
                <w:lang w:eastAsia="zh-CN"/>
              </w:rPr>
            </w:pPr>
            <w:r>
              <w:rPr>
                <w:rFonts w:hint="eastAsia" w:ascii="宋体" w:hAnsi="宋体" w:cs="宋体"/>
                <w:sz w:val="36"/>
                <w:szCs w:val="36"/>
                <w:lang w:eastAsia="zh-CN"/>
              </w:rPr>
              <w:t>标</w:t>
            </w:r>
          </w:p>
          <w:p>
            <w:pPr>
              <w:jc w:val="center"/>
              <w:rPr>
                <w:rFonts w:ascii="宋体" w:cs="Times New Roman"/>
                <w:sz w:val="36"/>
                <w:szCs w:val="36"/>
                <w:lang w:eastAsia="zh-CN"/>
              </w:rPr>
            </w:pPr>
          </w:p>
          <w:p>
            <w:pPr>
              <w:jc w:val="center"/>
              <w:rPr>
                <w:rFonts w:ascii="宋体" w:cs="Times New Roman"/>
                <w:sz w:val="36"/>
                <w:szCs w:val="36"/>
                <w:lang w:eastAsia="zh-CN"/>
              </w:rPr>
            </w:pPr>
            <w:r>
              <w:rPr>
                <w:rFonts w:hint="eastAsia" w:ascii="宋体" w:hAnsi="宋体" w:cs="宋体"/>
                <w:sz w:val="36"/>
                <w:szCs w:val="36"/>
                <w:lang w:eastAsia="zh-CN"/>
              </w:rPr>
              <w:t>单</w:t>
            </w:r>
          </w:p>
          <w:p>
            <w:pPr>
              <w:jc w:val="center"/>
              <w:rPr>
                <w:rFonts w:ascii="宋体" w:cs="Times New Roman"/>
                <w:sz w:val="36"/>
                <w:szCs w:val="36"/>
                <w:lang w:eastAsia="zh-CN"/>
              </w:rPr>
            </w:pPr>
          </w:p>
          <w:p>
            <w:pPr>
              <w:jc w:val="center"/>
              <w:rPr>
                <w:rFonts w:ascii="宋体" w:cs="Times New Roman"/>
                <w:sz w:val="32"/>
                <w:szCs w:val="32"/>
                <w:lang w:eastAsia="zh-CN"/>
              </w:rPr>
            </w:pPr>
            <w:r>
              <w:rPr>
                <w:rFonts w:hint="eastAsia" w:ascii="宋体" w:hAnsi="宋体" w:cs="宋体"/>
                <w:sz w:val="36"/>
                <w:szCs w:val="36"/>
                <w:lang w:eastAsia="zh-CN"/>
              </w:rPr>
              <w:t>位</w:t>
            </w:r>
          </w:p>
        </w:tc>
        <w:tc>
          <w:tcPr>
            <w:tcW w:w="3987" w:type="dxa"/>
          </w:tcPr>
          <w:p>
            <w:pPr>
              <w:wordWrap w:val="0"/>
              <w:jc w:val="right"/>
              <w:rPr>
                <w:rFonts w:ascii="宋体" w:cs="Times New Roman"/>
                <w:sz w:val="32"/>
                <w:szCs w:val="32"/>
                <w:lang w:eastAsia="zh-CN"/>
              </w:rPr>
            </w:pPr>
          </w:p>
          <w:p>
            <w:pPr>
              <w:wordWrap w:val="0"/>
              <w:jc w:val="right"/>
              <w:rPr>
                <w:rFonts w:ascii="宋体" w:cs="Times New Roman"/>
                <w:sz w:val="32"/>
                <w:szCs w:val="32"/>
                <w:lang w:eastAsia="zh-CN"/>
              </w:rPr>
            </w:pPr>
          </w:p>
          <w:p>
            <w:pPr>
              <w:wordWrap w:val="0"/>
              <w:jc w:val="both"/>
              <w:rPr>
                <w:rFonts w:ascii="宋体" w:cs="Times New Roman"/>
                <w:sz w:val="32"/>
                <w:szCs w:val="32"/>
                <w:lang w:eastAsia="zh-CN"/>
              </w:rPr>
            </w:pPr>
            <w:r>
              <w:rPr>
                <w:rFonts w:hint="eastAsia" w:ascii="宋体" w:hAnsi="宋体" w:cs="宋体"/>
                <w:sz w:val="32"/>
                <w:szCs w:val="32"/>
                <w:lang w:eastAsia="zh-CN"/>
              </w:rPr>
              <w:t>招标人：</w:t>
            </w:r>
            <w:r>
              <w:rPr>
                <w:rFonts w:ascii="宋体" w:hAnsi="宋体" w:cs="宋体"/>
                <w:sz w:val="32"/>
                <w:szCs w:val="32"/>
                <w:lang w:eastAsia="zh-CN"/>
              </w:rPr>
              <w:t xml:space="preserve">       </w:t>
            </w:r>
          </w:p>
          <w:p>
            <w:pPr>
              <w:wordWrap w:val="0"/>
              <w:jc w:val="right"/>
              <w:rPr>
                <w:rFonts w:ascii="宋体" w:cs="Times New Roman"/>
                <w:sz w:val="32"/>
                <w:szCs w:val="32"/>
                <w:lang w:eastAsia="zh-CN"/>
              </w:rPr>
            </w:pPr>
          </w:p>
          <w:p>
            <w:pPr>
              <w:wordWrap w:val="0"/>
              <w:jc w:val="right"/>
              <w:rPr>
                <w:rFonts w:ascii="宋体" w:cs="Times New Roman"/>
                <w:sz w:val="32"/>
                <w:szCs w:val="32"/>
                <w:lang w:eastAsia="zh-CN"/>
              </w:rPr>
            </w:pPr>
          </w:p>
          <w:p>
            <w:pPr>
              <w:wordWrap w:val="0"/>
              <w:jc w:val="right"/>
              <w:rPr>
                <w:rFonts w:ascii="宋体" w:cs="Times New Roman"/>
                <w:sz w:val="32"/>
                <w:szCs w:val="32"/>
                <w:lang w:eastAsia="zh-CN"/>
              </w:rPr>
            </w:pPr>
          </w:p>
          <w:p>
            <w:pPr>
              <w:wordWrap w:val="0"/>
              <w:jc w:val="right"/>
              <w:rPr>
                <w:rFonts w:ascii="宋体" w:cs="Times New Roman"/>
                <w:sz w:val="32"/>
                <w:szCs w:val="32"/>
                <w:lang w:eastAsia="zh-CN"/>
              </w:rPr>
            </w:pPr>
            <w:r>
              <w:rPr>
                <w:rFonts w:hint="eastAsia" w:ascii="宋体" w:hAnsi="宋体" w:cs="宋体"/>
                <w:sz w:val="32"/>
                <w:szCs w:val="32"/>
                <w:lang w:eastAsia="zh-CN"/>
              </w:rPr>
              <w:t>法定代表人：</w:t>
            </w:r>
            <w:r>
              <w:rPr>
                <w:rFonts w:ascii="宋体" w:hAnsi="宋体" w:cs="宋体"/>
                <w:sz w:val="32"/>
                <w:szCs w:val="32"/>
                <w:lang w:eastAsia="zh-CN"/>
              </w:rPr>
              <w:t xml:space="preserve">              </w:t>
            </w:r>
          </w:p>
        </w:tc>
        <w:tc>
          <w:tcPr>
            <w:tcW w:w="753" w:type="dxa"/>
          </w:tcPr>
          <w:p>
            <w:pPr>
              <w:jc w:val="right"/>
              <w:rPr>
                <w:rFonts w:ascii="宋体" w:cs="Times New Roman"/>
                <w:sz w:val="32"/>
                <w:szCs w:val="32"/>
                <w:lang w:eastAsia="zh-CN"/>
              </w:rPr>
            </w:pPr>
            <w:r>
              <w:rPr>
                <w:rFonts w:hint="eastAsia" w:ascii="宋体" w:hAnsi="宋体" w:cs="宋体"/>
                <w:sz w:val="32"/>
                <w:szCs w:val="32"/>
                <w:lang w:eastAsia="zh-CN"/>
              </w:rPr>
              <w:t>招投标监督机构及备案情况</w:t>
            </w:r>
          </w:p>
        </w:tc>
        <w:tc>
          <w:tcPr>
            <w:tcW w:w="4065" w:type="dxa"/>
          </w:tcPr>
          <w:p>
            <w:pPr>
              <w:jc w:val="right"/>
              <w:rPr>
                <w:rFonts w:ascii="宋体" w:cs="Times New Roman"/>
                <w:sz w:val="32"/>
                <w:szCs w:val="32"/>
                <w:lang w:eastAsia="zh-CN"/>
              </w:rPr>
            </w:pPr>
          </w:p>
          <w:p>
            <w:pPr>
              <w:jc w:val="both"/>
              <w:rPr>
                <w:rFonts w:ascii="宋体" w:cs="Times New Roman"/>
                <w:sz w:val="32"/>
                <w:szCs w:val="32"/>
                <w:lang w:eastAsia="zh-CN"/>
              </w:rPr>
            </w:pPr>
          </w:p>
          <w:p>
            <w:pPr>
              <w:jc w:val="both"/>
              <w:rPr>
                <w:rFonts w:ascii="宋体" w:cs="Times New Roman"/>
                <w:sz w:val="32"/>
                <w:szCs w:val="32"/>
                <w:lang w:eastAsia="zh-CN"/>
              </w:rPr>
            </w:pPr>
            <w:r>
              <w:rPr>
                <w:rFonts w:hint="eastAsia" w:ascii="宋体" w:hAnsi="宋体" w:cs="宋体"/>
                <w:sz w:val="32"/>
                <w:szCs w:val="32"/>
                <w:lang w:eastAsia="zh-CN"/>
              </w:rPr>
              <w:t>备案受理人：</w:t>
            </w:r>
          </w:p>
          <w:p>
            <w:pPr>
              <w:jc w:val="right"/>
              <w:rPr>
                <w:rFonts w:ascii="宋体" w:cs="Times New Roman"/>
                <w:sz w:val="32"/>
                <w:szCs w:val="32"/>
                <w:lang w:eastAsia="zh-CN"/>
              </w:rPr>
            </w:pPr>
          </w:p>
          <w:p>
            <w:pPr>
              <w:jc w:val="right"/>
              <w:rPr>
                <w:rFonts w:ascii="宋体" w:cs="Times New Roman"/>
                <w:sz w:val="32"/>
                <w:szCs w:val="32"/>
                <w:lang w:eastAsia="zh-CN"/>
              </w:rPr>
            </w:pPr>
          </w:p>
          <w:p>
            <w:pPr>
              <w:jc w:val="right"/>
              <w:rPr>
                <w:rFonts w:ascii="宋体" w:cs="Times New Roman"/>
                <w:sz w:val="32"/>
                <w:szCs w:val="32"/>
                <w:lang w:eastAsia="zh-CN"/>
              </w:rPr>
            </w:pPr>
          </w:p>
          <w:p>
            <w:pPr>
              <w:jc w:val="both"/>
              <w:rPr>
                <w:rFonts w:ascii="宋体" w:cs="Times New Roman"/>
                <w:sz w:val="32"/>
                <w:szCs w:val="32"/>
                <w:lang w:eastAsia="zh-CN"/>
              </w:rPr>
            </w:pPr>
            <w:r>
              <w:rPr>
                <w:rFonts w:hint="eastAsia" w:ascii="宋体" w:hAnsi="宋体" w:cs="宋体"/>
                <w:sz w:val="32"/>
                <w:szCs w:val="32"/>
                <w:lang w:eastAsia="zh-CN"/>
              </w:rPr>
              <w:t>负责人：</w:t>
            </w:r>
          </w:p>
        </w:tc>
      </w:tr>
    </w:tbl>
    <w:p>
      <w:pPr>
        <w:jc w:val="right"/>
        <w:rPr>
          <w:rFonts w:ascii="宋体" w:cs="Times New Roman"/>
          <w:sz w:val="32"/>
          <w:szCs w:val="32"/>
          <w:lang w:eastAsia="zh-CN"/>
        </w:rPr>
        <w:sectPr>
          <w:pgSz w:w="11910" w:h="16840"/>
          <w:pgMar w:top="1320" w:right="1300" w:bottom="1140" w:left="1360" w:header="0" w:footer="955" w:gutter="0"/>
          <w:cols w:space="720" w:num="1"/>
        </w:sectPr>
      </w:pPr>
    </w:p>
    <w:p>
      <w:pPr>
        <w:spacing w:before="6"/>
        <w:rPr>
          <w:rFonts w:ascii="Times New Roman" w:hAnsi="Times New Roman" w:cs="Times New Roman"/>
          <w:sz w:val="20"/>
          <w:szCs w:val="20"/>
          <w:lang w:eastAsia="zh-CN"/>
        </w:rPr>
      </w:pPr>
    </w:p>
    <w:p>
      <w:pPr>
        <w:pStyle w:val="18"/>
        <w:tabs>
          <w:tab w:val="left" w:pos="4433"/>
        </w:tabs>
        <w:spacing w:line="539" w:lineRule="exact"/>
        <w:ind w:left="1279" w:firstLine="946"/>
        <w:rPr>
          <w:rFonts w:cs="Times New Roman"/>
          <w:b w:val="0"/>
          <w:bCs w:val="0"/>
          <w:lang w:eastAsia="zh-CN"/>
        </w:rPr>
      </w:pPr>
      <w:bookmarkStart w:id="20" w:name="_TOC_250016"/>
      <w:r>
        <w:rPr>
          <w:rFonts w:hint="eastAsia"/>
          <w:w w:val="95"/>
          <w:lang w:eastAsia="zh-CN"/>
        </w:rPr>
        <w:t>第二部分</w:t>
      </w:r>
      <w:r>
        <w:rPr>
          <w:rFonts w:cs="Times New Roman"/>
          <w:w w:val="95"/>
          <w:lang w:eastAsia="zh-CN"/>
        </w:rPr>
        <w:tab/>
      </w:r>
      <w:r>
        <w:rPr>
          <w:rFonts w:hint="eastAsia"/>
          <w:lang w:eastAsia="zh-CN"/>
        </w:rPr>
        <w:t>评标办法</w:t>
      </w:r>
      <w:bookmarkEnd w:id="20"/>
    </w:p>
    <w:p>
      <w:pPr>
        <w:spacing w:before="12"/>
        <w:rPr>
          <w:rFonts w:ascii="宋体" w:cs="Times New Roman"/>
          <w:b/>
          <w:bCs/>
          <w:sz w:val="38"/>
          <w:szCs w:val="38"/>
          <w:lang w:eastAsia="zh-CN"/>
        </w:rPr>
      </w:pPr>
    </w:p>
    <w:p>
      <w:pPr>
        <w:pStyle w:val="19"/>
        <w:spacing w:line="316" w:lineRule="auto"/>
        <w:ind w:left="636" w:right="155"/>
        <w:jc w:val="center"/>
        <w:rPr>
          <w:rFonts w:cs="Times New Roman"/>
          <w:b w:val="0"/>
          <w:bCs w:val="0"/>
          <w:lang w:eastAsia="zh-CN"/>
        </w:rPr>
      </w:pPr>
      <w:r>
        <w:rPr>
          <w:rFonts w:hint="eastAsia"/>
          <w:lang w:eastAsia="zh-CN"/>
        </w:rPr>
        <w:t>江西省房屋建筑和市政基础设施工程监理</w:t>
      </w:r>
      <w:r>
        <w:rPr>
          <w:w w:val="99"/>
          <w:lang w:eastAsia="zh-CN"/>
        </w:rPr>
        <w:t xml:space="preserve"> </w:t>
      </w:r>
      <w:r>
        <w:rPr>
          <w:rFonts w:hint="eastAsia"/>
          <w:lang w:eastAsia="zh-CN"/>
        </w:rPr>
        <w:t>招标评标办法</w:t>
      </w:r>
    </w:p>
    <w:p>
      <w:pPr>
        <w:pStyle w:val="2"/>
        <w:spacing w:before="67"/>
        <w:ind w:left="633" w:right="155"/>
        <w:jc w:val="center"/>
        <w:rPr>
          <w:rFonts w:cs="Times New Roman"/>
          <w:lang w:eastAsia="zh-CN"/>
        </w:rPr>
      </w:pPr>
      <w:r>
        <w:rPr>
          <w:rFonts w:hint="eastAsia"/>
          <w:lang w:eastAsia="zh-CN"/>
        </w:rPr>
        <w:t>赣建招标</w:t>
      </w:r>
      <w:r>
        <w:rPr>
          <w:lang w:eastAsia="zh-CN"/>
        </w:rPr>
        <w:t>[2012] 18</w:t>
      </w:r>
      <w:r>
        <w:rPr>
          <w:spacing w:val="-87"/>
          <w:lang w:eastAsia="zh-CN"/>
        </w:rPr>
        <w:t xml:space="preserve"> </w:t>
      </w:r>
      <w:r>
        <w:rPr>
          <w:rFonts w:hint="eastAsia"/>
          <w:lang w:eastAsia="zh-CN"/>
        </w:rPr>
        <w:t>号</w:t>
      </w:r>
    </w:p>
    <w:p>
      <w:pPr>
        <w:rPr>
          <w:rFonts w:ascii="宋体" w:cs="Times New Roman"/>
          <w:sz w:val="32"/>
          <w:szCs w:val="32"/>
          <w:lang w:eastAsia="zh-CN"/>
        </w:rPr>
      </w:pPr>
    </w:p>
    <w:p>
      <w:pPr>
        <w:spacing w:before="8"/>
        <w:rPr>
          <w:rFonts w:ascii="宋体" w:cs="Times New Roman"/>
          <w:sz w:val="29"/>
          <w:szCs w:val="29"/>
          <w:lang w:eastAsia="zh-CN"/>
        </w:rPr>
      </w:pPr>
    </w:p>
    <w:p>
      <w:pPr>
        <w:pStyle w:val="2"/>
        <w:spacing w:line="357" w:lineRule="auto"/>
        <w:ind w:left="118" w:firstLine="640"/>
        <w:rPr>
          <w:rFonts w:cs="Times New Roman"/>
          <w:lang w:eastAsia="zh-CN"/>
        </w:rPr>
      </w:pPr>
      <w:r>
        <w:rPr>
          <w:rFonts w:hint="eastAsia"/>
          <w:spacing w:val="-5"/>
          <w:lang w:eastAsia="zh-CN"/>
        </w:rPr>
        <w:t>为保证房屋建筑和市政基础设施工程监理（以下简称监</w:t>
      </w:r>
      <w:r>
        <w:rPr>
          <w:w w:val="99"/>
          <w:lang w:eastAsia="zh-CN"/>
        </w:rPr>
        <w:t xml:space="preserve"> </w:t>
      </w:r>
      <w:r>
        <w:rPr>
          <w:rFonts w:hint="eastAsia"/>
          <w:spacing w:val="-11"/>
          <w:lang w:eastAsia="zh-CN"/>
        </w:rPr>
        <w:t>理）招标评标工作的公正性，促进公平竞争和监理工作质量、</w:t>
      </w:r>
      <w:r>
        <w:rPr>
          <w:spacing w:val="-155"/>
          <w:lang w:eastAsia="zh-CN"/>
        </w:rPr>
        <w:t xml:space="preserve"> </w:t>
      </w:r>
      <w:r>
        <w:rPr>
          <w:rFonts w:hint="eastAsia"/>
          <w:lang w:eastAsia="zh-CN"/>
        </w:rPr>
        <w:t>水平的提高，现结合我省实际，制定本办法。</w:t>
      </w:r>
    </w:p>
    <w:p>
      <w:pPr>
        <w:pStyle w:val="2"/>
        <w:spacing w:before="48" w:line="357" w:lineRule="auto"/>
        <w:ind w:left="118" w:firstLine="599"/>
        <w:rPr>
          <w:lang w:eastAsia="zh-CN"/>
        </w:rPr>
      </w:pPr>
      <w:r>
        <w:rPr>
          <w:rFonts w:hint="eastAsia"/>
          <w:lang w:eastAsia="zh-CN"/>
        </w:rPr>
        <w:t>监理招标采用综合评估法评标，设定分值为</w:t>
      </w:r>
      <w:r>
        <w:rPr>
          <w:spacing w:val="-103"/>
          <w:lang w:eastAsia="zh-CN"/>
        </w:rPr>
        <w:t xml:space="preserve"> </w:t>
      </w:r>
      <w:r>
        <w:rPr>
          <w:lang w:eastAsia="zh-CN"/>
        </w:rPr>
        <w:t>100</w:t>
      </w:r>
      <w:r>
        <w:rPr>
          <w:spacing w:val="-103"/>
          <w:lang w:eastAsia="zh-CN"/>
        </w:rPr>
        <w:t xml:space="preserve"> </w:t>
      </w:r>
      <w:r>
        <w:rPr>
          <w:rFonts w:hint="eastAsia"/>
          <w:spacing w:val="-16"/>
          <w:lang w:eastAsia="zh-CN"/>
        </w:rPr>
        <w:t>分。其</w:t>
      </w:r>
      <w:r>
        <w:rPr>
          <w:w w:val="99"/>
          <w:lang w:eastAsia="zh-CN"/>
        </w:rPr>
        <w:t xml:space="preserve"> </w:t>
      </w:r>
      <w:r>
        <w:rPr>
          <w:rFonts w:hint="eastAsia"/>
          <w:lang w:eastAsia="zh-CN"/>
        </w:rPr>
        <w:t>中技术标（监理大纲）</w:t>
      </w:r>
      <w:r>
        <w:rPr>
          <w:lang w:eastAsia="zh-CN"/>
        </w:rPr>
        <w:t>50</w:t>
      </w:r>
      <w:r>
        <w:rPr>
          <w:spacing w:val="-83"/>
          <w:lang w:eastAsia="zh-CN"/>
        </w:rPr>
        <w:t xml:space="preserve"> </w:t>
      </w:r>
      <w:r>
        <w:rPr>
          <w:rFonts w:hint="eastAsia"/>
          <w:lang w:eastAsia="zh-CN"/>
        </w:rPr>
        <w:t>分，商务标（综合素质）</w:t>
      </w:r>
      <w:r>
        <w:rPr>
          <w:lang w:eastAsia="zh-CN"/>
        </w:rPr>
        <w:t>50</w:t>
      </w:r>
      <w:r>
        <w:rPr>
          <w:spacing w:val="-83"/>
          <w:lang w:eastAsia="zh-CN"/>
        </w:rPr>
        <w:t xml:space="preserve"> </w:t>
      </w:r>
      <w:r>
        <w:rPr>
          <w:rFonts w:hint="eastAsia"/>
          <w:lang w:eastAsia="zh-CN"/>
        </w:rPr>
        <w:t>分，</w:t>
      </w:r>
      <w:r>
        <w:rPr>
          <w:w w:val="99"/>
          <w:lang w:eastAsia="zh-CN"/>
        </w:rPr>
        <w:t xml:space="preserve"> </w:t>
      </w:r>
      <w:r>
        <w:rPr>
          <w:rFonts w:hint="eastAsia"/>
          <w:spacing w:val="-5"/>
          <w:lang w:eastAsia="zh-CN"/>
        </w:rPr>
        <w:t>评标委员会只推荐三名中标候选人，综合得分最高者为第一</w:t>
      </w:r>
      <w:r>
        <w:rPr>
          <w:w w:val="99"/>
          <w:lang w:eastAsia="zh-CN"/>
        </w:rPr>
        <w:t xml:space="preserve"> </w:t>
      </w:r>
      <w:r>
        <w:rPr>
          <w:rFonts w:hint="eastAsia"/>
          <w:lang w:eastAsia="zh-CN"/>
        </w:rPr>
        <w:t>中标排序人或者中标人</w:t>
      </w:r>
      <w:r>
        <w:rPr>
          <w:lang w:eastAsia="zh-CN"/>
        </w:rPr>
        <w:t>,</w:t>
      </w:r>
      <w:r>
        <w:rPr>
          <w:rFonts w:hint="eastAsia"/>
          <w:lang w:eastAsia="zh-CN"/>
        </w:rPr>
        <w:t>综合得分第二高者为第二中标排序</w:t>
      </w:r>
      <w:r>
        <w:rPr>
          <w:w w:val="99"/>
          <w:lang w:eastAsia="zh-CN"/>
        </w:rPr>
        <w:t xml:space="preserve"> </w:t>
      </w:r>
      <w:r>
        <w:rPr>
          <w:rFonts w:hint="eastAsia"/>
          <w:spacing w:val="-5"/>
          <w:lang w:eastAsia="zh-CN"/>
        </w:rPr>
        <w:t>人，以此类推。若前三名综合得分出现相同的情况，可由招</w:t>
      </w:r>
      <w:r>
        <w:rPr>
          <w:w w:val="99"/>
          <w:lang w:eastAsia="zh-CN"/>
        </w:rPr>
        <w:t xml:space="preserve"> </w:t>
      </w:r>
      <w:r>
        <w:rPr>
          <w:rFonts w:hint="eastAsia"/>
          <w:lang w:eastAsia="zh-CN"/>
        </w:rPr>
        <w:t>标人在招标文件中自行约定是技术标得分高者排序在前或</w:t>
      </w:r>
      <w:r>
        <w:rPr>
          <w:w w:val="99"/>
          <w:lang w:eastAsia="zh-CN"/>
        </w:rPr>
        <w:t xml:space="preserve"> </w:t>
      </w:r>
      <w:r>
        <w:rPr>
          <w:rFonts w:hint="eastAsia"/>
          <w:spacing w:val="-5"/>
          <w:lang w:eastAsia="zh-CN"/>
        </w:rPr>
        <w:t>者是商务标得分高者排序在前，若技术标和商务标得分仍相</w:t>
      </w:r>
      <w:r>
        <w:rPr>
          <w:w w:val="99"/>
          <w:lang w:eastAsia="zh-CN"/>
        </w:rPr>
        <w:t xml:space="preserve"> </w:t>
      </w:r>
      <w:r>
        <w:rPr>
          <w:rFonts w:hint="eastAsia"/>
          <w:lang w:eastAsia="zh-CN"/>
        </w:rPr>
        <w:t>同，则由招标人抽签，按被抽到投标人的先后顺序进行</w:t>
      </w:r>
      <w:r>
        <w:rPr>
          <w:spacing w:val="-87"/>
          <w:lang w:eastAsia="zh-CN"/>
        </w:rPr>
        <w:t xml:space="preserve"> </w:t>
      </w:r>
      <w:r>
        <w:rPr>
          <w:lang w:eastAsia="zh-CN"/>
        </w:rPr>
        <w:t>1</w:t>
      </w:r>
    </w:p>
    <w:p>
      <w:pPr>
        <w:pStyle w:val="2"/>
        <w:spacing w:before="48"/>
        <w:ind w:left="118"/>
        <w:rPr>
          <w:rFonts w:cs="Times New Roman"/>
          <w:lang w:eastAsia="zh-CN"/>
        </w:rPr>
      </w:pPr>
      <w:r>
        <w:rPr>
          <w:rFonts w:hint="eastAsia"/>
          <w:lang w:eastAsia="zh-CN"/>
        </w:rPr>
        <w:t>至</w:t>
      </w:r>
      <w:r>
        <w:rPr>
          <w:spacing w:val="-83"/>
          <w:lang w:eastAsia="zh-CN"/>
        </w:rPr>
        <w:t xml:space="preserve"> </w:t>
      </w:r>
      <w:r>
        <w:rPr>
          <w:lang w:eastAsia="zh-CN"/>
        </w:rPr>
        <w:t>3</w:t>
      </w:r>
      <w:r>
        <w:rPr>
          <w:spacing w:val="-82"/>
          <w:lang w:eastAsia="zh-CN"/>
        </w:rPr>
        <w:t xml:space="preserve"> </w:t>
      </w:r>
      <w:r>
        <w:rPr>
          <w:rFonts w:hint="eastAsia"/>
          <w:lang w:eastAsia="zh-CN"/>
        </w:rPr>
        <w:t>名排序。</w:t>
      </w:r>
    </w:p>
    <w:p>
      <w:pPr>
        <w:pStyle w:val="2"/>
        <w:spacing w:before="206" w:line="357" w:lineRule="auto"/>
        <w:ind w:left="118" w:firstLine="640"/>
        <w:rPr>
          <w:rFonts w:cs="Times New Roman"/>
          <w:lang w:eastAsia="zh-CN"/>
        </w:rPr>
      </w:pPr>
      <w:r>
        <w:rPr>
          <w:rFonts w:hint="eastAsia"/>
          <w:w w:val="95"/>
          <w:lang w:eastAsia="zh-CN"/>
        </w:rPr>
        <w:t>开标和评标由招标人或者其委托的招标代理机构负责</w:t>
      </w:r>
      <w:r>
        <w:rPr>
          <w:w w:val="99"/>
          <w:lang w:eastAsia="zh-CN"/>
        </w:rPr>
        <w:t xml:space="preserve"> </w:t>
      </w:r>
      <w:r>
        <w:rPr>
          <w:rFonts w:hint="eastAsia"/>
          <w:lang w:eastAsia="zh-CN"/>
        </w:rPr>
        <w:t>组织，并按规定程序进行。</w:t>
      </w:r>
    </w:p>
    <w:p>
      <w:pPr>
        <w:spacing w:line="357" w:lineRule="auto"/>
        <w:rPr>
          <w:rFonts w:cs="Times New Roman"/>
          <w:lang w:eastAsia="zh-CN"/>
        </w:rPr>
        <w:sectPr>
          <w:footerReference r:id="rId9" w:type="default"/>
          <w:pgSz w:w="11910" w:h="16840"/>
          <w:pgMar w:top="1580" w:right="1640" w:bottom="1140" w:left="1680" w:header="0" w:footer="955" w:gutter="0"/>
          <w:cols w:space="720" w:num="1"/>
        </w:sectPr>
      </w:pPr>
    </w:p>
    <w:p>
      <w:pPr>
        <w:pStyle w:val="20"/>
        <w:tabs>
          <w:tab w:val="left" w:pos="1286"/>
        </w:tabs>
        <w:spacing w:line="394" w:lineRule="exact"/>
        <w:ind w:right="155"/>
        <w:jc w:val="center"/>
        <w:rPr>
          <w:rFonts w:cs="Times New Roman"/>
          <w:b w:val="0"/>
          <w:bCs w:val="0"/>
          <w:lang w:eastAsia="zh-CN"/>
        </w:rPr>
      </w:pPr>
      <w:bookmarkStart w:id="21" w:name="_TOC_250015"/>
      <w:r>
        <w:rPr>
          <w:rFonts w:hint="eastAsia"/>
          <w:w w:val="95"/>
          <w:lang w:eastAsia="zh-CN"/>
        </w:rPr>
        <w:t>开</w:t>
      </w:r>
      <w:r>
        <w:rPr>
          <w:rFonts w:cs="Times New Roman"/>
          <w:w w:val="95"/>
          <w:lang w:eastAsia="zh-CN"/>
        </w:rPr>
        <w:tab/>
      </w:r>
      <w:r>
        <w:rPr>
          <w:rFonts w:hint="eastAsia"/>
          <w:lang w:eastAsia="zh-CN"/>
        </w:rPr>
        <w:t>标</w:t>
      </w:r>
      <w:bookmarkEnd w:id="21"/>
    </w:p>
    <w:p>
      <w:pPr>
        <w:rPr>
          <w:rFonts w:ascii="宋体" w:cs="Times New Roman"/>
          <w:b/>
          <w:bCs/>
          <w:sz w:val="20"/>
          <w:szCs w:val="20"/>
          <w:lang w:eastAsia="zh-CN"/>
        </w:rPr>
      </w:pPr>
    </w:p>
    <w:p>
      <w:pPr>
        <w:rPr>
          <w:rFonts w:ascii="宋体" w:cs="Times New Roman"/>
          <w:b/>
          <w:bCs/>
          <w:sz w:val="20"/>
          <w:szCs w:val="20"/>
          <w:lang w:eastAsia="zh-CN"/>
        </w:rPr>
      </w:pPr>
    </w:p>
    <w:p>
      <w:pPr>
        <w:rPr>
          <w:rFonts w:ascii="宋体" w:cs="Times New Roman"/>
          <w:b/>
          <w:bCs/>
          <w:sz w:val="20"/>
          <w:szCs w:val="20"/>
          <w:lang w:eastAsia="zh-CN"/>
        </w:rPr>
      </w:pPr>
    </w:p>
    <w:p>
      <w:pPr>
        <w:pStyle w:val="20"/>
        <w:rPr>
          <w:rFonts w:cs="Times New Roman"/>
          <w:b w:val="0"/>
          <w:bCs w:val="0"/>
          <w:lang w:eastAsia="zh-CN"/>
        </w:rPr>
      </w:pPr>
      <w:bookmarkStart w:id="22" w:name="_TOC_250014"/>
      <w:r>
        <w:rPr>
          <w:rFonts w:hint="eastAsia"/>
          <w:lang w:eastAsia="zh-CN"/>
        </w:rPr>
        <w:t>一、开标准备工作</w:t>
      </w:r>
      <w:bookmarkEnd w:id="22"/>
    </w:p>
    <w:p>
      <w:pPr>
        <w:spacing w:before="6"/>
        <w:rPr>
          <w:rFonts w:ascii="宋体" w:cs="Times New Roman"/>
          <w:b/>
          <w:bCs/>
          <w:sz w:val="35"/>
          <w:szCs w:val="35"/>
          <w:lang w:eastAsia="zh-CN"/>
        </w:rPr>
      </w:pPr>
    </w:p>
    <w:p>
      <w:pPr>
        <w:pStyle w:val="2"/>
        <w:rPr>
          <w:rFonts w:cs="Times New Roman"/>
          <w:lang w:eastAsia="zh-CN"/>
        </w:rPr>
      </w:pPr>
      <w:r>
        <w:rPr>
          <w:rFonts w:hint="eastAsia"/>
          <w:spacing w:val="-11"/>
          <w:lang w:eastAsia="zh-CN"/>
        </w:rPr>
        <w:t>（一）在规定的地点和时间接受投标文件，并登记保管；</w:t>
      </w:r>
    </w:p>
    <w:p>
      <w:pPr>
        <w:spacing w:before="205" w:line="508" w:lineRule="auto"/>
        <w:ind w:left="118"/>
        <w:rPr>
          <w:rFonts w:ascii="宋体" w:cs="Times New Roman"/>
          <w:w w:val="99"/>
          <w:sz w:val="32"/>
          <w:szCs w:val="32"/>
          <w:lang w:eastAsia="zh-CN"/>
        </w:rPr>
      </w:pPr>
      <w:r>
        <w:rPr>
          <w:rFonts w:hint="eastAsia" w:ascii="宋体" w:hAnsi="宋体" w:cs="宋体"/>
          <w:w w:val="95"/>
          <w:sz w:val="32"/>
          <w:szCs w:val="32"/>
          <w:lang w:eastAsia="zh-CN"/>
        </w:rPr>
        <w:t>（二）在规定的时间宣布开标会开始，并点到。</w:t>
      </w:r>
      <w:r>
        <w:rPr>
          <w:rFonts w:ascii="宋体" w:hAnsi="宋体" w:cs="宋体"/>
          <w:w w:val="99"/>
          <w:sz w:val="32"/>
          <w:szCs w:val="32"/>
          <w:lang w:eastAsia="zh-CN"/>
        </w:rPr>
        <w:t xml:space="preserve"> </w:t>
      </w:r>
    </w:p>
    <w:p>
      <w:pPr>
        <w:spacing w:before="205" w:line="508" w:lineRule="auto"/>
        <w:ind w:left="118"/>
        <w:rPr>
          <w:rFonts w:ascii="宋体" w:cs="Times New Roman"/>
          <w:sz w:val="32"/>
          <w:szCs w:val="32"/>
          <w:lang w:eastAsia="zh-CN"/>
        </w:rPr>
      </w:pPr>
      <w:r>
        <w:rPr>
          <w:rFonts w:hint="eastAsia" w:ascii="宋体" w:hAnsi="宋体" w:cs="宋体"/>
          <w:b/>
          <w:bCs/>
          <w:spacing w:val="2"/>
          <w:sz w:val="32"/>
          <w:szCs w:val="32"/>
          <w:lang w:eastAsia="zh-CN"/>
        </w:rPr>
        <w:t>二、开标程序</w:t>
      </w:r>
    </w:p>
    <w:p>
      <w:pPr>
        <w:pStyle w:val="2"/>
        <w:spacing w:before="106" w:line="357" w:lineRule="auto"/>
        <w:ind w:left="118" w:right="278" w:firstLine="640"/>
        <w:jc w:val="both"/>
        <w:rPr>
          <w:rFonts w:cs="Times New Roman"/>
          <w:lang w:eastAsia="zh-CN"/>
        </w:rPr>
      </w:pPr>
      <w:r>
        <w:rPr>
          <w:rFonts w:hint="eastAsia"/>
          <w:spacing w:val="-5"/>
          <w:w w:val="95"/>
          <w:lang w:eastAsia="zh-CN"/>
        </w:rPr>
        <w:t>（一）查验各投标人参加开标会的法定代表人或者法定</w:t>
      </w:r>
      <w:r>
        <w:rPr>
          <w:w w:val="99"/>
          <w:lang w:eastAsia="zh-CN"/>
        </w:rPr>
        <w:t xml:space="preserve"> </w:t>
      </w:r>
      <w:r>
        <w:rPr>
          <w:rFonts w:hint="eastAsia"/>
          <w:spacing w:val="-5"/>
          <w:lang w:eastAsia="zh-CN"/>
        </w:rPr>
        <w:t>代表人的委托代理人的证书原件及本人身份证原件，并当众</w:t>
      </w:r>
      <w:r>
        <w:rPr>
          <w:w w:val="99"/>
          <w:lang w:eastAsia="zh-CN"/>
        </w:rPr>
        <w:t xml:space="preserve"> </w:t>
      </w:r>
      <w:r>
        <w:rPr>
          <w:rFonts w:hint="eastAsia"/>
          <w:lang w:eastAsia="zh-CN"/>
        </w:rPr>
        <w:t>宣读；</w:t>
      </w:r>
    </w:p>
    <w:p>
      <w:pPr>
        <w:pStyle w:val="2"/>
        <w:spacing w:before="48"/>
        <w:ind w:left="758"/>
        <w:rPr>
          <w:rFonts w:cs="Times New Roman"/>
          <w:lang w:eastAsia="zh-CN"/>
        </w:rPr>
      </w:pPr>
      <w:r>
        <w:rPr>
          <w:rFonts w:hint="eastAsia"/>
          <w:lang w:eastAsia="zh-CN"/>
        </w:rPr>
        <w:t>（二）介绍参加开标会的行政监督人员和有关单位人</w:t>
      </w:r>
    </w:p>
    <w:p>
      <w:pPr>
        <w:spacing w:before="8"/>
        <w:rPr>
          <w:rFonts w:ascii="宋体" w:cs="Times New Roman"/>
          <w:sz w:val="15"/>
          <w:szCs w:val="15"/>
          <w:lang w:eastAsia="zh-CN"/>
        </w:rPr>
      </w:pPr>
    </w:p>
    <w:p>
      <w:pPr>
        <w:pStyle w:val="2"/>
        <w:ind w:left="118"/>
        <w:rPr>
          <w:rFonts w:cs="Times New Roman"/>
          <w:lang w:eastAsia="zh-CN"/>
        </w:rPr>
      </w:pPr>
      <w:r>
        <w:rPr>
          <w:rFonts w:hint="eastAsia"/>
          <w:lang w:eastAsia="zh-CN"/>
        </w:rPr>
        <w:t>员；</w:t>
      </w:r>
    </w:p>
    <w:p>
      <w:pPr>
        <w:pStyle w:val="2"/>
        <w:spacing w:before="205"/>
        <w:ind w:left="758"/>
        <w:rPr>
          <w:rFonts w:cs="Times New Roman"/>
          <w:lang w:eastAsia="zh-CN"/>
        </w:rPr>
      </w:pPr>
      <w:r>
        <w:rPr>
          <w:rFonts w:hint="eastAsia"/>
          <w:spacing w:val="-12"/>
          <w:lang w:eastAsia="zh-CN"/>
        </w:rPr>
        <w:t>（三）宣布主持人、唱标人、监标人、计分人、记录人；</w:t>
      </w:r>
    </w:p>
    <w:p>
      <w:pPr>
        <w:pStyle w:val="2"/>
        <w:spacing w:before="205"/>
        <w:ind w:left="758"/>
        <w:rPr>
          <w:rFonts w:cs="Times New Roman"/>
          <w:lang w:eastAsia="zh-CN"/>
        </w:rPr>
      </w:pPr>
      <w:r>
        <w:rPr>
          <w:rFonts w:hint="eastAsia"/>
          <w:lang w:eastAsia="zh-CN"/>
        </w:rPr>
        <w:t>（四）宣布开标会纪律和注意事项；</w:t>
      </w:r>
    </w:p>
    <w:p>
      <w:pPr>
        <w:pStyle w:val="2"/>
        <w:spacing w:before="205"/>
        <w:ind w:left="758"/>
        <w:rPr>
          <w:rFonts w:cs="Times New Roman"/>
          <w:lang w:eastAsia="zh-CN"/>
        </w:rPr>
      </w:pPr>
      <w:r>
        <w:rPr>
          <w:rFonts w:hint="eastAsia"/>
          <w:lang w:eastAsia="zh-CN"/>
        </w:rPr>
        <w:t>（五）介绍评标委员会的组建情况（专家名单不得介</w:t>
      </w:r>
    </w:p>
    <w:p>
      <w:pPr>
        <w:spacing w:before="8"/>
        <w:rPr>
          <w:rFonts w:ascii="宋体" w:cs="Times New Roman"/>
          <w:sz w:val="15"/>
          <w:szCs w:val="15"/>
          <w:lang w:eastAsia="zh-CN"/>
        </w:rPr>
      </w:pPr>
    </w:p>
    <w:p>
      <w:pPr>
        <w:pStyle w:val="2"/>
        <w:ind w:left="118"/>
        <w:rPr>
          <w:rFonts w:cs="Times New Roman"/>
          <w:lang w:eastAsia="zh-CN"/>
        </w:rPr>
      </w:pPr>
      <w:r>
        <w:rPr>
          <w:rFonts w:hint="eastAsia"/>
          <w:lang w:eastAsia="zh-CN"/>
        </w:rPr>
        <w:t>绍）；</w:t>
      </w:r>
    </w:p>
    <w:p>
      <w:pPr>
        <w:pStyle w:val="2"/>
        <w:spacing w:before="205"/>
        <w:ind w:left="758"/>
        <w:rPr>
          <w:rFonts w:cs="Times New Roman"/>
          <w:lang w:eastAsia="zh-CN"/>
        </w:rPr>
      </w:pPr>
      <w:r>
        <w:rPr>
          <w:rFonts w:hint="eastAsia"/>
          <w:lang w:eastAsia="zh-CN"/>
        </w:rPr>
        <w:t>（六）宣布评标原则和评标办法；</w:t>
      </w:r>
    </w:p>
    <w:p>
      <w:pPr>
        <w:pStyle w:val="2"/>
        <w:spacing w:before="205" w:line="357" w:lineRule="auto"/>
        <w:ind w:left="118" w:firstLine="640"/>
        <w:rPr>
          <w:rFonts w:cs="Times New Roman"/>
          <w:lang w:eastAsia="zh-CN"/>
        </w:rPr>
      </w:pPr>
      <w:r>
        <w:rPr>
          <w:rFonts w:hint="eastAsia"/>
          <w:spacing w:val="-5"/>
          <w:w w:val="95"/>
          <w:lang w:eastAsia="zh-CN"/>
        </w:rPr>
        <w:t>（七）查验外省进赣投标备案手续原件和投标保证金转</w:t>
      </w:r>
      <w:r>
        <w:rPr>
          <w:w w:val="99"/>
          <w:lang w:eastAsia="zh-CN"/>
        </w:rPr>
        <w:t xml:space="preserve"> </w:t>
      </w:r>
      <w:r>
        <w:rPr>
          <w:rFonts w:hint="eastAsia"/>
          <w:lang w:eastAsia="zh-CN"/>
        </w:rPr>
        <w:t>帐凭证及招标人开具的收据原件；</w:t>
      </w:r>
    </w:p>
    <w:p>
      <w:pPr>
        <w:pStyle w:val="2"/>
        <w:spacing w:before="48"/>
        <w:ind w:left="758"/>
        <w:rPr>
          <w:rFonts w:cs="Times New Roman"/>
          <w:lang w:eastAsia="zh-CN"/>
        </w:rPr>
      </w:pPr>
      <w:r>
        <w:rPr>
          <w:rFonts w:hint="eastAsia"/>
          <w:lang w:eastAsia="zh-CN"/>
        </w:rPr>
        <w:t>（八）查验投标文件密封情况并确认密封是否有效；</w:t>
      </w:r>
    </w:p>
    <w:p>
      <w:pPr>
        <w:rPr>
          <w:rFonts w:cs="Times New Roman"/>
          <w:lang w:eastAsia="zh-CN"/>
        </w:rPr>
        <w:sectPr>
          <w:footerReference r:id="rId10" w:type="default"/>
          <w:pgSz w:w="11910" w:h="16840"/>
          <w:pgMar w:top="1500" w:right="1640" w:bottom="1160" w:left="1680" w:header="0" w:footer="975" w:gutter="0"/>
          <w:pgNumType w:start="58"/>
          <w:cols w:space="720" w:num="1"/>
        </w:sectPr>
      </w:pPr>
    </w:p>
    <w:p>
      <w:pPr>
        <w:pStyle w:val="2"/>
        <w:spacing w:line="391" w:lineRule="exact"/>
        <w:ind w:left="118" w:firstLine="640"/>
        <w:rPr>
          <w:rFonts w:cs="Times New Roman"/>
          <w:lang w:eastAsia="zh-CN"/>
        </w:rPr>
      </w:pPr>
      <w:r>
        <w:rPr>
          <w:rFonts w:hint="eastAsia"/>
          <w:spacing w:val="-5"/>
          <w:lang w:eastAsia="zh-CN"/>
        </w:rPr>
        <w:t>（九）先当众开启技术标，查验标书签章情况并确认有</w:t>
      </w:r>
    </w:p>
    <w:p>
      <w:pPr>
        <w:pStyle w:val="2"/>
        <w:spacing w:before="205"/>
        <w:ind w:left="118"/>
        <w:rPr>
          <w:rFonts w:cs="Times New Roman"/>
          <w:lang w:eastAsia="zh-CN"/>
        </w:rPr>
      </w:pPr>
      <w:r>
        <w:rPr>
          <w:rFonts w:hint="eastAsia"/>
          <w:lang w:eastAsia="zh-CN"/>
        </w:rPr>
        <w:t>效后，送评标委员会评审；</w:t>
      </w:r>
    </w:p>
    <w:p>
      <w:pPr>
        <w:pStyle w:val="2"/>
        <w:spacing w:before="205" w:line="357" w:lineRule="auto"/>
        <w:ind w:left="118" w:firstLine="640"/>
        <w:rPr>
          <w:rFonts w:cs="Times New Roman"/>
          <w:lang w:eastAsia="zh-CN"/>
        </w:rPr>
      </w:pPr>
      <w:r>
        <w:rPr>
          <w:rFonts w:hint="eastAsia"/>
          <w:spacing w:val="-12"/>
          <w:lang w:eastAsia="zh-CN"/>
        </w:rPr>
        <w:t>（十）开启商务标，在开标现场计分原件应当时、当场、</w:t>
      </w:r>
      <w:r>
        <w:rPr>
          <w:w w:val="99"/>
          <w:lang w:eastAsia="zh-CN"/>
        </w:rPr>
        <w:t xml:space="preserve"> </w:t>
      </w:r>
      <w:r>
        <w:rPr>
          <w:rFonts w:hint="eastAsia"/>
          <w:spacing w:val="-5"/>
          <w:lang w:eastAsia="zh-CN"/>
        </w:rPr>
        <w:t>当众出示，否则不予计分。开标现场工作人员查验并展示各</w:t>
      </w:r>
      <w:r>
        <w:rPr>
          <w:w w:val="99"/>
          <w:lang w:eastAsia="zh-CN"/>
        </w:rPr>
        <w:t xml:space="preserve"> </w:t>
      </w:r>
      <w:r>
        <w:rPr>
          <w:rFonts w:hint="eastAsia"/>
          <w:spacing w:val="-11"/>
          <w:lang w:eastAsia="zh-CN"/>
        </w:rPr>
        <w:t>投标人参与计分的材料原件或者证书原件（不含证明材料），</w:t>
      </w:r>
      <w:r>
        <w:rPr>
          <w:spacing w:val="-157"/>
          <w:lang w:eastAsia="zh-CN"/>
        </w:rPr>
        <w:t xml:space="preserve"> </w:t>
      </w:r>
      <w:r>
        <w:rPr>
          <w:rFonts w:hint="eastAsia"/>
          <w:lang w:eastAsia="zh-CN"/>
        </w:rPr>
        <w:t>同时计分和公布预计分。</w:t>
      </w:r>
    </w:p>
    <w:p>
      <w:pPr>
        <w:pStyle w:val="2"/>
        <w:spacing w:before="48"/>
        <w:ind w:left="758"/>
        <w:rPr>
          <w:rFonts w:cs="Times New Roman"/>
          <w:lang w:eastAsia="zh-CN"/>
        </w:rPr>
      </w:pPr>
      <w:r>
        <w:rPr>
          <w:rFonts w:hint="eastAsia"/>
          <w:lang w:eastAsia="zh-CN"/>
        </w:rPr>
        <w:t>（十一）公布技术标最后得分；</w:t>
      </w:r>
    </w:p>
    <w:p>
      <w:pPr>
        <w:pStyle w:val="2"/>
        <w:spacing w:before="206" w:line="357" w:lineRule="auto"/>
        <w:ind w:left="118" w:firstLine="640"/>
        <w:rPr>
          <w:rFonts w:cs="Times New Roman"/>
          <w:lang w:eastAsia="zh-CN"/>
        </w:rPr>
      </w:pPr>
      <w:r>
        <w:rPr>
          <w:rFonts w:hint="eastAsia"/>
          <w:spacing w:val="-5"/>
          <w:w w:val="95"/>
          <w:lang w:eastAsia="zh-CN"/>
        </w:rPr>
        <w:t>（十二）将技术标合格的投标人的商务标及预计分送评</w:t>
      </w:r>
      <w:r>
        <w:rPr>
          <w:w w:val="99"/>
          <w:lang w:eastAsia="zh-CN"/>
        </w:rPr>
        <w:t xml:space="preserve"> </w:t>
      </w:r>
      <w:r>
        <w:rPr>
          <w:rFonts w:hint="eastAsia"/>
          <w:lang w:eastAsia="zh-CN"/>
        </w:rPr>
        <w:t>标委员会评审，评标委员会评审后统计各投标人综合总得</w:t>
      </w:r>
      <w:r>
        <w:rPr>
          <w:w w:val="99"/>
          <w:lang w:eastAsia="zh-CN"/>
        </w:rPr>
        <w:t xml:space="preserve"> </w:t>
      </w:r>
      <w:r>
        <w:rPr>
          <w:rFonts w:hint="eastAsia"/>
          <w:spacing w:val="-5"/>
          <w:lang w:eastAsia="zh-CN"/>
        </w:rPr>
        <w:t>分，按总得分由高至低排序，推荐中标人或中标排序人，并</w:t>
      </w:r>
      <w:r>
        <w:rPr>
          <w:w w:val="99"/>
          <w:lang w:eastAsia="zh-CN"/>
        </w:rPr>
        <w:t xml:space="preserve"> </w:t>
      </w:r>
      <w:r>
        <w:rPr>
          <w:rFonts w:hint="eastAsia"/>
          <w:lang w:eastAsia="zh-CN"/>
        </w:rPr>
        <w:t>签名确认；</w:t>
      </w:r>
    </w:p>
    <w:p>
      <w:pPr>
        <w:pStyle w:val="2"/>
        <w:spacing w:before="48"/>
        <w:ind w:left="758"/>
        <w:rPr>
          <w:rFonts w:cs="Times New Roman"/>
          <w:lang w:eastAsia="zh-CN"/>
        </w:rPr>
      </w:pPr>
      <w:r>
        <w:rPr>
          <w:rFonts w:hint="eastAsia"/>
          <w:lang w:eastAsia="zh-CN"/>
        </w:rPr>
        <w:t>（十三）公布总得分，宣布中标人或者中标排序人；</w:t>
      </w:r>
    </w:p>
    <w:p>
      <w:pPr>
        <w:pStyle w:val="2"/>
        <w:spacing w:before="205"/>
        <w:ind w:left="758"/>
        <w:rPr>
          <w:rFonts w:cs="Times New Roman"/>
          <w:lang w:eastAsia="zh-CN"/>
        </w:rPr>
      </w:pPr>
      <w:r>
        <w:rPr>
          <w:rFonts w:hint="eastAsia"/>
          <w:lang w:eastAsia="zh-CN"/>
        </w:rPr>
        <w:t>（十四）宣布开标、评标会结束。</w:t>
      </w:r>
    </w:p>
    <w:p>
      <w:pPr>
        <w:spacing w:before="9"/>
        <w:rPr>
          <w:rFonts w:ascii="宋体" w:cs="Times New Roman"/>
          <w:sz w:val="35"/>
          <w:szCs w:val="35"/>
          <w:lang w:eastAsia="zh-CN"/>
        </w:rPr>
      </w:pPr>
    </w:p>
    <w:p>
      <w:pPr>
        <w:pStyle w:val="20"/>
        <w:tabs>
          <w:tab w:val="left" w:pos="964"/>
        </w:tabs>
        <w:ind w:right="156"/>
        <w:jc w:val="center"/>
        <w:rPr>
          <w:rFonts w:cs="Times New Roman"/>
          <w:b w:val="0"/>
          <w:bCs w:val="0"/>
          <w:lang w:eastAsia="zh-CN"/>
        </w:rPr>
      </w:pPr>
      <w:bookmarkStart w:id="23" w:name="_TOC_250013"/>
      <w:r>
        <w:rPr>
          <w:rFonts w:hint="eastAsia"/>
          <w:w w:val="95"/>
          <w:lang w:eastAsia="zh-CN"/>
        </w:rPr>
        <w:t>评</w:t>
      </w:r>
      <w:r>
        <w:rPr>
          <w:rFonts w:cs="Times New Roman"/>
          <w:w w:val="95"/>
          <w:lang w:eastAsia="zh-CN"/>
        </w:rPr>
        <w:tab/>
      </w:r>
      <w:r>
        <w:rPr>
          <w:rFonts w:hint="eastAsia"/>
          <w:lang w:eastAsia="zh-CN"/>
        </w:rPr>
        <w:t>标</w:t>
      </w:r>
      <w:bookmarkEnd w:id="23"/>
    </w:p>
    <w:p>
      <w:pPr>
        <w:spacing w:before="6"/>
        <w:rPr>
          <w:rFonts w:ascii="宋体" w:cs="Times New Roman"/>
          <w:b/>
          <w:bCs/>
          <w:sz w:val="35"/>
          <w:szCs w:val="35"/>
          <w:lang w:eastAsia="zh-CN"/>
        </w:rPr>
      </w:pPr>
    </w:p>
    <w:p>
      <w:pPr>
        <w:pStyle w:val="2"/>
        <w:spacing w:line="357" w:lineRule="auto"/>
        <w:ind w:left="118" w:firstLine="691"/>
        <w:rPr>
          <w:rFonts w:cs="Times New Roman"/>
          <w:lang w:eastAsia="zh-CN"/>
        </w:rPr>
      </w:pPr>
      <w:r>
        <w:rPr>
          <w:rFonts w:hint="eastAsia"/>
          <w:lang w:eastAsia="zh-CN"/>
        </w:rPr>
        <w:t>评标委员会依据有关法规规定和招标文件及本办法进</w:t>
      </w:r>
      <w:r>
        <w:rPr>
          <w:w w:val="99"/>
          <w:lang w:eastAsia="zh-CN"/>
        </w:rPr>
        <w:t xml:space="preserve"> </w:t>
      </w:r>
      <w:r>
        <w:rPr>
          <w:rFonts w:hint="eastAsia"/>
          <w:spacing w:val="-5"/>
          <w:lang w:eastAsia="zh-CN"/>
        </w:rPr>
        <w:t>行评标。详细评审时某项评分内容计为零分，评标专家应说</w:t>
      </w:r>
      <w:r>
        <w:rPr>
          <w:w w:val="99"/>
          <w:lang w:eastAsia="zh-CN"/>
        </w:rPr>
        <w:t xml:space="preserve"> </w:t>
      </w:r>
      <w:r>
        <w:rPr>
          <w:rFonts w:hint="eastAsia"/>
          <w:spacing w:val="-5"/>
          <w:lang w:eastAsia="zh-CN"/>
        </w:rPr>
        <w:t>明计零分的依据及理由，未说明依据及理由的，该评标专家</w:t>
      </w:r>
      <w:r>
        <w:rPr>
          <w:w w:val="99"/>
          <w:lang w:eastAsia="zh-CN"/>
        </w:rPr>
        <w:t xml:space="preserve"> </w:t>
      </w:r>
      <w:r>
        <w:rPr>
          <w:rFonts w:hint="eastAsia"/>
          <w:lang w:eastAsia="zh-CN"/>
        </w:rPr>
        <w:t>评分作废。</w:t>
      </w:r>
    </w:p>
    <w:p>
      <w:pPr>
        <w:spacing w:line="357" w:lineRule="auto"/>
        <w:rPr>
          <w:rFonts w:cs="Times New Roman"/>
          <w:lang w:eastAsia="zh-CN"/>
        </w:rPr>
        <w:sectPr>
          <w:pgSz w:w="11910" w:h="16840"/>
          <w:pgMar w:top="1500" w:right="1640" w:bottom="1160" w:left="1680" w:header="0" w:footer="975" w:gutter="0"/>
          <w:cols w:space="720" w:num="1"/>
        </w:sectPr>
      </w:pPr>
    </w:p>
    <w:p>
      <w:pPr>
        <w:pStyle w:val="20"/>
        <w:spacing w:line="394" w:lineRule="exact"/>
        <w:ind w:left="118" w:right="107"/>
        <w:rPr>
          <w:rFonts w:cs="Times New Roman"/>
          <w:b w:val="0"/>
          <w:bCs w:val="0"/>
          <w:lang w:eastAsia="zh-CN"/>
        </w:rPr>
      </w:pPr>
      <w:bookmarkStart w:id="24" w:name="_TOC_250012"/>
      <w:r>
        <w:rPr>
          <w:rFonts w:hint="eastAsia"/>
          <w:spacing w:val="2"/>
          <w:lang w:eastAsia="zh-CN"/>
        </w:rPr>
        <w:t>一、初步评审</w:t>
      </w:r>
      <w:bookmarkEnd w:id="24"/>
    </w:p>
    <w:p>
      <w:pPr>
        <w:spacing w:before="4"/>
        <w:rPr>
          <w:rFonts w:ascii="宋体" w:cs="Times New Roman"/>
          <w:b/>
          <w:bCs/>
          <w:sz w:val="35"/>
          <w:szCs w:val="35"/>
          <w:lang w:eastAsia="zh-CN"/>
        </w:rPr>
      </w:pPr>
    </w:p>
    <w:p>
      <w:pPr>
        <w:pStyle w:val="2"/>
        <w:spacing w:line="357" w:lineRule="auto"/>
        <w:ind w:left="118" w:right="236" w:firstLine="640"/>
        <w:jc w:val="both"/>
        <w:rPr>
          <w:rFonts w:cs="Times New Roman"/>
          <w:lang w:eastAsia="zh-CN"/>
        </w:rPr>
      </w:pPr>
      <w:r>
        <w:rPr>
          <w:rFonts w:hint="eastAsia"/>
          <w:spacing w:val="-5"/>
          <w:w w:val="95"/>
          <w:lang w:eastAsia="zh-CN"/>
        </w:rPr>
        <w:t>评标委员会按《江西省房屋建筑和市政基础设施工程监</w:t>
      </w:r>
      <w:r>
        <w:rPr>
          <w:w w:val="99"/>
          <w:lang w:eastAsia="zh-CN"/>
        </w:rPr>
        <w:t xml:space="preserve"> </w:t>
      </w:r>
      <w:r>
        <w:rPr>
          <w:rFonts w:hint="eastAsia"/>
          <w:lang w:eastAsia="zh-CN"/>
        </w:rPr>
        <w:t>理招标投标管理实施办法》（赣建字〔</w:t>
      </w:r>
      <w:r>
        <w:rPr>
          <w:lang w:eastAsia="zh-CN"/>
        </w:rPr>
        <w:t>2006</w:t>
      </w:r>
      <w:r>
        <w:rPr>
          <w:rFonts w:hint="eastAsia"/>
          <w:lang w:eastAsia="zh-CN"/>
        </w:rPr>
        <w:t>〕</w:t>
      </w:r>
      <w:r>
        <w:rPr>
          <w:lang w:eastAsia="zh-CN"/>
        </w:rPr>
        <w:t>8</w:t>
      </w:r>
      <w:r>
        <w:rPr>
          <w:spacing w:val="-129"/>
          <w:lang w:eastAsia="zh-CN"/>
        </w:rPr>
        <w:t xml:space="preserve"> </w:t>
      </w:r>
      <w:r>
        <w:rPr>
          <w:rFonts w:hint="eastAsia"/>
          <w:lang w:eastAsia="zh-CN"/>
        </w:rPr>
        <w:t>号）第四十</w:t>
      </w:r>
      <w:r>
        <w:rPr>
          <w:w w:val="99"/>
          <w:lang w:eastAsia="zh-CN"/>
        </w:rPr>
        <w:t xml:space="preserve"> </w:t>
      </w:r>
      <w:r>
        <w:rPr>
          <w:rFonts w:hint="eastAsia"/>
          <w:spacing w:val="-5"/>
          <w:lang w:eastAsia="zh-CN"/>
        </w:rPr>
        <w:t>二条及招标文件的规定，审查投标文件是否存在重大偏差和</w:t>
      </w:r>
      <w:r>
        <w:rPr>
          <w:w w:val="99"/>
          <w:lang w:eastAsia="zh-CN"/>
        </w:rPr>
        <w:t xml:space="preserve"> </w:t>
      </w:r>
      <w:r>
        <w:rPr>
          <w:rFonts w:hint="eastAsia"/>
          <w:lang w:eastAsia="zh-CN"/>
        </w:rPr>
        <w:t>细微偏差，并逐项列出各投标文件存在的全部偏差。</w:t>
      </w:r>
    </w:p>
    <w:p>
      <w:pPr>
        <w:spacing w:before="2"/>
        <w:rPr>
          <w:rFonts w:ascii="宋体" w:cs="Times New Roman"/>
          <w:sz w:val="25"/>
          <w:szCs w:val="25"/>
          <w:lang w:eastAsia="zh-CN"/>
        </w:rPr>
      </w:pPr>
    </w:p>
    <w:p>
      <w:pPr>
        <w:pStyle w:val="20"/>
        <w:ind w:left="758" w:right="107" w:hanging="641"/>
        <w:rPr>
          <w:rFonts w:cs="Times New Roman"/>
          <w:b w:val="0"/>
          <w:bCs w:val="0"/>
          <w:lang w:eastAsia="zh-CN"/>
        </w:rPr>
      </w:pPr>
      <w:r>
        <w:rPr>
          <w:rFonts w:hint="eastAsia"/>
          <w:lang w:eastAsia="zh-CN"/>
        </w:rPr>
        <w:t>（一）对重大偏差的认定</w:t>
      </w:r>
    </w:p>
    <w:p>
      <w:pPr>
        <w:spacing w:before="12"/>
        <w:rPr>
          <w:rFonts w:ascii="宋体" w:cs="Times New Roman"/>
          <w:b/>
          <w:bCs/>
          <w:sz w:val="37"/>
          <w:szCs w:val="37"/>
          <w:lang w:eastAsia="zh-CN"/>
        </w:rPr>
      </w:pPr>
    </w:p>
    <w:p>
      <w:pPr>
        <w:pStyle w:val="2"/>
        <w:spacing w:line="357" w:lineRule="auto"/>
        <w:ind w:left="118" w:right="107" w:firstLine="640"/>
        <w:rPr>
          <w:rFonts w:cs="Times New Roman"/>
          <w:lang w:eastAsia="zh-CN"/>
        </w:rPr>
      </w:pPr>
      <w:r>
        <w:rPr>
          <w:rFonts w:hint="eastAsia"/>
          <w:spacing w:val="-5"/>
          <w:lang w:eastAsia="zh-CN"/>
        </w:rPr>
        <w:t>重大偏差应由评标委员会集体讨论，评标委员会应严格</w:t>
      </w:r>
      <w:r>
        <w:rPr>
          <w:w w:val="99"/>
          <w:lang w:eastAsia="zh-CN"/>
        </w:rPr>
        <w:t xml:space="preserve"> </w:t>
      </w:r>
      <w:r>
        <w:rPr>
          <w:rFonts w:hint="eastAsia"/>
          <w:spacing w:val="-5"/>
          <w:lang w:eastAsia="zh-CN"/>
        </w:rPr>
        <w:t>按照重大偏差的规定，认真公正地进行认定，必要时应采用</w:t>
      </w:r>
      <w:r>
        <w:rPr>
          <w:w w:val="99"/>
          <w:lang w:eastAsia="zh-CN"/>
        </w:rPr>
        <w:t xml:space="preserve"> </w:t>
      </w:r>
      <w:r>
        <w:rPr>
          <w:rFonts w:hint="eastAsia"/>
          <w:w w:val="95"/>
          <w:lang w:eastAsia="zh-CN"/>
        </w:rPr>
        <w:t>询标方式听取投标人对相关问题的解释，重大偏差认定后，</w:t>
      </w:r>
      <w:r>
        <w:rPr>
          <w:spacing w:val="105"/>
          <w:w w:val="95"/>
          <w:lang w:eastAsia="zh-CN"/>
        </w:rPr>
        <w:t xml:space="preserve"> </w:t>
      </w:r>
      <w:r>
        <w:rPr>
          <w:rFonts w:hint="eastAsia"/>
          <w:lang w:eastAsia="zh-CN"/>
        </w:rPr>
        <w:t>全体评委应签名。</w:t>
      </w:r>
    </w:p>
    <w:p>
      <w:pPr>
        <w:pStyle w:val="2"/>
        <w:spacing w:before="48"/>
        <w:ind w:left="758" w:right="107"/>
        <w:rPr>
          <w:rFonts w:cs="Times New Roman"/>
          <w:lang w:eastAsia="zh-CN"/>
        </w:rPr>
      </w:pPr>
      <w:r>
        <w:rPr>
          <w:rFonts w:hint="eastAsia"/>
          <w:lang w:eastAsia="zh-CN"/>
        </w:rPr>
        <w:t>评标委员会不得任意扩大重大偏差的认定范围。</w:t>
      </w:r>
    </w:p>
    <w:p>
      <w:pPr>
        <w:spacing w:before="130" w:line="912" w:lineRule="exact"/>
        <w:ind w:left="758" w:right="107" w:hanging="641"/>
        <w:rPr>
          <w:rFonts w:ascii="宋体" w:cs="Times New Roman"/>
          <w:sz w:val="32"/>
          <w:szCs w:val="32"/>
          <w:lang w:eastAsia="zh-CN"/>
        </w:rPr>
      </w:pPr>
      <w:r>
        <w:rPr>
          <w:rFonts w:hint="eastAsia" w:ascii="宋体" w:hAnsi="宋体" w:cs="宋体"/>
          <w:b/>
          <w:bCs/>
          <w:sz w:val="32"/>
          <w:szCs w:val="32"/>
          <w:lang w:eastAsia="zh-CN"/>
        </w:rPr>
        <w:t>（二）对细微偏差的认定</w:t>
      </w:r>
      <w:r>
        <w:rPr>
          <w:rFonts w:ascii="宋体" w:hAnsi="宋体" w:cs="宋体"/>
          <w:b/>
          <w:bCs/>
          <w:w w:val="99"/>
          <w:sz w:val="32"/>
          <w:szCs w:val="32"/>
          <w:lang w:eastAsia="zh-CN"/>
        </w:rPr>
        <w:t xml:space="preserve"> </w:t>
      </w:r>
      <w:r>
        <w:rPr>
          <w:rFonts w:hint="eastAsia" w:ascii="宋体" w:hAnsi="宋体" w:cs="宋体"/>
          <w:spacing w:val="-5"/>
          <w:w w:val="95"/>
          <w:sz w:val="32"/>
          <w:szCs w:val="32"/>
          <w:lang w:eastAsia="zh-CN"/>
        </w:rPr>
        <w:t>非重大偏差的偏差，认定为细微偏差。细微偏差系指投</w:t>
      </w:r>
    </w:p>
    <w:p>
      <w:pPr>
        <w:pStyle w:val="2"/>
        <w:spacing w:before="68" w:line="357" w:lineRule="auto"/>
        <w:ind w:left="118" w:right="240"/>
        <w:jc w:val="both"/>
        <w:rPr>
          <w:rFonts w:cs="Times New Roman"/>
          <w:lang w:eastAsia="zh-CN"/>
        </w:rPr>
      </w:pPr>
      <w:r>
        <w:rPr>
          <w:rFonts w:hint="eastAsia"/>
          <w:spacing w:val="-5"/>
          <w:w w:val="95"/>
          <w:lang w:eastAsia="zh-CN"/>
        </w:rPr>
        <w:t>标文件在实质上响应了招标文件的要求，但在个别地方存在</w:t>
      </w:r>
      <w:r>
        <w:rPr>
          <w:spacing w:val="110"/>
          <w:w w:val="95"/>
          <w:lang w:eastAsia="zh-CN"/>
        </w:rPr>
        <w:t xml:space="preserve"> </w:t>
      </w:r>
      <w:r>
        <w:rPr>
          <w:rFonts w:hint="eastAsia"/>
          <w:spacing w:val="-5"/>
          <w:w w:val="95"/>
          <w:lang w:eastAsia="zh-CN"/>
        </w:rPr>
        <w:t>漏项或者提供了不完整的技术信息和数据等情况，细微偏差</w:t>
      </w:r>
      <w:r>
        <w:rPr>
          <w:spacing w:val="110"/>
          <w:w w:val="95"/>
          <w:lang w:eastAsia="zh-CN"/>
        </w:rPr>
        <w:t xml:space="preserve"> </w:t>
      </w:r>
      <w:r>
        <w:rPr>
          <w:rFonts w:hint="eastAsia"/>
          <w:spacing w:val="-5"/>
          <w:w w:val="95"/>
          <w:lang w:eastAsia="zh-CN"/>
        </w:rPr>
        <w:t>不影响投标文件的有效性，但评标委员会可以作不利于该投</w:t>
      </w:r>
      <w:r>
        <w:rPr>
          <w:spacing w:val="110"/>
          <w:w w:val="95"/>
          <w:lang w:eastAsia="zh-CN"/>
        </w:rPr>
        <w:t xml:space="preserve"> </w:t>
      </w:r>
      <w:r>
        <w:rPr>
          <w:rFonts w:hint="eastAsia"/>
          <w:lang w:eastAsia="zh-CN"/>
        </w:rPr>
        <w:t>标人的量化处理。</w:t>
      </w:r>
    </w:p>
    <w:p>
      <w:pPr>
        <w:spacing w:before="9"/>
        <w:rPr>
          <w:rFonts w:ascii="宋体" w:cs="Times New Roman"/>
          <w:sz w:val="23"/>
          <w:szCs w:val="23"/>
          <w:lang w:eastAsia="zh-CN"/>
        </w:rPr>
      </w:pPr>
    </w:p>
    <w:p>
      <w:pPr>
        <w:pStyle w:val="20"/>
        <w:ind w:left="118" w:right="107"/>
        <w:rPr>
          <w:rFonts w:cs="Times New Roman"/>
          <w:b w:val="0"/>
          <w:bCs w:val="0"/>
          <w:lang w:eastAsia="zh-CN"/>
        </w:rPr>
      </w:pPr>
      <w:bookmarkStart w:id="25" w:name="_TOC_250011"/>
      <w:r>
        <w:rPr>
          <w:rFonts w:hint="eastAsia"/>
          <w:lang w:eastAsia="zh-CN"/>
        </w:rPr>
        <w:t>二、详细评审（百分制评分）：</w:t>
      </w:r>
      <w:bookmarkEnd w:id="25"/>
    </w:p>
    <w:p>
      <w:pPr>
        <w:rPr>
          <w:rFonts w:ascii="宋体" w:cs="Times New Roman"/>
          <w:b/>
          <w:bCs/>
          <w:sz w:val="32"/>
          <w:szCs w:val="32"/>
          <w:lang w:eastAsia="zh-CN"/>
        </w:rPr>
      </w:pPr>
    </w:p>
    <w:p>
      <w:pPr>
        <w:spacing w:before="8"/>
        <w:rPr>
          <w:rFonts w:ascii="宋体" w:cs="Times New Roman"/>
          <w:b/>
          <w:bCs/>
          <w:sz w:val="29"/>
          <w:szCs w:val="29"/>
          <w:lang w:eastAsia="zh-CN"/>
        </w:rPr>
      </w:pPr>
    </w:p>
    <w:p>
      <w:pPr>
        <w:ind w:left="118" w:right="107"/>
        <w:rPr>
          <w:rFonts w:ascii="Times New Roman" w:hAnsi="Times New Roman" w:cs="Times New Roman"/>
          <w:sz w:val="28"/>
          <w:szCs w:val="28"/>
          <w:lang w:eastAsia="zh-CN"/>
        </w:rPr>
      </w:pPr>
      <w:r>
        <w:rPr>
          <w:rFonts w:hint="eastAsia" w:ascii="宋体" w:hAnsi="宋体" w:cs="宋体"/>
          <w:sz w:val="28"/>
          <w:szCs w:val="28"/>
          <w:lang w:eastAsia="zh-CN"/>
        </w:rPr>
        <w:t>（一）、技术标评审</w:t>
      </w:r>
      <w:r>
        <w:rPr>
          <w:rFonts w:ascii="Times New Roman" w:hAnsi="Times New Roman" w:cs="Times New Roman"/>
          <w:sz w:val="28"/>
          <w:szCs w:val="28"/>
          <w:lang w:eastAsia="zh-CN"/>
        </w:rPr>
        <w:t>(50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rPr>
          <w:rFonts w:ascii="Times New Roman" w:hAnsi="Times New Roman" w:cs="Times New Roman"/>
          <w:sz w:val="28"/>
          <w:szCs w:val="28"/>
          <w:lang w:eastAsia="zh-CN"/>
        </w:rPr>
        <w:sectPr>
          <w:footerReference r:id="rId11" w:type="default"/>
          <w:pgSz w:w="11910" w:h="16840"/>
          <w:pgMar w:top="1500" w:right="1680" w:bottom="1160" w:left="1680" w:header="0" w:footer="975" w:gutter="0"/>
          <w:cols w:space="720" w:num="1"/>
        </w:sectPr>
      </w:pPr>
    </w:p>
    <w:p>
      <w:pPr>
        <w:spacing w:before="237"/>
        <w:ind w:left="118" w:right="107"/>
        <w:rPr>
          <w:rFonts w:ascii="宋体" w:cs="Times New Roman"/>
          <w:sz w:val="28"/>
          <w:szCs w:val="28"/>
          <w:lang w:eastAsia="zh-CN"/>
        </w:rPr>
      </w:pPr>
      <w:r>
        <w:rPr>
          <w:rFonts w:ascii="Times New Roman" w:hAnsi="Times New Roman" w:cs="Times New Roman"/>
          <w:sz w:val="28"/>
          <w:szCs w:val="28"/>
          <w:lang w:eastAsia="zh-CN"/>
        </w:rPr>
        <w:t>1</w:t>
      </w:r>
      <w:r>
        <w:rPr>
          <w:rFonts w:hint="eastAsia" w:ascii="宋体" w:hAnsi="宋体" w:cs="宋体"/>
          <w:sz w:val="28"/>
          <w:szCs w:val="28"/>
          <w:lang w:eastAsia="zh-CN"/>
        </w:rPr>
        <w:t>响应承诺内容评审</w:t>
      </w:r>
      <w:r>
        <w:rPr>
          <w:rFonts w:ascii="宋体" w:hAnsi="宋体" w:cs="宋体"/>
          <w:sz w:val="28"/>
          <w:szCs w:val="28"/>
          <w:lang w:eastAsia="zh-CN"/>
        </w:rPr>
        <w:t xml:space="preserve"> </w:t>
      </w:r>
      <w:r>
        <w:rPr>
          <w:rFonts w:hint="eastAsia" w:ascii="宋体" w:hAnsi="宋体" w:cs="宋体"/>
          <w:spacing w:val="-1"/>
          <w:sz w:val="28"/>
          <w:szCs w:val="28"/>
          <w:lang w:eastAsia="zh-CN"/>
        </w:rPr>
        <w:t>根据技术标专用格式部分中的响应承诺书评审：</w:t>
      </w:r>
    </w:p>
    <w:p>
      <w:pPr>
        <w:spacing w:before="2" w:line="386" w:lineRule="auto"/>
        <w:ind w:left="118" w:right="2064"/>
        <w:rPr>
          <w:rFonts w:ascii="Times New Roman" w:hAnsi="Times New Roman" w:cs="Times New Roman"/>
          <w:sz w:val="28"/>
          <w:szCs w:val="28"/>
          <w:lang w:eastAsia="zh-CN"/>
        </w:rPr>
      </w:pPr>
      <w:r>
        <w:rPr>
          <w:rFonts w:ascii="Times New Roman" w:hAnsi="Times New Roman" w:cs="Times New Roman"/>
          <w:sz w:val="28"/>
          <w:szCs w:val="28"/>
          <w:lang w:eastAsia="zh-CN"/>
        </w:rPr>
        <w:t>(1)</w:t>
      </w:r>
      <w:r>
        <w:rPr>
          <w:rFonts w:hint="eastAsia" w:ascii="Times New Roman" w:hAnsi="Times New Roman" w:cs="宋体"/>
          <w:sz w:val="28"/>
          <w:szCs w:val="28"/>
          <w:lang w:eastAsia="zh-CN"/>
        </w:rPr>
        <w:t>工程质量控制承诺满足招标文件要求</w:t>
      </w:r>
    </w:p>
    <w:p>
      <w:pPr>
        <w:spacing w:before="2" w:line="386" w:lineRule="auto"/>
        <w:ind w:left="118" w:right="2064"/>
        <w:rPr>
          <w:rFonts w:ascii="Times New Roman" w:hAnsi="Times New Roman" w:cs="Times New Roman"/>
          <w:sz w:val="28"/>
          <w:szCs w:val="28"/>
          <w:lang w:eastAsia="zh-CN"/>
        </w:rPr>
      </w:pPr>
      <w:r>
        <w:rPr>
          <w:rFonts w:ascii="Times New Roman" w:hAnsi="Times New Roman" w:cs="Times New Roman"/>
          <w:sz w:val="28"/>
          <w:szCs w:val="28"/>
          <w:lang w:eastAsia="zh-CN"/>
        </w:rPr>
        <w:t>(2)</w:t>
      </w:r>
      <w:r>
        <w:rPr>
          <w:rFonts w:hint="eastAsia" w:ascii="Times New Roman" w:hAnsi="Times New Roman" w:cs="宋体"/>
          <w:sz w:val="28"/>
          <w:szCs w:val="28"/>
          <w:lang w:eastAsia="zh-CN"/>
        </w:rPr>
        <w:t>工程进度控制承诺满足招标文件要求</w:t>
      </w:r>
    </w:p>
    <w:p>
      <w:pPr>
        <w:spacing w:before="2" w:line="386" w:lineRule="auto"/>
        <w:ind w:left="118" w:right="2064"/>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Times New Roman" w:hAnsi="Times New Roman" w:cs="宋体"/>
          <w:sz w:val="28"/>
          <w:szCs w:val="28"/>
          <w:lang w:eastAsia="zh-CN"/>
        </w:rPr>
        <w:t>工程投资控制承诺满足招标文件要求</w:t>
      </w:r>
    </w:p>
    <w:p>
      <w:pPr>
        <w:spacing w:before="2" w:line="386" w:lineRule="auto"/>
        <w:ind w:left="118" w:right="2064"/>
        <w:rPr>
          <w:rFonts w:ascii="Times New Roman" w:hAnsi="Times New Roman" w:cs="Times New Roman"/>
          <w:sz w:val="28"/>
          <w:szCs w:val="28"/>
          <w:lang w:eastAsia="zh-CN"/>
        </w:rPr>
      </w:pPr>
      <w:r>
        <w:rPr>
          <w:rFonts w:ascii="Times New Roman" w:hAnsi="Times New Roman" w:cs="Times New Roman"/>
          <w:sz w:val="28"/>
          <w:szCs w:val="28"/>
          <w:lang w:eastAsia="zh-CN"/>
        </w:rPr>
        <w:t>(4)</w:t>
      </w:r>
      <w:r>
        <w:rPr>
          <w:rFonts w:hint="eastAsia" w:ascii="Times New Roman" w:hAnsi="Times New Roman" w:cs="宋体"/>
          <w:sz w:val="28"/>
          <w:szCs w:val="28"/>
          <w:lang w:eastAsia="zh-CN"/>
        </w:rPr>
        <w:t>工程安全、文明施工管理承诺满足招标文件要求</w:t>
      </w:r>
    </w:p>
    <w:p>
      <w:pPr>
        <w:spacing w:before="237"/>
        <w:ind w:right="107"/>
        <w:rPr>
          <w:rFonts w:ascii="Times New Roman" w:hAnsi="Times New Roman" w:cs="Times New Roman"/>
          <w:sz w:val="28"/>
          <w:szCs w:val="28"/>
          <w:lang w:eastAsia="zh-CN"/>
        </w:rPr>
      </w:pPr>
      <w:r>
        <w:rPr>
          <w:rFonts w:hint="eastAsia" w:ascii="Times New Roman" w:hAnsi="Times New Roman" w:cs="宋体"/>
          <w:sz w:val="28"/>
          <w:szCs w:val="28"/>
          <w:lang w:eastAsia="zh-CN"/>
        </w:rPr>
        <w:t>投标文件响应承诺不满足招标文件的合理性响应要求的属重大偏差。</w:t>
      </w:r>
    </w:p>
    <w:p>
      <w:pPr>
        <w:spacing w:before="9"/>
        <w:rPr>
          <w:rFonts w:ascii="宋体" w:cs="Times New Roman"/>
          <w:sz w:val="19"/>
          <w:szCs w:val="19"/>
          <w:lang w:eastAsia="zh-CN"/>
        </w:rPr>
      </w:pPr>
    </w:p>
    <w:p>
      <w:pPr>
        <w:ind w:left="118" w:right="107"/>
        <w:rPr>
          <w:rFonts w:ascii="Times New Roman" w:hAnsi="Times New Roman" w:cs="Times New Roman"/>
          <w:sz w:val="28"/>
          <w:szCs w:val="28"/>
          <w:lang w:eastAsia="zh-CN"/>
        </w:rPr>
      </w:pPr>
      <w:r>
        <w:rPr>
          <w:rFonts w:ascii="Times New Roman" w:hAnsi="Times New Roman" w:cs="Times New Roman"/>
          <w:sz w:val="28"/>
          <w:szCs w:val="28"/>
          <w:lang w:eastAsia="zh-CN"/>
        </w:rPr>
        <w:t>2</w:t>
      </w:r>
      <w:r>
        <w:rPr>
          <w:rFonts w:hint="eastAsia" w:ascii="宋体" w:hAnsi="宋体" w:cs="宋体"/>
          <w:sz w:val="28"/>
          <w:szCs w:val="28"/>
          <w:lang w:eastAsia="zh-CN"/>
        </w:rPr>
        <w:t>监理大纲评分</w:t>
      </w:r>
      <w:r>
        <w:rPr>
          <w:rFonts w:ascii="Times New Roman" w:hAnsi="Times New Roman" w:cs="Times New Roman"/>
          <w:sz w:val="28"/>
          <w:szCs w:val="28"/>
          <w:lang w:eastAsia="zh-CN"/>
        </w:rPr>
        <w:t>(35.00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237"/>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）监理大纲编制优秀的计</w:t>
      </w:r>
      <w:r>
        <w:rPr>
          <w:rFonts w:ascii="Times New Roman" w:hAnsi="Times New Roman" w:cs="Times New Roman"/>
          <w:sz w:val="28"/>
          <w:szCs w:val="28"/>
          <w:lang w:eastAsia="zh-CN"/>
        </w:rPr>
        <w:t>35</w:t>
      </w:r>
      <w:r>
        <w:rPr>
          <w:rFonts w:hint="eastAsia" w:ascii="宋体" w:hAnsi="宋体" w:cs="宋体"/>
          <w:sz w:val="28"/>
          <w:szCs w:val="28"/>
          <w:lang w:eastAsia="zh-CN"/>
        </w:rPr>
        <w:t>分；</w:t>
      </w:r>
    </w:p>
    <w:p>
      <w:pPr>
        <w:spacing w:before="236"/>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）监理大纲编制合格的计</w:t>
      </w:r>
      <w:r>
        <w:rPr>
          <w:rFonts w:ascii="Times New Roman" w:hAnsi="Times New Roman" w:cs="Times New Roman"/>
          <w:sz w:val="28"/>
          <w:szCs w:val="28"/>
          <w:lang w:eastAsia="zh-CN"/>
        </w:rPr>
        <w:t>34</w:t>
      </w:r>
      <w:r>
        <w:rPr>
          <w:rFonts w:hint="eastAsia" w:ascii="宋体" w:hAnsi="宋体" w:cs="宋体"/>
          <w:sz w:val="28"/>
          <w:szCs w:val="28"/>
          <w:lang w:eastAsia="zh-CN"/>
        </w:rPr>
        <w:t>分；</w:t>
      </w:r>
    </w:p>
    <w:p>
      <w:pPr>
        <w:spacing w:before="236" w:line="386" w:lineRule="auto"/>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3</w:t>
      </w:r>
      <w:r>
        <w:rPr>
          <w:rFonts w:hint="eastAsia" w:ascii="宋体" w:hAnsi="宋体" w:cs="宋体"/>
          <w:sz w:val="28"/>
          <w:szCs w:val="28"/>
          <w:lang w:eastAsia="zh-CN"/>
        </w:rPr>
        <w:t>）监理大纲编制无严重技术性错误，但有细微偏差的，评标专</w:t>
      </w:r>
      <w:r>
        <w:rPr>
          <w:rFonts w:ascii="宋体" w:hAnsi="宋体" w:cs="宋体"/>
          <w:sz w:val="28"/>
          <w:szCs w:val="28"/>
          <w:lang w:eastAsia="zh-CN"/>
        </w:rPr>
        <w:t xml:space="preserve"> </w:t>
      </w:r>
      <w:r>
        <w:rPr>
          <w:rFonts w:hint="eastAsia" w:ascii="宋体" w:hAnsi="宋体" w:cs="宋体"/>
          <w:spacing w:val="-1"/>
          <w:sz w:val="28"/>
          <w:szCs w:val="28"/>
          <w:lang w:eastAsia="zh-CN"/>
        </w:rPr>
        <w:t>家在</w:t>
      </w:r>
      <w:r>
        <w:rPr>
          <w:rFonts w:ascii="Times New Roman" w:hAnsi="Times New Roman" w:cs="Times New Roman"/>
          <w:spacing w:val="-1"/>
          <w:sz w:val="28"/>
          <w:szCs w:val="28"/>
          <w:lang w:eastAsia="zh-CN"/>
        </w:rPr>
        <w:t>34</w:t>
      </w:r>
      <w:r>
        <w:rPr>
          <w:rFonts w:hint="eastAsia" w:ascii="宋体" w:hAnsi="宋体" w:cs="宋体"/>
          <w:spacing w:val="-1"/>
          <w:sz w:val="28"/>
          <w:szCs w:val="28"/>
          <w:lang w:eastAsia="zh-CN"/>
        </w:rPr>
        <w:t>分的基础上每一处细微偏差扣</w:t>
      </w:r>
      <w:r>
        <w:rPr>
          <w:rFonts w:ascii="Times New Roman" w:hAnsi="Times New Roman" w:cs="Times New Roman"/>
          <w:spacing w:val="-1"/>
          <w:sz w:val="28"/>
          <w:szCs w:val="28"/>
          <w:lang w:eastAsia="zh-CN"/>
        </w:rPr>
        <w:t>2</w:t>
      </w:r>
      <w:r>
        <w:rPr>
          <w:rFonts w:hint="eastAsia" w:ascii="宋体" w:hAnsi="宋体" w:cs="宋体"/>
          <w:spacing w:val="-1"/>
          <w:sz w:val="28"/>
          <w:szCs w:val="28"/>
          <w:lang w:eastAsia="zh-CN"/>
        </w:rPr>
        <w:t>分，累计最多扣</w:t>
      </w:r>
      <w:r>
        <w:rPr>
          <w:rFonts w:ascii="Times New Roman" w:hAnsi="Times New Roman" w:cs="Times New Roman"/>
          <w:spacing w:val="-1"/>
          <w:sz w:val="28"/>
          <w:szCs w:val="28"/>
          <w:lang w:eastAsia="zh-CN"/>
        </w:rPr>
        <w:t>6</w:t>
      </w:r>
      <w:r>
        <w:rPr>
          <w:rFonts w:hint="eastAsia" w:ascii="宋体" w:hAnsi="宋体" w:cs="宋体"/>
          <w:spacing w:val="-1"/>
          <w:sz w:val="28"/>
          <w:szCs w:val="28"/>
          <w:lang w:eastAsia="zh-CN"/>
        </w:rPr>
        <w:t>分，即该监</w:t>
      </w:r>
      <w:r>
        <w:rPr>
          <w:rFonts w:ascii="宋体" w:hAnsi="宋体" w:cs="宋体"/>
          <w:spacing w:val="-112"/>
          <w:sz w:val="28"/>
          <w:szCs w:val="28"/>
          <w:lang w:eastAsia="zh-CN"/>
        </w:rPr>
        <w:t xml:space="preserve"> </w:t>
      </w:r>
      <w:r>
        <w:rPr>
          <w:rFonts w:hint="eastAsia" w:ascii="宋体" w:hAnsi="宋体" w:cs="宋体"/>
          <w:spacing w:val="-2"/>
          <w:sz w:val="28"/>
          <w:szCs w:val="28"/>
          <w:lang w:eastAsia="zh-CN"/>
        </w:rPr>
        <w:t>理大纲最低得分不得少于</w:t>
      </w:r>
      <w:r>
        <w:rPr>
          <w:rFonts w:ascii="Times New Roman" w:hAnsi="Times New Roman" w:cs="Times New Roman"/>
          <w:spacing w:val="-2"/>
          <w:sz w:val="28"/>
          <w:szCs w:val="28"/>
          <w:lang w:eastAsia="zh-CN"/>
        </w:rPr>
        <w:t>28</w:t>
      </w:r>
      <w:r>
        <w:rPr>
          <w:rFonts w:hint="eastAsia" w:ascii="宋体" w:hAnsi="宋体" w:cs="宋体"/>
          <w:spacing w:val="-2"/>
          <w:sz w:val="28"/>
          <w:szCs w:val="28"/>
          <w:lang w:eastAsia="zh-CN"/>
        </w:rPr>
        <w:t>分。评标专家应详细注明扣分理由，否</w:t>
      </w:r>
      <w:r>
        <w:rPr>
          <w:rFonts w:ascii="宋体" w:hAnsi="宋体" w:cs="宋体"/>
          <w:spacing w:val="-88"/>
          <w:sz w:val="28"/>
          <w:szCs w:val="28"/>
          <w:lang w:eastAsia="zh-CN"/>
        </w:rPr>
        <w:t xml:space="preserve"> </w:t>
      </w:r>
      <w:r>
        <w:rPr>
          <w:rFonts w:hint="eastAsia" w:ascii="宋体" w:hAnsi="宋体" w:cs="宋体"/>
          <w:sz w:val="28"/>
          <w:szCs w:val="28"/>
          <w:lang w:eastAsia="zh-CN"/>
        </w:rPr>
        <w:t>则，该评标专家的评分无效。</w:t>
      </w:r>
    </w:p>
    <w:p>
      <w:pPr>
        <w:spacing w:before="87" w:line="398" w:lineRule="auto"/>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4</w:t>
      </w:r>
      <w:r>
        <w:rPr>
          <w:rFonts w:hint="eastAsia" w:ascii="宋体" w:hAnsi="宋体" w:cs="宋体"/>
          <w:sz w:val="28"/>
          <w:szCs w:val="28"/>
          <w:lang w:eastAsia="zh-CN"/>
        </w:rPr>
        <w:t>）监理大纲有违反规范、标准、程序等的计</w:t>
      </w:r>
      <w:r>
        <w:rPr>
          <w:rFonts w:ascii="Times New Roman" w:hAnsi="Times New Roman" w:cs="Times New Roman"/>
          <w:sz w:val="28"/>
          <w:szCs w:val="28"/>
          <w:lang w:eastAsia="zh-CN"/>
        </w:rPr>
        <w:t>0</w:t>
      </w:r>
      <w:r>
        <w:rPr>
          <w:rFonts w:hint="eastAsia" w:ascii="宋体" w:hAnsi="宋体" w:cs="宋体"/>
          <w:sz w:val="28"/>
          <w:szCs w:val="28"/>
          <w:lang w:eastAsia="zh-CN"/>
        </w:rPr>
        <w:t>分。</w:t>
      </w:r>
      <w:r>
        <w:rPr>
          <w:rFonts w:ascii="宋体" w:hAnsi="宋体" w:cs="宋体"/>
          <w:spacing w:val="-3"/>
          <w:sz w:val="28"/>
          <w:szCs w:val="28"/>
          <w:lang w:eastAsia="zh-CN"/>
        </w:rPr>
        <w:t xml:space="preserve"> </w:t>
      </w:r>
      <w:r>
        <w:rPr>
          <w:rFonts w:hint="eastAsia" w:ascii="宋体" w:hAnsi="宋体" w:cs="宋体"/>
          <w:spacing w:val="-1"/>
          <w:sz w:val="28"/>
          <w:szCs w:val="28"/>
          <w:lang w:eastAsia="zh-CN"/>
        </w:rPr>
        <w:t>所有专家的评分去掉一个最高分和一个最低分后取平均值，即为该</w:t>
      </w:r>
      <w:r>
        <w:rPr>
          <w:rFonts w:ascii="宋体" w:hAnsi="宋体" w:cs="宋体"/>
          <w:spacing w:val="-117"/>
          <w:sz w:val="28"/>
          <w:szCs w:val="28"/>
          <w:lang w:eastAsia="zh-CN"/>
        </w:rPr>
        <w:t xml:space="preserve"> </w:t>
      </w:r>
      <w:r>
        <w:rPr>
          <w:rFonts w:hint="eastAsia" w:ascii="宋体" w:hAnsi="宋体" w:cs="宋体"/>
          <w:sz w:val="28"/>
          <w:szCs w:val="28"/>
          <w:lang w:eastAsia="zh-CN"/>
        </w:rPr>
        <w:t>投标人监理大纲最终得分。</w:t>
      </w:r>
    </w:p>
    <w:p>
      <w:pPr>
        <w:spacing w:before="2"/>
        <w:ind w:right="107" w:firstLine="700" w:firstLineChars="250"/>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宋体" w:hAnsi="宋体" w:cs="宋体"/>
          <w:sz w:val="28"/>
          <w:szCs w:val="28"/>
          <w:lang w:eastAsia="zh-CN"/>
        </w:rPr>
        <w:t>检测设备及检测手段评分</w:t>
      </w:r>
      <w:r>
        <w:rPr>
          <w:rFonts w:ascii="Times New Roman" w:hAnsi="Times New Roman" w:cs="Times New Roman"/>
          <w:sz w:val="28"/>
          <w:szCs w:val="28"/>
          <w:lang w:eastAsia="zh-CN"/>
        </w:rPr>
        <w:t>(3.00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237" w:line="386" w:lineRule="auto"/>
        <w:ind w:left="118" w:right="107"/>
        <w:rPr>
          <w:rFonts w:ascii="宋体" w:cs="Times New Roman"/>
          <w:sz w:val="28"/>
          <w:szCs w:val="28"/>
          <w:lang w:eastAsia="zh-CN"/>
        </w:rPr>
      </w:pPr>
      <w:r>
        <w:rPr>
          <w:rFonts w:hint="eastAsia" w:ascii="宋体" w:hAnsi="宋体" w:cs="宋体"/>
          <w:spacing w:val="-1"/>
          <w:sz w:val="28"/>
          <w:szCs w:val="28"/>
          <w:lang w:eastAsia="zh-CN"/>
        </w:rPr>
        <w:t>（</w:t>
      </w:r>
      <w:r>
        <w:rPr>
          <w:rFonts w:ascii="Times New Roman" w:hAnsi="Times New Roman" w:cs="Times New Roman"/>
          <w:spacing w:val="-1"/>
          <w:sz w:val="28"/>
          <w:szCs w:val="28"/>
          <w:lang w:eastAsia="zh-CN"/>
        </w:rPr>
        <w:t>1</w:t>
      </w:r>
      <w:r>
        <w:rPr>
          <w:rFonts w:hint="eastAsia" w:ascii="宋体" w:hAnsi="宋体" w:cs="宋体"/>
          <w:spacing w:val="-1"/>
          <w:sz w:val="28"/>
          <w:szCs w:val="28"/>
          <w:lang w:eastAsia="zh-CN"/>
        </w:rPr>
        <w:t>）主要检测设备自有（凭监理单位提供的加盖单位公章原始发</w:t>
      </w:r>
      <w:r>
        <w:rPr>
          <w:rFonts w:ascii="宋体" w:hAnsi="宋体" w:cs="宋体"/>
          <w:spacing w:val="-116"/>
          <w:sz w:val="28"/>
          <w:szCs w:val="28"/>
          <w:lang w:eastAsia="zh-CN"/>
        </w:rPr>
        <w:t xml:space="preserve"> </w:t>
      </w:r>
      <w:r>
        <w:rPr>
          <w:rFonts w:hint="eastAsia" w:ascii="宋体" w:hAnsi="宋体" w:cs="宋体"/>
          <w:sz w:val="28"/>
          <w:szCs w:val="28"/>
          <w:lang w:eastAsia="zh-CN"/>
        </w:rPr>
        <w:t>票复印件计分），满足本项目检测需要计</w:t>
      </w:r>
      <w:r>
        <w:rPr>
          <w:rFonts w:ascii="Times New Roman" w:hAnsi="Times New Roman" w:cs="Times New Roman"/>
          <w:sz w:val="28"/>
          <w:szCs w:val="28"/>
          <w:lang w:eastAsia="zh-CN"/>
        </w:rPr>
        <w:t>3</w:t>
      </w:r>
      <w:r>
        <w:rPr>
          <w:rFonts w:hint="eastAsia" w:ascii="宋体" w:hAnsi="宋体" w:cs="宋体"/>
          <w:sz w:val="28"/>
          <w:szCs w:val="28"/>
          <w:lang w:eastAsia="zh-CN"/>
        </w:rPr>
        <w:t>分；</w:t>
      </w:r>
    </w:p>
    <w:p>
      <w:pPr>
        <w:spacing w:before="47"/>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）检测设备基本满足要求计</w:t>
      </w:r>
      <w:r>
        <w:rPr>
          <w:rFonts w:ascii="Times New Roman" w:hAnsi="Times New Roman" w:cs="Times New Roman"/>
          <w:sz w:val="28"/>
          <w:szCs w:val="28"/>
          <w:lang w:eastAsia="zh-CN"/>
        </w:rPr>
        <w:t>2.5</w:t>
      </w:r>
      <w:r>
        <w:rPr>
          <w:rFonts w:hint="eastAsia" w:ascii="宋体" w:hAnsi="宋体" w:cs="宋体"/>
          <w:sz w:val="28"/>
          <w:szCs w:val="28"/>
          <w:lang w:eastAsia="zh-CN"/>
        </w:rPr>
        <w:t>分；</w:t>
      </w:r>
    </w:p>
    <w:p>
      <w:pPr>
        <w:spacing w:before="236" w:line="386" w:lineRule="auto"/>
        <w:ind w:left="118" w:right="2064"/>
        <w:rPr>
          <w:rFonts w:ascii="Times New Roman" w:hAnsi="Times New Roman" w:cs="Times New Roman"/>
          <w:sz w:val="28"/>
          <w:szCs w:val="28"/>
          <w:lang w:eastAsia="zh-CN"/>
        </w:rPr>
      </w:pPr>
      <w:r>
        <w:rPr>
          <w:rFonts w:ascii="Times New Roman" w:hAnsi="Times New Roman" w:cs="Times New Roman"/>
          <w:sz w:val="28"/>
          <w:szCs w:val="28"/>
          <w:lang w:eastAsia="zh-CN"/>
        </w:rPr>
        <w:t>4</w:t>
      </w:r>
      <w:r>
        <w:rPr>
          <w:rFonts w:hint="eastAsia" w:ascii="宋体" w:hAnsi="宋体" w:cs="宋体"/>
          <w:sz w:val="28"/>
          <w:szCs w:val="28"/>
          <w:lang w:eastAsia="zh-CN"/>
        </w:rPr>
        <w:t>难点、重点监理措施</w:t>
      </w:r>
      <w:r>
        <w:rPr>
          <w:rFonts w:ascii="Times New Roman" w:hAnsi="Times New Roman" w:cs="Times New Roman"/>
          <w:sz w:val="28"/>
          <w:szCs w:val="28"/>
          <w:lang w:eastAsia="zh-CN"/>
        </w:rPr>
        <w:t>(6.00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47" w:line="398" w:lineRule="auto"/>
        <w:ind w:left="118" w:right="107"/>
        <w:rPr>
          <w:rFonts w:ascii="宋体" w:cs="Times New Roman"/>
          <w:sz w:val="28"/>
          <w:szCs w:val="28"/>
          <w:lang w:eastAsia="zh-CN"/>
        </w:rPr>
      </w:pPr>
      <w:r>
        <w:rPr>
          <w:rFonts w:hint="eastAsia" w:ascii="宋体" w:hAnsi="宋体" w:cs="宋体"/>
          <w:spacing w:val="-2"/>
          <w:sz w:val="28"/>
          <w:szCs w:val="28"/>
          <w:lang w:eastAsia="zh-CN"/>
        </w:rPr>
        <w:t>针对招标人对项目的具体情况提出的两个难点或重点问题，投标人</w:t>
      </w:r>
      <w:r>
        <w:rPr>
          <w:rFonts w:ascii="宋体" w:hAnsi="宋体" w:cs="宋体"/>
          <w:spacing w:val="-89"/>
          <w:sz w:val="28"/>
          <w:szCs w:val="28"/>
          <w:lang w:eastAsia="zh-CN"/>
        </w:rPr>
        <w:t xml:space="preserve"> </w:t>
      </w:r>
      <w:r>
        <w:rPr>
          <w:rFonts w:hint="eastAsia" w:ascii="宋体" w:hAnsi="宋体" w:cs="宋体"/>
          <w:sz w:val="28"/>
          <w:szCs w:val="28"/>
          <w:lang w:eastAsia="zh-CN"/>
        </w:rPr>
        <w:t>提出监理措施，经评标委员会评审，按下列方式计分，最高累计</w:t>
      </w:r>
      <w:r>
        <w:rPr>
          <w:rFonts w:ascii="Times New Roman" w:hAnsi="Times New Roman" w:cs="Times New Roman"/>
          <w:sz w:val="28"/>
          <w:szCs w:val="28"/>
          <w:lang w:eastAsia="zh-CN"/>
        </w:rPr>
        <w:t xml:space="preserve">6 </w:t>
      </w:r>
      <w:r>
        <w:rPr>
          <w:rFonts w:hint="eastAsia" w:ascii="宋体" w:hAnsi="宋体" w:cs="宋体"/>
          <w:sz w:val="28"/>
          <w:szCs w:val="28"/>
          <w:lang w:eastAsia="zh-CN"/>
        </w:rPr>
        <w:t>分：</w:t>
      </w:r>
    </w:p>
    <w:p>
      <w:pPr>
        <w:spacing w:before="72"/>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）难点或重点监控措施合理可行每一个计</w:t>
      </w:r>
      <w:r>
        <w:rPr>
          <w:rFonts w:ascii="Times New Roman" w:hAnsi="Times New Roman" w:cs="Times New Roman"/>
          <w:sz w:val="28"/>
          <w:szCs w:val="28"/>
          <w:lang w:eastAsia="zh-CN"/>
        </w:rPr>
        <w:t>3</w:t>
      </w:r>
      <w:r>
        <w:rPr>
          <w:rFonts w:hint="eastAsia" w:ascii="宋体" w:hAnsi="宋体" w:cs="宋体"/>
          <w:sz w:val="28"/>
          <w:szCs w:val="28"/>
          <w:lang w:eastAsia="zh-CN"/>
        </w:rPr>
        <w:t>分，</w:t>
      </w:r>
    </w:p>
    <w:p>
      <w:pPr>
        <w:spacing w:before="236"/>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）难点或重点监控措施基本可行每一个计</w:t>
      </w:r>
      <w:r>
        <w:rPr>
          <w:rFonts w:ascii="Times New Roman" w:hAnsi="Times New Roman" w:cs="Times New Roman"/>
          <w:sz w:val="28"/>
          <w:szCs w:val="28"/>
          <w:lang w:eastAsia="zh-CN"/>
        </w:rPr>
        <w:t>2</w:t>
      </w:r>
      <w:r>
        <w:rPr>
          <w:rFonts w:hint="eastAsia" w:ascii="宋体" w:hAnsi="宋体" w:cs="宋体"/>
          <w:sz w:val="28"/>
          <w:szCs w:val="28"/>
          <w:lang w:eastAsia="zh-CN"/>
        </w:rPr>
        <w:t>分，</w:t>
      </w:r>
    </w:p>
    <w:p>
      <w:pPr>
        <w:spacing w:before="237" w:line="386" w:lineRule="auto"/>
        <w:ind w:left="118" w:right="2064"/>
        <w:rPr>
          <w:rFonts w:ascii="宋体" w:cs="Times New Roman"/>
          <w:spacing w:val="-1"/>
          <w:sz w:val="28"/>
          <w:szCs w:val="28"/>
          <w:lang w:eastAsia="zh-CN"/>
        </w:rPr>
      </w:pPr>
      <w:r>
        <w:rPr>
          <w:rFonts w:hint="eastAsia" w:ascii="宋体" w:hAnsi="宋体" w:cs="宋体"/>
          <w:spacing w:val="-1"/>
          <w:sz w:val="28"/>
          <w:szCs w:val="28"/>
          <w:lang w:eastAsia="zh-CN"/>
        </w:rPr>
        <w:t>（</w:t>
      </w:r>
      <w:r>
        <w:rPr>
          <w:rFonts w:ascii="Times New Roman" w:hAnsi="Times New Roman" w:cs="Times New Roman"/>
          <w:spacing w:val="-1"/>
          <w:sz w:val="28"/>
          <w:szCs w:val="28"/>
          <w:lang w:eastAsia="zh-CN"/>
        </w:rPr>
        <w:t>3</w:t>
      </w:r>
      <w:r>
        <w:rPr>
          <w:rFonts w:hint="eastAsia" w:ascii="宋体" w:hAnsi="宋体" w:cs="宋体"/>
          <w:spacing w:val="-1"/>
          <w:sz w:val="28"/>
          <w:szCs w:val="28"/>
          <w:lang w:eastAsia="zh-CN"/>
        </w:rPr>
        <w:t>）难点或重点监控措施不可行计</w:t>
      </w:r>
      <w:r>
        <w:rPr>
          <w:rFonts w:ascii="Times New Roman" w:hAnsi="Times New Roman" w:cs="Times New Roman"/>
          <w:spacing w:val="-1"/>
          <w:sz w:val="28"/>
          <w:szCs w:val="28"/>
          <w:lang w:eastAsia="zh-CN"/>
        </w:rPr>
        <w:t>0</w:t>
      </w:r>
      <w:r>
        <w:rPr>
          <w:rFonts w:hint="eastAsia" w:ascii="宋体" w:hAnsi="宋体" w:cs="宋体"/>
          <w:spacing w:val="-1"/>
          <w:sz w:val="28"/>
          <w:szCs w:val="28"/>
          <w:lang w:eastAsia="zh-CN"/>
        </w:rPr>
        <w:t>分；</w:t>
      </w:r>
    </w:p>
    <w:p>
      <w:pPr>
        <w:spacing w:before="237" w:line="386" w:lineRule="auto"/>
        <w:ind w:left="118" w:right="2064"/>
        <w:rPr>
          <w:rFonts w:ascii="Times New Roman" w:hAnsi="Times New Roman" w:cs="Times New Roman"/>
          <w:sz w:val="28"/>
          <w:szCs w:val="28"/>
          <w:lang w:eastAsia="zh-CN"/>
        </w:rPr>
      </w:pPr>
      <w:r>
        <w:rPr>
          <w:rFonts w:ascii="Times New Roman" w:hAnsi="Times New Roman" w:cs="Times New Roman"/>
          <w:sz w:val="28"/>
          <w:szCs w:val="28"/>
          <w:lang w:eastAsia="zh-CN"/>
        </w:rPr>
        <w:t>5</w:t>
      </w:r>
      <w:r>
        <w:rPr>
          <w:rFonts w:hint="eastAsia" w:ascii="宋体" w:hAnsi="宋体" w:cs="宋体"/>
          <w:sz w:val="28"/>
          <w:szCs w:val="28"/>
          <w:lang w:eastAsia="zh-CN"/>
        </w:rPr>
        <w:t>合理化建议</w:t>
      </w:r>
      <w:r>
        <w:rPr>
          <w:rFonts w:ascii="Times New Roman" w:hAnsi="Times New Roman" w:cs="Times New Roman"/>
          <w:sz w:val="28"/>
          <w:szCs w:val="28"/>
          <w:lang w:eastAsia="zh-CN"/>
        </w:rPr>
        <w:t>(6.00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47"/>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）合理化建议有科学性和可操作性，具有采用价值计</w:t>
      </w:r>
      <w:r>
        <w:rPr>
          <w:rFonts w:ascii="Times New Roman" w:hAnsi="Times New Roman" w:cs="Times New Roman"/>
          <w:sz w:val="28"/>
          <w:szCs w:val="28"/>
          <w:lang w:eastAsia="zh-CN"/>
        </w:rPr>
        <w:t>6</w:t>
      </w:r>
      <w:r>
        <w:rPr>
          <w:rFonts w:hint="eastAsia" w:ascii="宋体" w:hAnsi="宋体" w:cs="宋体"/>
          <w:sz w:val="28"/>
          <w:szCs w:val="28"/>
          <w:lang w:eastAsia="zh-CN"/>
        </w:rPr>
        <w:t>分；</w:t>
      </w:r>
    </w:p>
    <w:p>
      <w:pPr>
        <w:spacing w:before="236"/>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）合理化建议基本可采用计</w:t>
      </w:r>
      <w:r>
        <w:rPr>
          <w:rFonts w:ascii="Times New Roman" w:hAnsi="Times New Roman" w:cs="Times New Roman"/>
          <w:sz w:val="28"/>
          <w:szCs w:val="28"/>
          <w:lang w:eastAsia="zh-CN"/>
        </w:rPr>
        <w:t>3</w:t>
      </w:r>
      <w:r>
        <w:rPr>
          <w:rFonts w:hint="eastAsia" w:ascii="宋体" w:hAnsi="宋体" w:cs="宋体"/>
          <w:sz w:val="28"/>
          <w:szCs w:val="28"/>
          <w:lang w:eastAsia="zh-CN"/>
        </w:rPr>
        <w:t>分；</w:t>
      </w:r>
    </w:p>
    <w:p>
      <w:pPr>
        <w:spacing w:before="236"/>
        <w:ind w:left="118" w:right="107"/>
        <w:rPr>
          <w:rFonts w:ascii="Times New Roman" w:hAnsi="Times New Roman"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3</w:t>
      </w:r>
      <w:r>
        <w:rPr>
          <w:rFonts w:hint="eastAsia" w:ascii="宋体" w:hAnsi="宋体" w:cs="宋体"/>
          <w:sz w:val="28"/>
          <w:szCs w:val="28"/>
          <w:lang w:eastAsia="zh-CN"/>
        </w:rPr>
        <w:t>）无采用价值计</w:t>
      </w:r>
      <w:r>
        <w:rPr>
          <w:rFonts w:ascii="Times New Roman" w:hAnsi="Times New Roman" w:cs="Times New Roman"/>
          <w:sz w:val="28"/>
          <w:szCs w:val="28"/>
          <w:lang w:eastAsia="zh-CN"/>
        </w:rPr>
        <w:t>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rPr>
          <w:rFonts w:ascii="Times New Roman" w:hAnsi="Times New Roman" w:cs="Times New Roman"/>
          <w:sz w:val="30"/>
          <w:szCs w:val="30"/>
          <w:lang w:eastAsia="zh-CN"/>
        </w:rPr>
      </w:pPr>
    </w:p>
    <w:p>
      <w:pPr>
        <w:spacing w:before="10"/>
        <w:rPr>
          <w:rFonts w:ascii="Times New Roman" w:hAnsi="Times New Roman" w:cs="Times New Roman"/>
          <w:sz w:val="44"/>
          <w:szCs w:val="44"/>
          <w:lang w:eastAsia="zh-CN"/>
        </w:rPr>
      </w:pPr>
    </w:p>
    <w:p>
      <w:pPr>
        <w:spacing w:line="398" w:lineRule="auto"/>
        <w:ind w:left="118" w:right="107"/>
        <w:rPr>
          <w:rFonts w:ascii="宋体" w:cs="Times New Roman"/>
          <w:sz w:val="28"/>
          <w:szCs w:val="28"/>
          <w:lang w:eastAsia="zh-CN"/>
        </w:rPr>
      </w:pPr>
      <w:r>
        <w:rPr>
          <w:rFonts w:hint="eastAsia" w:ascii="宋体" w:hAnsi="宋体" w:cs="宋体"/>
          <w:sz w:val="28"/>
          <w:szCs w:val="28"/>
          <w:lang w:eastAsia="zh-CN"/>
        </w:rPr>
        <w:t>（二）商务标（报价、综合素质）内容评分</w:t>
      </w:r>
      <w:r>
        <w:rPr>
          <w:rFonts w:ascii="Times New Roman" w:hAnsi="Times New Roman" w:cs="Times New Roman"/>
          <w:sz w:val="28"/>
          <w:szCs w:val="28"/>
          <w:lang w:eastAsia="zh-CN"/>
        </w:rPr>
        <w:t>(50</w:t>
      </w:r>
      <w:r>
        <w:rPr>
          <w:rFonts w:hint="eastAsia" w:ascii="宋体" w:hAnsi="宋体" w:cs="宋体"/>
          <w:sz w:val="28"/>
          <w:szCs w:val="28"/>
          <w:lang w:eastAsia="zh-CN"/>
        </w:rPr>
        <w:t>分</w:t>
      </w:r>
      <w:r>
        <w:rPr>
          <w:rFonts w:ascii="Times New Roman" w:hAnsi="Times New Roman" w:cs="Times New Roman"/>
          <w:sz w:val="28"/>
          <w:szCs w:val="28"/>
          <w:lang w:eastAsia="zh-CN"/>
        </w:rPr>
        <w:t xml:space="preserve">) </w:t>
      </w:r>
      <w:r>
        <w:rPr>
          <w:rFonts w:hint="eastAsia" w:ascii="宋体" w:hAnsi="宋体" w:cs="宋体"/>
          <w:spacing w:val="-2"/>
          <w:sz w:val="28"/>
          <w:szCs w:val="28"/>
          <w:lang w:eastAsia="zh-CN"/>
        </w:rPr>
        <w:t>商务标所有计分内容凭计分原件在开标现场预计分后送评标委员会</w:t>
      </w:r>
      <w:r>
        <w:rPr>
          <w:rFonts w:ascii="宋体" w:hAnsi="宋体" w:cs="宋体"/>
          <w:spacing w:val="-89"/>
          <w:sz w:val="28"/>
          <w:szCs w:val="28"/>
          <w:lang w:eastAsia="zh-CN"/>
        </w:rPr>
        <w:t xml:space="preserve"> </w:t>
      </w:r>
      <w:r>
        <w:rPr>
          <w:rFonts w:hint="eastAsia" w:ascii="宋体" w:hAnsi="宋体" w:cs="宋体"/>
          <w:sz w:val="28"/>
          <w:szCs w:val="28"/>
          <w:lang w:eastAsia="zh-CN"/>
        </w:rPr>
        <w:t>复核并确认。</w:t>
      </w:r>
    </w:p>
    <w:p>
      <w:pPr>
        <w:spacing w:before="2" w:line="408" w:lineRule="auto"/>
        <w:ind w:left="118" w:right="107"/>
        <w:rPr>
          <w:rFonts w:ascii="宋体" w:cs="Times New Roman"/>
          <w:sz w:val="28"/>
          <w:szCs w:val="28"/>
          <w:lang w:eastAsia="zh-CN"/>
        </w:rPr>
      </w:pPr>
      <w:r>
        <w:rPr>
          <w:rFonts w:hint="eastAsia" w:ascii="宋体" w:hAnsi="宋体" w:cs="宋体"/>
          <w:spacing w:val="-2"/>
          <w:sz w:val="28"/>
          <w:szCs w:val="28"/>
          <w:lang w:eastAsia="zh-CN"/>
        </w:rPr>
        <w:t>投标人在投标活动中提供证件（书）、材料弄虚作假的，取消其投</w:t>
      </w:r>
      <w:r>
        <w:rPr>
          <w:rFonts w:ascii="宋体" w:hAnsi="宋体" w:cs="宋体"/>
          <w:spacing w:val="-89"/>
          <w:sz w:val="28"/>
          <w:szCs w:val="28"/>
          <w:lang w:eastAsia="zh-CN"/>
        </w:rPr>
        <w:t xml:space="preserve"> </w:t>
      </w:r>
      <w:r>
        <w:rPr>
          <w:rFonts w:hint="eastAsia" w:ascii="宋体" w:hAnsi="宋体" w:cs="宋体"/>
          <w:sz w:val="28"/>
          <w:szCs w:val="28"/>
          <w:lang w:eastAsia="zh-CN"/>
        </w:rPr>
        <w:t>标资格，中标的取消中标资格。</w:t>
      </w:r>
    </w:p>
    <w:p>
      <w:pPr>
        <w:spacing w:before="61"/>
        <w:ind w:left="343" w:right="107"/>
        <w:rPr>
          <w:rFonts w:ascii="Times New Roman" w:hAnsi="Times New Roman" w:cs="Times New Roman"/>
          <w:sz w:val="28"/>
          <w:szCs w:val="28"/>
          <w:lang w:eastAsia="zh-CN"/>
        </w:rPr>
      </w:pPr>
      <w:r>
        <w:rPr>
          <w:rFonts w:ascii="Times New Roman" w:hAnsi="Times New Roman" w:cs="Times New Roman"/>
          <w:sz w:val="28"/>
          <w:szCs w:val="28"/>
          <w:lang w:eastAsia="zh-CN"/>
        </w:rPr>
        <w:t>1</w:t>
      </w:r>
      <w:r>
        <w:rPr>
          <w:rFonts w:hint="eastAsia" w:ascii="宋体" w:hAnsi="宋体" w:cs="宋体"/>
          <w:sz w:val="28"/>
          <w:szCs w:val="28"/>
          <w:lang w:eastAsia="zh-CN"/>
        </w:rPr>
        <w:t>监理单位资质证书</w:t>
      </w:r>
      <w:r>
        <w:rPr>
          <w:rFonts w:ascii="Times New Roman" w:hAnsi="Times New Roman" w:cs="Times New Roman"/>
          <w:sz w:val="28"/>
          <w:szCs w:val="28"/>
          <w:lang w:eastAsia="zh-CN"/>
        </w:rPr>
        <w:t>(10.00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236"/>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）凭甲级资质证书副本原件计</w:t>
      </w:r>
      <w:r>
        <w:rPr>
          <w:rFonts w:ascii="Times New Roman" w:hAnsi="Times New Roman" w:cs="Times New Roman"/>
          <w:sz w:val="28"/>
          <w:szCs w:val="28"/>
          <w:lang w:eastAsia="zh-CN"/>
        </w:rPr>
        <w:t>10</w:t>
      </w:r>
      <w:r>
        <w:rPr>
          <w:rFonts w:hint="eastAsia" w:ascii="宋体" w:hAnsi="宋体" w:cs="宋体"/>
          <w:sz w:val="28"/>
          <w:szCs w:val="28"/>
          <w:lang w:eastAsia="zh-CN"/>
        </w:rPr>
        <w:t>分；</w:t>
      </w:r>
    </w:p>
    <w:p>
      <w:pPr>
        <w:spacing w:before="236"/>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）凭乙级资质证书副本原件计</w:t>
      </w:r>
      <w:r>
        <w:rPr>
          <w:rFonts w:ascii="Times New Roman" w:hAnsi="Times New Roman" w:cs="Times New Roman"/>
          <w:sz w:val="28"/>
          <w:szCs w:val="28"/>
          <w:lang w:eastAsia="zh-CN"/>
        </w:rPr>
        <w:t>6</w:t>
      </w:r>
      <w:r>
        <w:rPr>
          <w:rFonts w:hint="eastAsia" w:ascii="宋体" w:hAnsi="宋体" w:cs="宋体"/>
          <w:sz w:val="28"/>
          <w:szCs w:val="28"/>
          <w:lang w:eastAsia="zh-CN"/>
        </w:rPr>
        <w:t>分；</w:t>
      </w:r>
      <w:r>
        <w:rPr>
          <w:rFonts w:ascii="Times New Roman" w:cs="Times New Roman"/>
          <w:sz w:val="28"/>
          <w:szCs w:val="28"/>
          <w:lang w:eastAsia="zh-CN"/>
        </w:rPr>
        <w:t>;</w:t>
      </w:r>
    </w:p>
    <w:p>
      <w:pPr>
        <w:spacing w:before="236"/>
        <w:ind w:left="343" w:right="107"/>
        <w:rPr>
          <w:rFonts w:ascii="Times New Roman" w:hAnsi="Times New Roman" w:cs="Times New Roman"/>
          <w:sz w:val="28"/>
          <w:szCs w:val="28"/>
          <w:lang w:eastAsia="zh-CN"/>
        </w:rPr>
      </w:pPr>
      <w:r>
        <w:rPr>
          <w:rFonts w:ascii="Times New Roman" w:hAnsi="Times New Roman" w:cs="Times New Roman"/>
          <w:sz w:val="28"/>
          <w:szCs w:val="28"/>
          <w:lang w:eastAsia="zh-CN"/>
        </w:rPr>
        <w:t>2</w:t>
      </w:r>
      <w:r>
        <w:rPr>
          <w:rFonts w:hint="eastAsia" w:ascii="宋体" w:hAnsi="宋体" w:cs="宋体"/>
          <w:sz w:val="28"/>
          <w:szCs w:val="28"/>
          <w:lang w:eastAsia="zh-CN"/>
        </w:rPr>
        <w:t>总监理工程师资历</w:t>
      </w:r>
      <w:r>
        <w:rPr>
          <w:rFonts w:ascii="Times New Roman" w:hAnsi="Times New Roman" w:cs="Times New Roman"/>
          <w:sz w:val="28"/>
          <w:szCs w:val="28"/>
          <w:lang w:eastAsia="zh-CN"/>
        </w:rPr>
        <w:t>(5.00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237"/>
        <w:ind w:left="118" w:right="107"/>
        <w:rPr>
          <w:rFonts w:ascii="宋体" w:cs="Times New Roman"/>
          <w:sz w:val="28"/>
          <w:szCs w:val="28"/>
          <w:lang w:eastAsia="zh-CN"/>
        </w:rPr>
      </w:pPr>
      <w:r>
        <w:rPr>
          <w:rFonts w:hint="eastAsia" w:ascii="宋体" w:hAnsi="宋体" w:cs="宋体"/>
          <w:sz w:val="28"/>
          <w:szCs w:val="28"/>
          <w:lang w:eastAsia="zh-CN"/>
        </w:rPr>
        <w:t>凭职称证书原件及注册资格证书原件计分。</w:t>
      </w:r>
    </w:p>
    <w:p>
      <w:pPr>
        <w:spacing w:before="9"/>
        <w:rPr>
          <w:rFonts w:ascii="宋体" w:cs="Times New Roman"/>
          <w:sz w:val="19"/>
          <w:szCs w:val="19"/>
          <w:lang w:eastAsia="zh-CN"/>
        </w:rPr>
      </w:pPr>
    </w:p>
    <w:p>
      <w:pPr>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）高级工程师以上并取得注册监理工程师资格的计</w:t>
      </w:r>
      <w:r>
        <w:rPr>
          <w:rFonts w:ascii="Times New Roman" w:hAnsi="Times New Roman" w:cs="Times New Roman"/>
          <w:sz w:val="28"/>
          <w:szCs w:val="28"/>
          <w:lang w:eastAsia="zh-CN"/>
        </w:rPr>
        <w:t>5</w:t>
      </w:r>
      <w:r>
        <w:rPr>
          <w:rFonts w:hint="eastAsia" w:ascii="宋体" w:hAnsi="宋体" w:cs="宋体"/>
          <w:sz w:val="28"/>
          <w:szCs w:val="28"/>
          <w:lang w:eastAsia="zh-CN"/>
        </w:rPr>
        <w:t>分；</w:t>
      </w:r>
    </w:p>
    <w:p>
      <w:pPr>
        <w:spacing w:before="236" w:line="386" w:lineRule="auto"/>
        <w:ind w:left="343" w:right="107" w:hanging="226"/>
        <w:rPr>
          <w:rFonts w:ascii="Times New Roman" w:hAnsi="Times New Roman" w:cs="Times New Roman"/>
          <w:spacing w:val="-48"/>
          <w:sz w:val="28"/>
          <w:szCs w:val="28"/>
          <w:lang w:eastAsia="zh-CN"/>
        </w:rPr>
      </w:pPr>
      <w:r>
        <w:rPr>
          <w:rFonts w:hint="eastAsia" w:ascii="宋体" w:hAnsi="宋体" w:cs="宋体"/>
          <w:spacing w:val="-1"/>
          <w:sz w:val="28"/>
          <w:szCs w:val="28"/>
          <w:lang w:eastAsia="zh-CN"/>
        </w:rPr>
        <w:t>（</w:t>
      </w:r>
      <w:r>
        <w:rPr>
          <w:rFonts w:ascii="Times New Roman" w:hAnsi="Times New Roman" w:cs="Times New Roman"/>
          <w:spacing w:val="-1"/>
          <w:sz w:val="28"/>
          <w:szCs w:val="28"/>
          <w:lang w:eastAsia="zh-CN"/>
        </w:rPr>
        <w:t>2</w:t>
      </w:r>
      <w:r>
        <w:rPr>
          <w:rFonts w:hint="eastAsia" w:ascii="宋体" w:hAnsi="宋体" w:cs="宋体"/>
          <w:spacing w:val="-1"/>
          <w:sz w:val="28"/>
          <w:szCs w:val="28"/>
          <w:lang w:eastAsia="zh-CN"/>
        </w:rPr>
        <w:t>）工程师并取得注册监理工程师资格的计</w:t>
      </w:r>
      <w:r>
        <w:rPr>
          <w:rFonts w:ascii="Times New Roman" w:hAnsi="Times New Roman" w:cs="Times New Roman"/>
          <w:spacing w:val="-1"/>
          <w:sz w:val="28"/>
          <w:szCs w:val="28"/>
          <w:lang w:eastAsia="zh-CN"/>
        </w:rPr>
        <w:t>3</w:t>
      </w:r>
      <w:r>
        <w:rPr>
          <w:rFonts w:hint="eastAsia" w:ascii="宋体" w:hAnsi="宋体" w:cs="宋体"/>
          <w:spacing w:val="-1"/>
          <w:sz w:val="28"/>
          <w:szCs w:val="28"/>
          <w:lang w:eastAsia="zh-CN"/>
        </w:rPr>
        <w:t>分。</w:t>
      </w:r>
      <w:r>
        <w:rPr>
          <w:rFonts w:ascii="Times New Roman" w:hAnsi="Times New Roman" w:cs="Times New Roman"/>
          <w:spacing w:val="-1"/>
          <w:sz w:val="28"/>
          <w:szCs w:val="28"/>
          <w:lang w:eastAsia="zh-CN"/>
        </w:rPr>
        <w:t>;</w:t>
      </w:r>
      <w:r>
        <w:rPr>
          <w:rFonts w:ascii="Times New Roman" w:hAnsi="Times New Roman" w:cs="Times New Roman"/>
          <w:spacing w:val="-48"/>
          <w:sz w:val="28"/>
          <w:szCs w:val="28"/>
          <w:lang w:eastAsia="zh-CN"/>
        </w:rPr>
        <w:t xml:space="preserve"> </w:t>
      </w:r>
    </w:p>
    <w:p>
      <w:pPr>
        <w:spacing w:before="236" w:line="386" w:lineRule="auto"/>
        <w:ind w:left="343" w:right="107" w:hanging="226"/>
        <w:rPr>
          <w:rFonts w:ascii="Times New Roman" w:hAnsi="Times New Roman" w:cs="Times New Roman"/>
          <w:sz w:val="28"/>
          <w:szCs w:val="28"/>
          <w:lang w:eastAsia="zh-CN"/>
        </w:rPr>
      </w:pPr>
      <w:r>
        <w:rPr>
          <w:rFonts w:ascii="Times New Roman" w:hAnsi="Times New Roman" w:cs="Times New Roman"/>
          <w:sz w:val="28"/>
          <w:szCs w:val="28"/>
          <w:lang w:eastAsia="zh-CN"/>
        </w:rPr>
        <w:t>3</w:t>
      </w:r>
      <w:r>
        <w:rPr>
          <w:rFonts w:hint="eastAsia" w:ascii="宋体" w:hAnsi="宋体" w:cs="宋体"/>
          <w:sz w:val="28"/>
          <w:szCs w:val="28"/>
          <w:lang w:eastAsia="zh-CN"/>
        </w:rPr>
        <w:t>总监理工程师工作经历</w:t>
      </w:r>
      <w:r>
        <w:rPr>
          <w:rFonts w:ascii="Times New Roman" w:hAnsi="Times New Roman" w:cs="Times New Roman"/>
          <w:sz w:val="28"/>
          <w:szCs w:val="28"/>
          <w:lang w:eastAsia="zh-CN"/>
        </w:rPr>
        <w:t>(3.00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47"/>
        <w:ind w:left="118" w:right="107"/>
        <w:rPr>
          <w:rFonts w:ascii="宋体" w:cs="Times New Roman"/>
          <w:sz w:val="28"/>
          <w:szCs w:val="28"/>
          <w:lang w:eastAsia="zh-CN"/>
        </w:rPr>
      </w:pPr>
      <w:r>
        <w:rPr>
          <w:rFonts w:hint="eastAsia" w:ascii="宋体" w:hAnsi="宋体" w:cs="宋体"/>
          <w:sz w:val="28"/>
          <w:szCs w:val="28"/>
          <w:lang w:eastAsia="zh-CN"/>
        </w:rPr>
        <w:t>凭注册资格证书原件计分。未提供注册资格证书的，凭资格证书计</w:t>
      </w:r>
      <w:r>
        <w:rPr>
          <w:rFonts w:ascii="Times New Roman" w:hAnsi="Times New Roman" w:cs="Times New Roman"/>
          <w:sz w:val="28"/>
          <w:szCs w:val="28"/>
          <w:lang w:eastAsia="zh-CN"/>
        </w:rPr>
        <w:t>2</w:t>
      </w:r>
      <w:r>
        <w:rPr>
          <w:rFonts w:hint="eastAsia" w:ascii="宋体" w:hAnsi="宋体" w:cs="宋体"/>
          <w:sz w:val="28"/>
          <w:szCs w:val="28"/>
          <w:lang w:eastAsia="zh-CN"/>
        </w:rPr>
        <w:t>分。</w:t>
      </w:r>
    </w:p>
    <w:p>
      <w:pPr>
        <w:spacing w:before="237"/>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）取得注册监理工程师执业资格</w:t>
      </w:r>
      <w:r>
        <w:rPr>
          <w:rFonts w:ascii="Times New Roman" w:hAnsi="Times New Roman" w:cs="Times New Roman"/>
          <w:sz w:val="28"/>
          <w:szCs w:val="28"/>
          <w:lang w:eastAsia="zh-CN"/>
        </w:rPr>
        <w:t>6</w:t>
      </w:r>
      <w:r>
        <w:rPr>
          <w:rFonts w:hint="eastAsia" w:ascii="宋体" w:hAnsi="宋体" w:cs="宋体"/>
          <w:sz w:val="28"/>
          <w:szCs w:val="28"/>
          <w:lang w:eastAsia="zh-CN"/>
        </w:rPr>
        <w:t>年（含）以上计</w:t>
      </w:r>
      <w:r>
        <w:rPr>
          <w:rFonts w:ascii="Times New Roman" w:hAnsi="Times New Roman" w:cs="Times New Roman"/>
          <w:sz w:val="28"/>
          <w:szCs w:val="28"/>
          <w:lang w:eastAsia="zh-CN"/>
        </w:rPr>
        <w:t>3</w:t>
      </w:r>
      <w:r>
        <w:rPr>
          <w:rFonts w:hint="eastAsia" w:ascii="宋体" w:hAnsi="宋体" w:cs="宋体"/>
          <w:sz w:val="28"/>
          <w:szCs w:val="28"/>
          <w:lang w:eastAsia="zh-CN"/>
        </w:rPr>
        <w:t>分；</w:t>
      </w:r>
    </w:p>
    <w:p>
      <w:pPr>
        <w:spacing w:before="236" w:line="386" w:lineRule="auto"/>
        <w:ind w:left="343" w:right="107" w:hanging="226"/>
        <w:rPr>
          <w:rFonts w:ascii="Times New Roman" w:hAnsi="Times New Roman" w:cs="Times New Roman"/>
          <w:spacing w:val="-1"/>
          <w:sz w:val="28"/>
          <w:szCs w:val="28"/>
          <w:lang w:eastAsia="zh-CN"/>
        </w:rPr>
      </w:pPr>
      <w:r>
        <w:rPr>
          <w:rFonts w:hint="eastAsia" w:ascii="宋体" w:hAnsi="宋体" w:cs="宋体"/>
          <w:spacing w:val="-1"/>
          <w:sz w:val="28"/>
          <w:szCs w:val="28"/>
          <w:lang w:eastAsia="zh-CN"/>
        </w:rPr>
        <w:t>（</w:t>
      </w:r>
      <w:r>
        <w:rPr>
          <w:rFonts w:ascii="Times New Roman" w:hAnsi="Times New Roman" w:cs="Times New Roman"/>
          <w:spacing w:val="-1"/>
          <w:sz w:val="28"/>
          <w:szCs w:val="28"/>
          <w:lang w:eastAsia="zh-CN"/>
        </w:rPr>
        <w:t>2</w:t>
      </w:r>
      <w:r>
        <w:rPr>
          <w:rFonts w:hint="eastAsia" w:ascii="宋体" w:hAnsi="宋体" w:cs="宋体"/>
          <w:spacing w:val="-1"/>
          <w:sz w:val="28"/>
          <w:szCs w:val="28"/>
          <w:lang w:eastAsia="zh-CN"/>
        </w:rPr>
        <w:t>）取得注册监理工程师执业资格</w:t>
      </w:r>
      <w:r>
        <w:rPr>
          <w:rFonts w:ascii="Times New Roman" w:hAnsi="Times New Roman" w:cs="Times New Roman"/>
          <w:spacing w:val="-1"/>
          <w:sz w:val="28"/>
          <w:szCs w:val="28"/>
          <w:lang w:eastAsia="zh-CN"/>
        </w:rPr>
        <w:t>6</w:t>
      </w:r>
      <w:r>
        <w:rPr>
          <w:rFonts w:hint="eastAsia" w:ascii="宋体" w:hAnsi="宋体" w:cs="宋体"/>
          <w:spacing w:val="-1"/>
          <w:sz w:val="28"/>
          <w:szCs w:val="28"/>
          <w:lang w:eastAsia="zh-CN"/>
        </w:rPr>
        <w:t>年以下计</w:t>
      </w:r>
      <w:r>
        <w:rPr>
          <w:rFonts w:ascii="Times New Roman" w:hAnsi="Times New Roman" w:cs="Times New Roman"/>
          <w:spacing w:val="-1"/>
          <w:sz w:val="28"/>
          <w:szCs w:val="28"/>
          <w:lang w:eastAsia="zh-CN"/>
        </w:rPr>
        <w:t>2</w:t>
      </w:r>
      <w:r>
        <w:rPr>
          <w:rFonts w:hint="eastAsia" w:ascii="宋体" w:hAnsi="宋体" w:cs="宋体"/>
          <w:spacing w:val="-1"/>
          <w:sz w:val="28"/>
          <w:szCs w:val="28"/>
          <w:lang w:eastAsia="zh-CN"/>
        </w:rPr>
        <w:t>分。</w:t>
      </w:r>
      <w:r>
        <w:rPr>
          <w:rFonts w:ascii="Times New Roman" w:hAnsi="Times New Roman" w:cs="Times New Roman"/>
          <w:spacing w:val="-1"/>
          <w:sz w:val="28"/>
          <w:szCs w:val="28"/>
          <w:lang w:eastAsia="zh-CN"/>
        </w:rPr>
        <w:t>;</w:t>
      </w:r>
    </w:p>
    <w:p>
      <w:pPr>
        <w:spacing w:before="236" w:line="386" w:lineRule="auto"/>
        <w:ind w:left="343" w:right="107" w:hanging="226"/>
        <w:rPr>
          <w:rFonts w:ascii="Times New Roman" w:hAnsi="Times New Roman" w:cs="Times New Roman"/>
          <w:sz w:val="28"/>
          <w:szCs w:val="28"/>
          <w:lang w:eastAsia="zh-CN"/>
        </w:rPr>
      </w:pPr>
      <w:r>
        <w:rPr>
          <w:rFonts w:ascii="Times New Roman" w:hAnsi="Times New Roman" w:cs="Times New Roman"/>
          <w:spacing w:val="-45"/>
          <w:sz w:val="28"/>
          <w:szCs w:val="28"/>
          <w:lang w:eastAsia="zh-CN"/>
        </w:rPr>
        <w:t xml:space="preserve"> </w:t>
      </w:r>
      <w:r>
        <w:rPr>
          <w:rFonts w:ascii="Times New Roman" w:hAnsi="Times New Roman" w:cs="Times New Roman"/>
          <w:sz w:val="28"/>
          <w:szCs w:val="28"/>
          <w:lang w:eastAsia="zh-CN"/>
        </w:rPr>
        <w:t>4</w:t>
      </w:r>
      <w:r>
        <w:rPr>
          <w:rFonts w:hint="eastAsia" w:ascii="宋体" w:hAnsi="宋体" w:cs="宋体"/>
          <w:sz w:val="28"/>
          <w:szCs w:val="28"/>
          <w:lang w:eastAsia="zh-CN"/>
        </w:rPr>
        <w:t>监理单位资质证书配套</w:t>
      </w:r>
      <w:r>
        <w:rPr>
          <w:rFonts w:ascii="Times New Roman" w:hAnsi="Times New Roman" w:cs="Times New Roman"/>
          <w:sz w:val="28"/>
          <w:szCs w:val="28"/>
          <w:lang w:eastAsia="zh-CN"/>
        </w:rPr>
        <w:t>(6.00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pStyle w:val="21"/>
        <w:numPr>
          <w:ilvl w:val="0"/>
          <w:numId w:val="4"/>
        </w:numPr>
        <w:spacing w:before="236" w:line="386" w:lineRule="auto"/>
        <w:ind w:right="107"/>
        <w:rPr>
          <w:rFonts w:ascii="Times New Roman" w:hAnsi="Times New Roman" w:cs="Times New Roman"/>
          <w:sz w:val="28"/>
          <w:szCs w:val="28"/>
          <w:lang w:eastAsia="zh-CN"/>
        </w:rPr>
      </w:pPr>
      <w:r>
        <w:rPr>
          <w:rFonts w:hint="eastAsia" w:ascii="Times New Roman" w:hAnsi="Times New Roman" w:cs="宋体"/>
          <w:sz w:val="28"/>
          <w:szCs w:val="28"/>
          <w:lang w:eastAsia="zh-CN"/>
        </w:rPr>
        <w:t>公司拥有房屋建筑工程监理乙级以上资质</w:t>
      </w:r>
      <w:r>
        <w:rPr>
          <w:rFonts w:ascii="Times New Roman" w:hAnsi="Times New Roman" w:cs="Times New Roman"/>
          <w:sz w:val="28"/>
          <w:szCs w:val="28"/>
          <w:lang w:eastAsia="zh-CN"/>
        </w:rPr>
        <w:t>,</w:t>
      </w:r>
      <w:r>
        <w:rPr>
          <w:rFonts w:hint="eastAsia" w:ascii="Times New Roman" w:hAnsi="Times New Roman" w:cs="宋体"/>
          <w:sz w:val="28"/>
          <w:szCs w:val="28"/>
          <w:lang w:eastAsia="zh-CN"/>
        </w:rPr>
        <w:t>同时拥有机电安装工程监理甲级资质的计</w:t>
      </w:r>
      <w:r>
        <w:rPr>
          <w:rFonts w:ascii="Times New Roman" w:hAnsi="Times New Roman" w:cs="Times New Roman"/>
          <w:sz w:val="28"/>
          <w:szCs w:val="28"/>
          <w:lang w:eastAsia="zh-CN"/>
        </w:rPr>
        <w:t>6</w:t>
      </w:r>
      <w:r>
        <w:rPr>
          <w:rFonts w:hint="eastAsia" w:ascii="Times New Roman" w:hAnsi="Times New Roman" w:cs="宋体"/>
          <w:sz w:val="28"/>
          <w:szCs w:val="28"/>
          <w:lang w:eastAsia="zh-CN"/>
        </w:rPr>
        <w:t>分</w:t>
      </w:r>
      <w:r>
        <w:rPr>
          <w:rFonts w:ascii="Times New Roman" w:hAnsi="Times New Roman" w:cs="Times New Roman"/>
          <w:sz w:val="28"/>
          <w:szCs w:val="28"/>
          <w:lang w:eastAsia="zh-CN"/>
        </w:rPr>
        <w:t>;</w:t>
      </w:r>
    </w:p>
    <w:p>
      <w:pPr>
        <w:pStyle w:val="21"/>
        <w:numPr>
          <w:ilvl w:val="0"/>
          <w:numId w:val="4"/>
        </w:numPr>
        <w:spacing w:before="236" w:line="386" w:lineRule="auto"/>
        <w:ind w:right="107"/>
        <w:rPr>
          <w:rFonts w:ascii="Times New Roman" w:hAnsi="Times New Roman" w:cs="Times New Roman"/>
          <w:sz w:val="28"/>
          <w:szCs w:val="28"/>
          <w:lang w:eastAsia="zh-CN"/>
        </w:rPr>
      </w:pPr>
      <w:r>
        <w:rPr>
          <w:rFonts w:hint="eastAsia" w:ascii="Times New Roman" w:hAnsi="Times New Roman" w:cs="宋体"/>
          <w:sz w:val="28"/>
          <w:szCs w:val="28"/>
          <w:lang w:eastAsia="zh-CN"/>
        </w:rPr>
        <w:t>公司拥有房屋建筑工程监理乙级以上资质</w:t>
      </w:r>
      <w:r>
        <w:rPr>
          <w:rFonts w:ascii="Times New Roman" w:hAnsi="Times New Roman" w:cs="Times New Roman"/>
          <w:sz w:val="28"/>
          <w:szCs w:val="28"/>
          <w:lang w:eastAsia="zh-CN"/>
        </w:rPr>
        <w:t>,</w:t>
      </w:r>
      <w:r>
        <w:rPr>
          <w:rFonts w:hint="eastAsia" w:ascii="Times New Roman" w:hAnsi="Times New Roman" w:cs="宋体"/>
          <w:sz w:val="28"/>
          <w:szCs w:val="28"/>
          <w:lang w:eastAsia="zh-CN"/>
        </w:rPr>
        <w:t>同时拥有机电安装工程监理乙级以上资质的计</w:t>
      </w:r>
      <w:r>
        <w:rPr>
          <w:rFonts w:ascii="Times New Roman" w:hAnsi="Times New Roman" w:cs="Times New Roman"/>
          <w:sz w:val="28"/>
          <w:szCs w:val="28"/>
          <w:lang w:eastAsia="zh-CN"/>
        </w:rPr>
        <w:t>3</w:t>
      </w:r>
      <w:r>
        <w:rPr>
          <w:rFonts w:hint="eastAsia" w:ascii="Times New Roman" w:hAnsi="Times New Roman" w:cs="宋体"/>
          <w:sz w:val="28"/>
          <w:szCs w:val="28"/>
          <w:lang w:eastAsia="zh-CN"/>
        </w:rPr>
        <w:t>分</w:t>
      </w:r>
      <w:r>
        <w:rPr>
          <w:rFonts w:ascii="Times New Roman" w:hAnsi="Times New Roman" w:cs="Times New Roman"/>
          <w:sz w:val="28"/>
          <w:szCs w:val="28"/>
          <w:lang w:eastAsia="zh-CN"/>
        </w:rPr>
        <w:t>;</w:t>
      </w:r>
    </w:p>
    <w:p>
      <w:pPr>
        <w:pStyle w:val="21"/>
        <w:numPr>
          <w:ilvl w:val="0"/>
          <w:numId w:val="4"/>
        </w:numPr>
        <w:spacing w:before="236" w:line="386" w:lineRule="auto"/>
        <w:ind w:right="107"/>
        <w:rPr>
          <w:rFonts w:ascii="Times New Roman" w:hAnsi="Times New Roman" w:cs="Times New Roman"/>
          <w:sz w:val="28"/>
          <w:szCs w:val="28"/>
          <w:lang w:eastAsia="zh-CN"/>
        </w:rPr>
      </w:pPr>
      <w:r>
        <w:rPr>
          <w:rFonts w:hint="eastAsia" w:ascii="Times New Roman" w:hAnsi="Times New Roman" w:cs="宋体"/>
          <w:sz w:val="28"/>
          <w:szCs w:val="28"/>
          <w:lang w:eastAsia="zh-CN"/>
        </w:rPr>
        <w:t>公司只拥有房屋建筑工程监理乙级以上资质</w:t>
      </w:r>
      <w:r>
        <w:rPr>
          <w:rFonts w:ascii="Times New Roman" w:hAnsi="Times New Roman" w:cs="Times New Roman"/>
          <w:sz w:val="28"/>
          <w:szCs w:val="28"/>
          <w:lang w:eastAsia="zh-CN"/>
        </w:rPr>
        <w:t>,</w:t>
      </w:r>
      <w:r>
        <w:rPr>
          <w:rFonts w:hint="eastAsia" w:ascii="Times New Roman" w:hAnsi="Times New Roman" w:cs="宋体"/>
          <w:sz w:val="28"/>
          <w:szCs w:val="28"/>
          <w:lang w:eastAsia="zh-CN"/>
        </w:rPr>
        <w:t>但没有机电安装工程监理乙级以上资质的计</w:t>
      </w:r>
      <w:r>
        <w:rPr>
          <w:rFonts w:ascii="Times New Roman" w:hAnsi="Times New Roman" w:cs="Times New Roman"/>
          <w:sz w:val="28"/>
          <w:szCs w:val="28"/>
          <w:lang w:eastAsia="zh-CN"/>
        </w:rPr>
        <w:t>0</w:t>
      </w:r>
      <w:r>
        <w:rPr>
          <w:rFonts w:hint="eastAsia" w:ascii="Times New Roman" w:hAnsi="Times New Roman" w:cs="宋体"/>
          <w:sz w:val="28"/>
          <w:szCs w:val="28"/>
          <w:lang w:eastAsia="zh-CN"/>
        </w:rPr>
        <w:t>分</w:t>
      </w:r>
    </w:p>
    <w:p>
      <w:pPr>
        <w:pStyle w:val="21"/>
        <w:spacing w:before="236" w:line="386" w:lineRule="auto"/>
        <w:ind w:left="477" w:right="107"/>
        <w:rPr>
          <w:rFonts w:cs="Times New Roman"/>
          <w:sz w:val="28"/>
          <w:szCs w:val="28"/>
          <w:lang w:eastAsia="zh-CN"/>
        </w:rPr>
      </w:pPr>
      <w:r>
        <w:rPr>
          <w:sz w:val="28"/>
          <w:szCs w:val="28"/>
          <w:lang w:eastAsia="zh-CN"/>
        </w:rPr>
        <w:t>5</w:t>
      </w:r>
      <w:r>
        <w:rPr>
          <w:rFonts w:hint="eastAsia" w:ascii="宋体" w:cs="宋体"/>
          <w:sz w:val="28"/>
          <w:szCs w:val="28"/>
        </w:rPr>
        <w:t>监理人员配套</w:t>
      </w:r>
      <w:r>
        <w:rPr>
          <w:sz w:val="28"/>
          <w:szCs w:val="28"/>
        </w:rPr>
        <w:t>(</w:t>
      </w:r>
      <w:r>
        <w:rPr>
          <w:sz w:val="28"/>
          <w:szCs w:val="28"/>
          <w:lang w:eastAsia="zh-CN"/>
        </w:rPr>
        <w:t>2</w:t>
      </w:r>
      <w:r>
        <w:rPr>
          <w:sz w:val="28"/>
          <w:szCs w:val="28"/>
        </w:rPr>
        <w:t>.00</w:t>
      </w:r>
      <w:r>
        <w:rPr>
          <w:rFonts w:hint="eastAsia" w:ascii="宋体" w:cs="宋体"/>
          <w:sz w:val="28"/>
          <w:szCs w:val="28"/>
        </w:rPr>
        <w:t>分</w:t>
      </w:r>
      <w:r>
        <w:rPr>
          <w:sz w:val="28"/>
          <w:szCs w:val="28"/>
        </w:rPr>
        <w:t>)</w:t>
      </w:r>
    </w:p>
    <w:p>
      <w:pPr>
        <w:pStyle w:val="21"/>
        <w:numPr>
          <w:ilvl w:val="0"/>
          <w:numId w:val="5"/>
        </w:numPr>
        <w:spacing w:before="236" w:line="386" w:lineRule="auto"/>
        <w:ind w:right="107"/>
        <w:rPr>
          <w:rFonts w:cs="Times New Roman"/>
          <w:sz w:val="28"/>
          <w:szCs w:val="28"/>
          <w:lang w:eastAsia="zh-CN"/>
        </w:rPr>
      </w:pPr>
      <w:r>
        <w:rPr>
          <w:rFonts w:hint="eastAsia" w:cs="宋体"/>
          <w:sz w:val="28"/>
          <w:szCs w:val="28"/>
          <w:lang w:eastAsia="zh-CN"/>
        </w:rPr>
        <w:t>专业监理工程师</w:t>
      </w:r>
      <w:r>
        <w:rPr>
          <w:sz w:val="28"/>
          <w:szCs w:val="28"/>
          <w:lang w:eastAsia="zh-CN"/>
        </w:rPr>
        <w:t xml:space="preserve"> 2 </w:t>
      </w:r>
      <w:r>
        <w:rPr>
          <w:rFonts w:hint="eastAsia" w:cs="宋体"/>
          <w:sz w:val="28"/>
          <w:szCs w:val="28"/>
          <w:lang w:eastAsia="zh-CN"/>
        </w:rPr>
        <w:t>人中其中</w:t>
      </w:r>
      <w:r>
        <w:rPr>
          <w:sz w:val="28"/>
          <w:szCs w:val="28"/>
          <w:lang w:eastAsia="zh-CN"/>
        </w:rPr>
        <w:t>1</w:t>
      </w:r>
      <w:r>
        <w:rPr>
          <w:rFonts w:hint="eastAsia" w:cs="宋体"/>
          <w:sz w:val="28"/>
          <w:szCs w:val="28"/>
          <w:lang w:eastAsia="zh-CN"/>
        </w:rPr>
        <w:t>人有机电安装工程监理执业证书的计</w:t>
      </w:r>
      <w:r>
        <w:rPr>
          <w:sz w:val="28"/>
          <w:szCs w:val="28"/>
          <w:lang w:eastAsia="zh-CN"/>
        </w:rPr>
        <w:t>2</w:t>
      </w:r>
      <w:r>
        <w:rPr>
          <w:rFonts w:hint="eastAsia" w:cs="宋体"/>
          <w:sz w:val="28"/>
          <w:szCs w:val="28"/>
          <w:lang w:eastAsia="zh-CN"/>
        </w:rPr>
        <w:t>分。</w:t>
      </w:r>
    </w:p>
    <w:p>
      <w:pPr>
        <w:pStyle w:val="21"/>
        <w:numPr>
          <w:ilvl w:val="0"/>
          <w:numId w:val="5"/>
        </w:numPr>
        <w:spacing w:before="236" w:line="386" w:lineRule="auto"/>
        <w:ind w:right="107"/>
        <w:rPr>
          <w:rFonts w:cs="Times New Roman"/>
          <w:sz w:val="28"/>
          <w:szCs w:val="28"/>
          <w:lang w:eastAsia="zh-CN"/>
        </w:rPr>
      </w:pPr>
      <w:r>
        <w:rPr>
          <w:rFonts w:hint="eastAsia" w:cs="宋体"/>
          <w:sz w:val="28"/>
          <w:szCs w:val="28"/>
          <w:lang w:eastAsia="zh-CN"/>
        </w:rPr>
        <w:t>专业监理工程师</w:t>
      </w:r>
      <w:r>
        <w:rPr>
          <w:sz w:val="28"/>
          <w:szCs w:val="28"/>
          <w:lang w:eastAsia="zh-CN"/>
        </w:rPr>
        <w:t xml:space="preserve"> 2 </w:t>
      </w:r>
      <w:r>
        <w:rPr>
          <w:rFonts w:hint="eastAsia" w:cs="宋体"/>
          <w:sz w:val="28"/>
          <w:szCs w:val="28"/>
          <w:lang w:eastAsia="zh-CN"/>
        </w:rPr>
        <w:t>人中没有机电安装工程监理执业证书的计</w:t>
      </w:r>
      <w:r>
        <w:rPr>
          <w:sz w:val="28"/>
          <w:szCs w:val="28"/>
          <w:lang w:eastAsia="zh-CN"/>
        </w:rPr>
        <w:t>0</w:t>
      </w:r>
      <w:r>
        <w:rPr>
          <w:rFonts w:hint="eastAsia" w:cs="宋体"/>
          <w:sz w:val="28"/>
          <w:szCs w:val="28"/>
          <w:lang w:eastAsia="zh-CN"/>
        </w:rPr>
        <w:t>分。</w:t>
      </w:r>
    </w:p>
    <w:p>
      <w:pPr>
        <w:spacing w:before="236" w:line="386" w:lineRule="auto"/>
        <w:ind w:right="2064"/>
        <w:rPr>
          <w:rFonts w:ascii="Times New Roman" w:hAnsi="Times New Roman" w:cs="Times New Roman"/>
          <w:sz w:val="28"/>
          <w:szCs w:val="28"/>
          <w:lang w:eastAsia="zh-CN"/>
        </w:rPr>
      </w:pPr>
      <w:r>
        <w:rPr>
          <w:rFonts w:ascii="Times New Roman" w:hAnsi="Times New Roman" w:cs="Times New Roman"/>
          <w:sz w:val="28"/>
          <w:szCs w:val="28"/>
          <w:lang w:eastAsia="zh-CN"/>
        </w:rPr>
        <w:t xml:space="preserve"> 6</w:t>
      </w:r>
      <w:r>
        <w:rPr>
          <w:rFonts w:hint="eastAsia" w:ascii="宋体" w:hAnsi="宋体" w:cs="宋体"/>
          <w:sz w:val="28"/>
          <w:szCs w:val="28"/>
          <w:lang w:eastAsia="zh-CN"/>
        </w:rPr>
        <w:t>企业荣誉</w:t>
      </w:r>
      <w:r>
        <w:rPr>
          <w:rFonts w:ascii="Times New Roman" w:hAnsi="Times New Roman" w:cs="Times New Roman"/>
          <w:sz w:val="28"/>
          <w:szCs w:val="28"/>
          <w:lang w:eastAsia="zh-CN"/>
        </w:rPr>
        <w:t>(6.00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2" w:line="386" w:lineRule="auto"/>
        <w:ind w:right="107"/>
        <w:rPr>
          <w:rFonts w:ascii="宋体" w:cs="Times New Roman"/>
          <w:sz w:val="28"/>
          <w:szCs w:val="28"/>
          <w:lang w:eastAsia="zh-CN"/>
        </w:rPr>
      </w:pPr>
      <w:r>
        <w:rPr>
          <w:rFonts w:hint="eastAsia" w:ascii="宋体" w:hAnsi="宋体" w:cs="宋体"/>
          <w:spacing w:val="-2"/>
          <w:sz w:val="28"/>
          <w:szCs w:val="28"/>
          <w:lang w:eastAsia="zh-CN"/>
        </w:rPr>
        <w:t>凭投标人提供的开标之月前</w:t>
      </w:r>
      <w:r>
        <w:rPr>
          <w:rFonts w:ascii="Times New Roman" w:hAnsi="Times New Roman" w:cs="Times New Roman"/>
          <w:spacing w:val="-2"/>
          <w:sz w:val="28"/>
          <w:szCs w:val="28"/>
          <w:lang w:eastAsia="zh-CN"/>
        </w:rPr>
        <w:t>60</w:t>
      </w:r>
      <w:r>
        <w:rPr>
          <w:rFonts w:hint="eastAsia" w:ascii="宋体" w:hAnsi="宋体" w:cs="宋体"/>
          <w:spacing w:val="-2"/>
          <w:sz w:val="28"/>
          <w:szCs w:val="28"/>
          <w:lang w:eastAsia="zh-CN"/>
        </w:rPr>
        <w:t>个月内获得的优质</w:t>
      </w:r>
      <w:r>
        <w:rPr>
          <w:rFonts w:ascii="宋体" w:hAnsi="宋体" w:cs="宋体"/>
          <w:spacing w:val="-2"/>
          <w:sz w:val="28"/>
          <w:szCs w:val="28"/>
          <w:lang w:eastAsia="zh-CN"/>
        </w:rPr>
        <w:t>(</w:t>
      </w:r>
      <w:r>
        <w:rPr>
          <w:rFonts w:hint="eastAsia" w:ascii="宋体" w:hAnsi="宋体" w:cs="宋体"/>
          <w:spacing w:val="-2"/>
          <w:sz w:val="28"/>
          <w:szCs w:val="28"/>
          <w:lang w:eastAsia="zh-CN"/>
        </w:rPr>
        <w:t>良</w:t>
      </w:r>
      <w:r>
        <w:rPr>
          <w:rFonts w:ascii="宋体" w:hAnsi="宋体" w:cs="宋体"/>
          <w:spacing w:val="-2"/>
          <w:sz w:val="28"/>
          <w:szCs w:val="28"/>
          <w:lang w:eastAsia="zh-CN"/>
        </w:rPr>
        <w:t>)</w:t>
      </w:r>
      <w:r>
        <w:rPr>
          <w:rFonts w:hint="eastAsia" w:ascii="宋体" w:hAnsi="宋体" w:cs="宋体"/>
          <w:spacing w:val="-2"/>
          <w:sz w:val="28"/>
          <w:szCs w:val="28"/>
          <w:lang w:eastAsia="zh-CN"/>
        </w:rPr>
        <w:t>工程奖荣誉证书或网上文件截屏的</w:t>
      </w:r>
      <w:r>
        <w:rPr>
          <w:rFonts w:hint="eastAsia" w:ascii="宋体" w:hAnsi="宋体" w:cs="宋体"/>
          <w:sz w:val="28"/>
          <w:szCs w:val="28"/>
          <w:lang w:eastAsia="zh-CN"/>
        </w:rPr>
        <w:t>按下列方法计分，最高累计</w:t>
      </w:r>
      <w:r>
        <w:rPr>
          <w:rFonts w:ascii="Times New Roman" w:hAnsi="Times New Roman" w:cs="Times New Roman"/>
          <w:sz w:val="28"/>
          <w:szCs w:val="28"/>
          <w:lang w:eastAsia="zh-CN"/>
        </w:rPr>
        <w:t>6</w:t>
      </w:r>
      <w:r>
        <w:rPr>
          <w:rFonts w:hint="eastAsia" w:ascii="宋体" w:hAnsi="宋体" w:cs="宋体"/>
          <w:sz w:val="28"/>
          <w:szCs w:val="28"/>
          <w:lang w:eastAsia="zh-CN"/>
        </w:rPr>
        <w:t>分：</w:t>
      </w:r>
    </w:p>
    <w:p>
      <w:pPr>
        <w:spacing w:before="236"/>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）获得省级以上（含本级）房建行业主管部门、质量安全行业协会优质（良）工程奖每个计</w:t>
      </w:r>
      <w:r>
        <w:rPr>
          <w:rFonts w:ascii="Times New Roman" w:hAnsi="Times New Roman" w:cs="Times New Roman"/>
          <w:sz w:val="28"/>
          <w:szCs w:val="28"/>
          <w:lang w:eastAsia="zh-CN"/>
        </w:rPr>
        <w:t>2</w:t>
      </w:r>
      <w:r>
        <w:rPr>
          <w:rFonts w:hint="eastAsia" w:ascii="宋体" w:hAnsi="宋体" w:cs="宋体"/>
          <w:sz w:val="28"/>
          <w:szCs w:val="28"/>
          <w:lang w:eastAsia="zh-CN"/>
        </w:rPr>
        <w:t>分；</w:t>
      </w:r>
    </w:p>
    <w:p>
      <w:pPr>
        <w:spacing w:before="236" w:line="386" w:lineRule="auto"/>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3</w:t>
      </w:r>
      <w:r>
        <w:rPr>
          <w:rFonts w:hint="eastAsia" w:ascii="宋体" w:hAnsi="宋体" w:cs="宋体"/>
          <w:sz w:val="28"/>
          <w:szCs w:val="28"/>
          <w:lang w:eastAsia="zh-CN"/>
        </w:rPr>
        <w:t>）获得市级房建行业主管部门、质量安全行业协会优质（良）工程奖每个计</w:t>
      </w:r>
      <w:r>
        <w:rPr>
          <w:rFonts w:ascii="Times New Roman" w:hAnsi="Times New Roman" w:cs="Times New Roman"/>
          <w:sz w:val="28"/>
          <w:szCs w:val="28"/>
          <w:lang w:eastAsia="zh-CN"/>
        </w:rPr>
        <w:t>1</w:t>
      </w:r>
      <w:r>
        <w:rPr>
          <w:rFonts w:hint="eastAsia" w:ascii="宋体" w:hAnsi="宋体" w:cs="宋体"/>
          <w:sz w:val="28"/>
          <w:szCs w:val="28"/>
          <w:lang w:eastAsia="zh-CN"/>
        </w:rPr>
        <w:t>分；</w:t>
      </w:r>
      <w:r>
        <w:rPr>
          <w:rFonts w:ascii="宋体" w:hAnsi="宋体" w:cs="宋体"/>
          <w:sz w:val="28"/>
          <w:szCs w:val="28"/>
          <w:lang w:eastAsia="zh-CN"/>
        </w:rPr>
        <w:t xml:space="preserve"> </w:t>
      </w:r>
    </w:p>
    <w:p>
      <w:pPr>
        <w:spacing w:before="236" w:line="386" w:lineRule="auto"/>
        <w:ind w:left="118" w:right="107"/>
        <w:rPr>
          <w:rFonts w:ascii="宋体" w:cs="Times New Roman"/>
          <w:sz w:val="28"/>
          <w:szCs w:val="28"/>
          <w:lang w:eastAsia="zh-CN"/>
        </w:rPr>
      </w:pPr>
      <w:r>
        <w:rPr>
          <w:rFonts w:hint="eastAsia" w:ascii="宋体" w:hAnsi="宋体" w:cs="宋体"/>
          <w:spacing w:val="-2"/>
          <w:sz w:val="28"/>
          <w:szCs w:val="28"/>
          <w:lang w:eastAsia="zh-CN"/>
        </w:rPr>
        <w:t>投标人提供的项目获得多个奖项的，只按获得的最高级别奖计分。</w:t>
      </w:r>
    </w:p>
    <w:p>
      <w:pPr>
        <w:spacing w:before="236"/>
        <w:ind w:left="343" w:right="107"/>
        <w:rPr>
          <w:rFonts w:ascii="Times New Roman" w:hAnsi="Times New Roman" w:cs="Times New Roman"/>
          <w:sz w:val="28"/>
          <w:szCs w:val="28"/>
          <w:lang w:eastAsia="zh-CN"/>
        </w:rPr>
      </w:pPr>
      <w:r>
        <w:rPr>
          <w:rFonts w:ascii="Times New Roman" w:hAnsi="Times New Roman" w:cs="Times New Roman"/>
          <w:sz w:val="28"/>
          <w:szCs w:val="28"/>
          <w:lang w:eastAsia="zh-CN"/>
        </w:rPr>
        <w:t>7</w:t>
      </w:r>
      <w:r>
        <w:rPr>
          <w:rFonts w:hint="eastAsia" w:ascii="宋体" w:hAnsi="宋体" w:cs="宋体"/>
          <w:sz w:val="28"/>
          <w:szCs w:val="28"/>
          <w:lang w:eastAsia="zh-CN"/>
        </w:rPr>
        <w:t>业绩</w:t>
      </w:r>
      <w:r>
        <w:rPr>
          <w:rFonts w:ascii="Times New Roman" w:hAnsi="Times New Roman" w:cs="Times New Roman"/>
          <w:sz w:val="28"/>
          <w:szCs w:val="28"/>
          <w:lang w:eastAsia="zh-CN"/>
        </w:rPr>
        <w:t>(3.00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236" w:line="398" w:lineRule="auto"/>
        <w:ind w:left="118" w:right="107"/>
        <w:rPr>
          <w:rFonts w:ascii="宋体" w:cs="Times New Roman"/>
          <w:sz w:val="28"/>
          <w:szCs w:val="28"/>
          <w:lang w:eastAsia="zh-CN"/>
        </w:rPr>
      </w:pPr>
      <w:r>
        <w:rPr>
          <w:rFonts w:hint="eastAsia" w:ascii="宋体" w:hAnsi="宋体" w:cs="宋体"/>
          <w:sz w:val="28"/>
          <w:szCs w:val="28"/>
          <w:lang w:eastAsia="zh-CN"/>
        </w:rPr>
        <w:t>凭投标人提供的开标之月前</w:t>
      </w:r>
      <w:r>
        <w:rPr>
          <w:rFonts w:ascii="Times New Roman" w:hAnsi="Times New Roman" w:cs="Times New Roman"/>
          <w:sz w:val="28"/>
          <w:szCs w:val="28"/>
          <w:lang w:eastAsia="zh-CN"/>
        </w:rPr>
        <w:t>60</w:t>
      </w:r>
      <w:r>
        <w:rPr>
          <w:rFonts w:hint="eastAsia" w:ascii="宋体" w:hAnsi="宋体" w:cs="宋体"/>
          <w:sz w:val="28"/>
          <w:szCs w:val="28"/>
          <w:lang w:eastAsia="zh-CN"/>
        </w:rPr>
        <w:t>个月内中标通知书或监理合同书扫描件，监理过</w:t>
      </w:r>
      <w:r>
        <w:rPr>
          <w:rFonts w:ascii="宋体" w:hAnsi="宋体" w:cs="宋体"/>
          <w:sz w:val="28"/>
          <w:szCs w:val="28"/>
          <w:lang w:eastAsia="zh-CN"/>
        </w:rPr>
        <w:t>1</w:t>
      </w:r>
      <w:r>
        <w:rPr>
          <w:rFonts w:hint="eastAsia" w:ascii="宋体" w:hAnsi="宋体" w:cs="宋体"/>
          <w:sz w:val="28"/>
          <w:szCs w:val="28"/>
          <w:lang w:eastAsia="zh-CN"/>
        </w:rPr>
        <w:t>个</w:t>
      </w:r>
      <w:r>
        <w:rPr>
          <w:rFonts w:hint="eastAsia" w:ascii="宋体" w:hAnsi="宋体" w:cs="宋体"/>
          <w:spacing w:val="-2"/>
          <w:sz w:val="28"/>
          <w:szCs w:val="28"/>
          <w:lang w:eastAsia="zh-CN"/>
        </w:rPr>
        <w:t>类似或近似项目的</w:t>
      </w:r>
      <w:r>
        <w:rPr>
          <w:rFonts w:hint="eastAsia" w:ascii="宋体" w:hAnsi="宋体" w:cs="宋体"/>
          <w:sz w:val="28"/>
          <w:szCs w:val="28"/>
          <w:lang w:eastAsia="zh-CN"/>
        </w:rPr>
        <w:t>，并按下列方法计分，最高累计</w:t>
      </w:r>
      <w:r>
        <w:rPr>
          <w:rFonts w:ascii="Times New Roman" w:hAnsi="Times New Roman" w:cs="Times New Roman"/>
          <w:sz w:val="28"/>
          <w:szCs w:val="28"/>
          <w:lang w:eastAsia="zh-CN"/>
        </w:rPr>
        <w:t>3</w:t>
      </w:r>
      <w:r>
        <w:rPr>
          <w:rFonts w:hint="eastAsia" w:ascii="宋体" w:hAnsi="宋体" w:cs="宋体"/>
          <w:sz w:val="28"/>
          <w:szCs w:val="28"/>
          <w:lang w:eastAsia="zh-CN"/>
        </w:rPr>
        <w:t>分：</w:t>
      </w:r>
    </w:p>
    <w:p>
      <w:pPr>
        <w:spacing w:before="47" w:line="398" w:lineRule="auto"/>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）监理过类（近）似工程（民用建筑、</w:t>
      </w:r>
      <w:r>
        <w:rPr>
          <w:rFonts w:hint="eastAsia" w:ascii="宋体" w:hAnsi="宋体" w:cs="宋体"/>
          <w:spacing w:val="-2"/>
          <w:sz w:val="28"/>
          <w:szCs w:val="28"/>
          <w:lang w:eastAsia="zh-CN"/>
        </w:rPr>
        <w:t>工业建筑项目</w:t>
      </w:r>
      <w:r>
        <w:rPr>
          <w:rFonts w:hint="eastAsia" w:ascii="宋体" w:hAnsi="宋体" w:cs="宋体"/>
          <w:sz w:val="28"/>
          <w:szCs w:val="28"/>
          <w:lang w:eastAsia="zh-CN"/>
        </w:rPr>
        <w:t>的）每个项目计</w:t>
      </w:r>
      <w:r>
        <w:rPr>
          <w:rFonts w:ascii="Times New Roman" w:hAnsi="Times New Roman" w:cs="Times New Roman"/>
          <w:sz w:val="28"/>
          <w:szCs w:val="28"/>
          <w:lang w:eastAsia="zh-CN"/>
        </w:rPr>
        <w:t>3</w:t>
      </w:r>
      <w:r>
        <w:rPr>
          <w:rFonts w:hint="eastAsia" w:ascii="宋体" w:hAnsi="宋体" w:cs="宋体"/>
          <w:sz w:val="28"/>
          <w:szCs w:val="28"/>
          <w:lang w:eastAsia="zh-CN"/>
        </w:rPr>
        <w:t>分；</w:t>
      </w:r>
    </w:p>
    <w:p>
      <w:pPr>
        <w:spacing w:before="47" w:line="398" w:lineRule="auto"/>
        <w:ind w:left="118" w:right="107"/>
        <w:rPr>
          <w:rFonts w:ascii="宋体" w:cs="Times New Roman"/>
          <w:sz w:val="28"/>
          <w:szCs w:val="28"/>
          <w:lang w:eastAsia="zh-CN"/>
        </w:rPr>
      </w:pPr>
      <w:r>
        <w:rPr>
          <w:rFonts w:hint="eastAsia" w:ascii="宋体" w:hAnsi="宋体" w:cs="宋体"/>
          <w:sz w:val="28"/>
          <w:szCs w:val="28"/>
          <w:lang w:eastAsia="zh-CN"/>
        </w:rPr>
        <w:t>（</w:t>
      </w:r>
      <w:r>
        <w:rPr>
          <w:rFonts w:ascii="宋体" w:hAnsi="宋体" w:cs="宋体"/>
          <w:sz w:val="28"/>
          <w:szCs w:val="28"/>
          <w:lang w:eastAsia="zh-CN"/>
        </w:rPr>
        <w:t>2</w:t>
      </w:r>
      <w:r>
        <w:rPr>
          <w:rFonts w:hint="eastAsia" w:ascii="宋体" w:hAnsi="宋体" w:cs="宋体"/>
          <w:sz w:val="28"/>
          <w:szCs w:val="28"/>
          <w:lang w:eastAsia="zh-CN"/>
        </w:rPr>
        <w:t>）没提供监理过类（近）似工程业绩的（民用建筑、</w:t>
      </w:r>
      <w:r>
        <w:rPr>
          <w:rFonts w:hint="eastAsia" w:ascii="宋体" w:hAnsi="宋体" w:cs="宋体"/>
          <w:spacing w:val="-2"/>
          <w:sz w:val="28"/>
          <w:szCs w:val="28"/>
          <w:lang w:eastAsia="zh-CN"/>
        </w:rPr>
        <w:t>工业建筑项目</w:t>
      </w:r>
      <w:r>
        <w:rPr>
          <w:rFonts w:hint="eastAsia" w:ascii="宋体" w:hAnsi="宋体" w:cs="宋体"/>
          <w:sz w:val="28"/>
          <w:szCs w:val="28"/>
          <w:lang w:eastAsia="zh-CN"/>
        </w:rPr>
        <w:t>的）计</w:t>
      </w:r>
      <w:r>
        <w:rPr>
          <w:rFonts w:ascii="Times New Roman" w:hAnsi="Times New Roman" w:cs="Times New Roman"/>
          <w:sz w:val="28"/>
          <w:szCs w:val="28"/>
          <w:lang w:eastAsia="zh-CN"/>
        </w:rPr>
        <w:t>0</w:t>
      </w:r>
      <w:r>
        <w:rPr>
          <w:rFonts w:hint="eastAsia" w:ascii="宋体" w:hAnsi="宋体" w:cs="宋体"/>
          <w:sz w:val="28"/>
          <w:szCs w:val="28"/>
          <w:lang w:eastAsia="zh-CN"/>
        </w:rPr>
        <w:t>分；</w:t>
      </w:r>
    </w:p>
    <w:p>
      <w:pPr>
        <w:spacing w:before="2" w:line="400" w:lineRule="auto"/>
        <w:ind w:left="118" w:right="107" w:firstLine="140" w:firstLineChars="50"/>
        <w:rPr>
          <w:rFonts w:ascii="宋体" w:cs="Times New Roman"/>
          <w:sz w:val="28"/>
          <w:szCs w:val="28"/>
          <w:lang w:eastAsia="zh-CN"/>
        </w:rPr>
      </w:pPr>
      <w:r>
        <w:rPr>
          <w:rFonts w:ascii="Times New Roman" w:hAnsi="Times New Roman" w:cs="Times New Roman"/>
          <w:sz w:val="28"/>
          <w:szCs w:val="28"/>
          <w:lang w:eastAsia="zh-CN"/>
        </w:rPr>
        <w:t>8</w:t>
      </w:r>
      <w:r>
        <w:rPr>
          <w:rFonts w:hint="eastAsia" w:ascii="宋体" w:hAnsi="宋体" w:cs="宋体"/>
          <w:sz w:val="28"/>
          <w:szCs w:val="28"/>
          <w:lang w:eastAsia="zh-CN"/>
        </w:rPr>
        <w:t>招标人考察评分</w:t>
      </w:r>
      <w:r>
        <w:rPr>
          <w:rFonts w:ascii="Times New Roman" w:hAnsi="Times New Roman" w:cs="Times New Roman"/>
          <w:sz w:val="28"/>
          <w:szCs w:val="28"/>
          <w:lang w:eastAsia="zh-CN"/>
        </w:rPr>
        <w:t>(5.00</w:t>
      </w:r>
      <w:r>
        <w:rPr>
          <w:rFonts w:hint="eastAsia" w:ascii="宋体" w:hAnsi="宋体" w:cs="宋体"/>
          <w:sz w:val="28"/>
          <w:szCs w:val="28"/>
          <w:lang w:eastAsia="zh-CN"/>
        </w:rPr>
        <w:t>分</w:t>
      </w:r>
      <w:r>
        <w:rPr>
          <w:rFonts w:ascii="Times New Roman" w:hAnsi="Times New Roman" w:cs="Times New Roman"/>
          <w:sz w:val="28"/>
          <w:szCs w:val="28"/>
          <w:lang w:eastAsia="zh-CN"/>
        </w:rPr>
        <w:t xml:space="preserve">) </w:t>
      </w:r>
      <w:r>
        <w:rPr>
          <w:rFonts w:hint="eastAsia" w:ascii="宋体" w:hAnsi="宋体" w:cs="宋体"/>
          <w:spacing w:val="-2"/>
          <w:sz w:val="28"/>
          <w:szCs w:val="28"/>
          <w:lang w:eastAsia="zh-CN"/>
        </w:rPr>
        <w:t>招标人对投标人的办公条件、公司管理制度、公司技术力量、监理</w:t>
      </w:r>
      <w:r>
        <w:rPr>
          <w:rFonts w:ascii="宋体" w:hAnsi="宋体" w:cs="宋体"/>
          <w:spacing w:val="-89"/>
          <w:sz w:val="28"/>
          <w:szCs w:val="28"/>
          <w:lang w:eastAsia="zh-CN"/>
        </w:rPr>
        <w:t xml:space="preserve"> </w:t>
      </w:r>
      <w:r>
        <w:rPr>
          <w:rFonts w:hint="eastAsia" w:ascii="宋体" w:hAnsi="宋体" w:cs="宋体"/>
          <w:spacing w:val="-2"/>
          <w:sz w:val="28"/>
          <w:szCs w:val="28"/>
          <w:lang w:eastAsia="zh-CN"/>
        </w:rPr>
        <w:t>过类似工程等进行综合考察评分（采用公开招标的资格后审统一计</w:t>
      </w:r>
      <w:r>
        <w:rPr>
          <w:rFonts w:ascii="宋体" w:hAnsi="宋体" w:cs="宋体"/>
          <w:spacing w:val="-89"/>
          <w:sz w:val="28"/>
          <w:szCs w:val="28"/>
          <w:lang w:eastAsia="zh-CN"/>
        </w:rPr>
        <w:t xml:space="preserve"> </w:t>
      </w:r>
      <w:r>
        <w:rPr>
          <w:rFonts w:ascii="Times New Roman" w:hAnsi="Times New Roman" w:cs="Times New Roman"/>
          <w:sz w:val="28"/>
          <w:szCs w:val="28"/>
          <w:lang w:eastAsia="zh-CN"/>
        </w:rPr>
        <w:t>5</w:t>
      </w:r>
      <w:r>
        <w:rPr>
          <w:rFonts w:hint="eastAsia" w:ascii="宋体" w:hAnsi="宋体" w:cs="宋体"/>
          <w:sz w:val="28"/>
          <w:szCs w:val="28"/>
          <w:lang w:eastAsia="zh-CN"/>
        </w:rPr>
        <w:t>分）：</w:t>
      </w:r>
    </w:p>
    <w:p>
      <w:pPr>
        <w:spacing w:before="28"/>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w:t>
      </w:r>
      <w:r>
        <w:rPr>
          <w:rFonts w:ascii="宋体" w:hAnsi="宋体" w:cs="宋体"/>
          <w:sz w:val="28"/>
          <w:szCs w:val="28"/>
          <w:lang w:eastAsia="zh-CN"/>
        </w:rPr>
        <w:t xml:space="preserve"> </w:t>
      </w:r>
      <w:r>
        <w:rPr>
          <w:rFonts w:hint="eastAsia" w:ascii="宋体" w:hAnsi="宋体" w:cs="宋体"/>
          <w:sz w:val="28"/>
          <w:szCs w:val="28"/>
          <w:lang w:eastAsia="zh-CN"/>
        </w:rPr>
        <w:t>满意计</w:t>
      </w:r>
      <w:r>
        <w:rPr>
          <w:rFonts w:ascii="Times New Roman" w:hAnsi="Times New Roman" w:cs="Times New Roman"/>
          <w:sz w:val="28"/>
          <w:szCs w:val="28"/>
          <w:lang w:eastAsia="zh-CN"/>
        </w:rPr>
        <w:t>5</w:t>
      </w:r>
      <w:r>
        <w:rPr>
          <w:rFonts w:hint="eastAsia" w:ascii="宋体" w:hAnsi="宋体" w:cs="宋体"/>
          <w:sz w:val="28"/>
          <w:szCs w:val="28"/>
          <w:lang w:eastAsia="zh-CN"/>
        </w:rPr>
        <w:t>分；</w:t>
      </w:r>
    </w:p>
    <w:p>
      <w:pPr>
        <w:spacing w:before="236" w:line="386" w:lineRule="auto"/>
        <w:ind w:left="343" w:right="5248" w:hanging="226"/>
        <w:rPr>
          <w:rFonts w:ascii="Times New Roman" w:hAnsi="Times New Roman"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w:t>
      </w:r>
      <w:r>
        <w:rPr>
          <w:rFonts w:ascii="宋体" w:hAnsi="宋体" w:cs="宋体"/>
          <w:spacing w:val="-1"/>
          <w:sz w:val="28"/>
          <w:szCs w:val="28"/>
          <w:lang w:eastAsia="zh-CN"/>
        </w:rPr>
        <w:t xml:space="preserve"> </w:t>
      </w:r>
      <w:r>
        <w:rPr>
          <w:rFonts w:hint="eastAsia" w:ascii="宋体" w:hAnsi="宋体" w:cs="宋体"/>
          <w:sz w:val="28"/>
          <w:szCs w:val="28"/>
          <w:lang w:eastAsia="zh-CN"/>
        </w:rPr>
        <w:t>基本满意计</w:t>
      </w:r>
      <w:r>
        <w:rPr>
          <w:rFonts w:ascii="Times New Roman" w:hAnsi="Times New Roman" w:cs="Times New Roman"/>
          <w:sz w:val="28"/>
          <w:szCs w:val="28"/>
          <w:lang w:eastAsia="zh-CN"/>
        </w:rPr>
        <w:t>4</w:t>
      </w:r>
      <w:r>
        <w:rPr>
          <w:rFonts w:hint="eastAsia" w:ascii="宋体" w:hAnsi="宋体" w:cs="宋体"/>
          <w:sz w:val="28"/>
          <w:szCs w:val="28"/>
          <w:lang w:eastAsia="zh-CN"/>
        </w:rPr>
        <w:t>分；</w:t>
      </w:r>
      <w:r>
        <w:rPr>
          <w:rFonts w:ascii="Times New Roman" w:hAnsi="Times New Roman" w:cs="Times New Roman"/>
          <w:sz w:val="28"/>
          <w:szCs w:val="28"/>
          <w:lang w:eastAsia="zh-CN"/>
        </w:rPr>
        <w:t>; 9</w:t>
      </w:r>
      <w:r>
        <w:rPr>
          <w:rFonts w:hint="eastAsia" w:ascii="宋体" w:hAnsi="宋体" w:cs="宋体"/>
          <w:sz w:val="28"/>
          <w:szCs w:val="28"/>
          <w:lang w:eastAsia="zh-CN"/>
        </w:rPr>
        <w:t>投标报价</w:t>
      </w:r>
      <w:r>
        <w:rPr>
          <w:rFonts w:ascii="Times New Roman" w:hAnsi="Times New Roman" w:cs="Times New Roman"/>
          <w:sz w:val="28"/>
          <w:szCs w:val="28"/>
          <w:lang w:eastAsia="zh-CN"/>
        </w:rPr>
        <w:t>(10.00</w:t>
      </w:r>
      <w:r>
        <w:rPr>
          <w:rFonts w:hint="eastAsia" w:ascii="宋体" w:hAnsi="宋体" w:cs="宋体"/>
          <w:sz w:val="28"/>
          <w:szCs w:val="28"/>
          <w:lang w:eastAsia="zh-CN"/>
        </w:rPr>
        <w:t>分</w:t>
      </w:r>
      <w:r>
        <w:rPr>
          <w:rFonts w:ascii="Times New Roman" w:hAnsi="Times New Roman" w:cs="Times New Roman"/>
          <w:sz w:val="28"/>
          <w:szCs w:val="28"/>
          <w:lang w:eastAsia="zh-CN"/>
        </w:rPr>
        <w:t>)</w:t>
      </w:r>
    </w:p>
    <w:p>
      <w:pPr>
        <w:spacing w:before="48" w:line="408" w:lineRule="auto"/>
        <w:ind w:left="118" w:right="107"/>
        <w:rPr>
          <w:rFonts w:ascii="宋体" w:cs="Times New Roman"/>
          <w:sz w:val="28"/>
          <w:szCs w:val="28"/>
          <w:lang w:eastAsia="zh-CN"/>
        </w:rPr>
      </w:pPr>
      <w:r>
        <w:rPr>
          <w:rFonts w:hint="eastAsia" w:ascii="宋体" w:hAnsi="宋体" w:cs="宋体"/>
          <w:spacing w:val="-2"/>
          <w:sz w:val="28"/>
          <w:szCs w:val="28"/>
          <w:lang w:eastAsia="zh-CN"/>
        </w:rPr>
        <w:t>招标人依据监理收费标准，提出合理要约价格，投标人响应承诺报</w:t>
      </w:r>
      <w:r>
        <w:rPr>
          <w:rFonts w:ascii="宋体" w:hAnsi="宋体" w:cs="宋体"/>
          <w:spacing w:val="-89"/>
          <w:sz w:val="28"/>
          <w:szCs w:val="28"/>
          <w:lang w:eastAsia="zh-CN"/>
        </w:rPr>
        <w:t xml:space="preserve"> </w:t>
      </w:r>
      <w:r>
        <w:rPr>
          <w:rFonts w:hint="eastAsia" w:ascii="宋体" w:hAnsi="宋体" w:cs="宋体"/>
          <w:sz w:val="28"/>
          <w:szCs w:val="28"/>
          <w:lang w:eastAsia="zh-CN"/>
        </w:rPr>
        <w:t>价。</w:t>
      </w:r>
    </w:p>
    <w:p>
      <w:pPr>
        <w:spacing w:before="61"/>
        <w:ind w:left="118" w:right="107"/>
        <w:rPr>
          <w:rFonts w:ascii="宋体"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1</w:t>
      </w:r>
      <w:r>
        <w:rPr>
          <w:rFonts w:hint="eastAsia" w:ascii="宋体" w:hAnsi="宋体" w:cs="宋体"/>
          <w:sz w:val="28"/>
          <w:szCs w:val="28"/>
          <w:lang w:eastAsia="zh-CN"/>
        </w:rPr>
        <w:t>）响应招标人要约投标报价的得</w:t>
      </w:r>
      <w:r>
        <w:rPr>
          <w:rFonts w:ascii="Times New Roman" w:hAnsi="Times New Roman" w:cs="Times New Roman"/>
          <w:sz w:val="28"/>
          <w:szCs w:val="28"/>
          <w:lang w:eastAsia="zh-CN"/>
        </w:rPr>
        <w:t>10</w:t>
      </w:r>
      <w:r>
        <w:rPr>
          <w:rFonts w:hint="eastAsia" w:ascii="宋体" w:hAnsi="宋体" w:cs="宋体"/>
          <w:sz w:val="28"/>
          <w:szCs w:val="28"/>
          <w:lang w:eastAsia="zh-CN"/>
        </w:rPr>
        <w:t>分</w:t>
      </w:r>
    </w:p>
    <w:p>
      <w:pPr>
        <w:spacing w:before="236"/>
        <w:ind w:left="118" w:right="107"/>
        <w:rPr>
          <w:rFonts w:ascii="Times New Roman" w:hAnsi="Times New Roman" w:cs="Times New Roman"/>
          <w:sz w:val="28"/>
          <w:szCs w:val="28"/>
          <w:lang w:eastAsia="zh-CN"/>
        </w:rPr>
      </w:pPr>
      <w:r>
        <w:rPr>
          <w:rFonts w:hint="eastAsia" w:ascii="宋体" w:hAnsi="宋体" w:cs="宋体"/>
          <w:sz w:val="28"/>
          <w:szCs w:val="28"/>
          <w:lang w:eastAsia="zh-CN"/>
        </w:rPr>
        <w:t>（</w:t>
      </w:r>
      <w:r>
        <w:rPr>
          <w:rFonts w:ascii="Times New Roman" w:hAnsi="Times New Roman" w:cs="Times New Roman"/>
          <w:sz w:val="28"/>
          <w:szCs w:val="28"/>
          <w:lang w:eastAsia="zh-CN"/>
        </w:rPr>
        <w:t>2</w:t>
      </w:r>
      <w:r>
        <w:rPr>
          <w:rFonts w:hint="eastAsia" w:ascii="宋体" w:hAnsi="宋体" w:cs="宋体"/>
          <w:sz w:val="28"/>
          <w:szCs w:val="28"/>
          <w:lang w:eastAsia="zh-CN"/>
        </w:rPr>
        <w:t>）不响应招标人要约投标报价的，该项作</w:t>
      </w:r>
      <w:r>
        <w:rPr>
          <w:rFonts w:ascii="宋体" w:cs="宋体"/>
          <w:sz w:val="28"/>
          <w:szCs w:val="28"/>
          <w:lang w:eastAsia="zh-CN"/>
        </w:rPr>
        <w:t>0</w:t>
      </w:r>
      <w:r>
        <w:rPr>
          <w:rFonts w:hint="eastAsia" w:ascii="宋体" w:hAnsi="宋体" w:cs="宋体"/>
          <w:sz w:val="28"/>
          <w:szCs w:val="28"/>
          <w:lang w:eastAsia="zh-CN"/>
        </w:rPr>
        <w:t>分处理。</w:t>
      </w:r>
      <w:r>
        <w:rPr>
          <w:rFonts w:ascii="Times New Roman" w:hAnsi="Times New Roman" w:cs="Times New Roman"/>
          <w:sz w:val="28"/>
          <w:szCs w:val="28"/>
          <w:lang w:eastAsia="zh-CN"/>
        </w:rPr>
        <w:t>;</w:t>
      </w:r>
    </w:p>
    <w:p>
      <w:pPr>
        <w:rPr>
          <w:rFonts w:ascii="Times New Roman" w:hAnsi="Times New Roman" w:cs="Times New Roman"/>
          <w:sz w:val="28"/>
          <w:szCs w:val="28"/>
          <w:lang w:eastAsia="zh-CN"/>
        </w:rPr>
        <w:sectPr>
          <w:footerReference r:id="rId12" w:type="default"/>
          <w:pgSz w:w="11910" w:h="16840"/>
          <w:pgMar w:top="1500" w:right="1680" w:bottom="1160" w:left="1680" w:header="0" w:footer="975" w:gutter="0"/>
          <w:cols w:space="720" w:num="1"/>
        </w:sectPr>
      </w:pPr>
    </w:p>
    <w:p>
      <w:pPr>
        <w:spacing w:before="11"/>
        <w:rPr>
          <w:rFonts w:ascii="Times New Roman" w:hAnsi="Times New Roman" w:cs="Times New Roman"/>
          <w:sz w:val="18"/>
          <w:szCs w:val="18"/>
          <w:lang w:eastAsia="zh-CN"/>
        </w:rPr>
      </w:pPr>
    </w:p>
    <w:p>
      <w:pPr>
        <w:spacing w:line="580" w:lineRule="exact"/>
        <w:ind w:right="113"/>
        <w:jc w:val="center"/>
        <w:rPr>
          <w:rFonts w:ascii="宋体" w:cs="Times New Roman"/>
          <w:sz w:val="48"/>
          <w:szCs w:val="48"/>
          <w:lang w:eastAsia="zh-CN"/>
        </w:rPr>
      </w:pPr>
      <w:r>
        <w:rPr>
          <w:rFonts w:hint="eastAsia" w:ascii="宋体" w:hAnsi="宋体" w:cs="宋体"/>
          <w:b/>
          <w:bCs/>
          <w:sz w:val="48"/>
          <w:szCs w:val="48"/>
          <w:lang w:eastAsia="zh-CN"/>
        </w:rPr>
        <w:t>第三部分</w:t>
      </w:r>
      <w:r>
        <w:rPr>
          <w:rFonts w:ascii="宋体" w:hAnsi="宋体" w:cs="宋体"/>
          <w:b/>
          <w:bCs/>
          <w:spacing w:val="-4"/>
          <w:sz w:val="48"/>
          <w:szCs w:val="48"/>
          <w:lang w:eastAsia="zh-CN"/>
        </w:rPr>
        <w:t xml:space="preserve"> </w:t>
      </w:r>
      <w:r>
        <w:rPr>
          <w:rFonts w:hint="eastAsia" w:ascii="宋体" w:hAnsi="宋体" w:cs="宋体"/>
          <w:b/>
          <w:bCs/>
          <w:sz w:val="48"/>
          <w:szCs w:val="48"/>
          <w:lang w:eastAsia="zh-CN"/>
        </w:rPr>
        <w:t>投标文件技术标格式</w:t>
      </w:r>
    </w:p>
    <w:p>
      <w:pPr>
        <w:spacing w:before="2"/>
        <w:rPr>
          <w:rFonts w:ascii="宋体" w:cs="Times New Roman"/>
          <w:b/>
          <w:bCs/>
          <w:sz w:val="37"/>
          <w:szCs w:val="37"/>
          <w:lang w:eastAsia="zh-CN"/>
        </w:rPr>
      </w:pPr>
    </w:p>
    <w:p>
      <w:pPr>
        <w:pStyle w:val="19"/>
        <w:ind w:right="560"/>
        <w:jc w:val="right"/>
        <w:rPr>
          <w:rFonts w:cs="Times New Roman"/>
          <w:b w:val="0"/>
          <w:bCs w:val="0"/>
          <w:lang w:eastAsia="zh-CN"/>
        </w:rPr>
      </w:pPr>
      <w:r>
        <w:rPr>
          <w:spacing w:val="27"/>
          <w:w w:val="95"/>
          <w:lang w:eastAsia="zh-CN"/>
        </w:rPr>
        <w:t>(</w:t>
      </w:r>
      <w:r>
        <w:rPr>
          <w:rFonts w:hint="eastAsia"/>
          <w:spacing w:val="27"/>
          <w:w w:val="95"/>
          <w:lang w:eastAsia="zh-CN"/>
        </w:rPr>
        <w:t>正、副</w:t>
      </w:r>
      <w:r>
        <w:rPr>
          <w:spacing w:val="27"/>
          <w:w w:val="95"/>
          <w:lang w:eastAsia="zh-CN"/>
        </w:rPr>
        <w:t>)</w:t>
      </w:r>
      <w:r>
        <w:rPr>
          <w:rFonts w:hint="eastAsia"/>
          <w:spacing w:val="27"/>
          <w:w w:val="95"/>
          <w:lang w:eastAsia="zh-CN"/>
        </w:rPr>
        <w:t>本</w:t>
      </w:r>
    </w:p>
    <w:p>
      <w:pPr>
        <w:spacing w:before="91"/>
        <w:ind w:left="5147" w:right="107"/>
        <w:rPr>
          <w:rFonts w:ascii="仿宋" w:hAnsi="仿宋" w:eastAsia="仿宋" w:cs="Times New Roman"/>
          <w:sz w:val="24"/>
          <w:szCs w:val="24"/>
          <w:lang w:eastAsia="zh-CN"/>
        </w:rPr>
      </w:pPr>
      <w:r>
        <w:rPr>
          <w:rFonts w:hint="eastAsia" w:ascii="仿宋" w:hAnsi="仿宋" w:eastAsia="仿宋" w:cs="仿宋"/>
          <w:sz w:val="24"/>
          <w:szCs w:val="24"/>
          <w:lang w:eastAsia="zh-CN"/>
        </w:rPr>
        <w:t>监</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理</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招</w:t>
      </w:r>
      <w:r>
        <w:rPr>
          <w:rFonts w:ascii="仿宋" w:hAnsi="仿宋" w:eastAsia="仿宋" w:cs="仿宋"/>
          <w:spacing w:val="-82"/>
          <w:sz w:val="24"/>
          <w:szCs w:val="24"/>
          <w:lang w:eastAsia="zh-CN"/>
        </w:rPr>
        <w:t xml:space="preserve"> </w:t>
      </w:r>
      <w:r>
        <w:rPr>
          <w:rFonts w:hint="eastAsia" w:ascii="仿宋" w:hAnsi="仿宋" w:eastAsia="仿宋" w:cs="仿宋"/>
          <w:sz w:val="24"/>
          <w:szCs w:val="24"/>
          <w:lang w:eastAsia="zh-CN"/>
        </w:rPr>
        <w:t>标</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投</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标</w:t>
      </w:r>
      <w:r>
        <w:rPr>
          <w:rFonts w:ascii="仿宋" w:hAnsi="仿宋" w:eastAsia="仿宋" w:cs="仿宋"/>
          <w:spacing w:val="-82"/>
          <w:sz w:val="24"/>
          <w:szCs w:val="24"/>
          <w:lang w:eastAsia="zh-CN"/>
        </w:rPr>
        <w:t xml:space="preserve"> </w:t>
      </w:r>
      <w:r>
        <w:rPr>
          <w:rFonts w:hint="eastAsia" w:ascii="仿宋" w:hAnsi="仿宋" w:eastAsia="仿宋" w:cs="仿宋"/>
          <w:sz w:val="24"/>
          <w:szCs w:val="24"/>
          <w:lang w:eastAsia="zh-CN"/>
        </w:rPr>
        <w:t>格</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式</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文</w:t>
      </w:r>
      <w:r>
        <w:rPr>
          <w:rFonts w:ascii="仿宋" w:hAnsi="仿宋" w:eastAsia="仿宋" w:cs="仿宋"/>
          <w:spacing w:val="-82"/>
          <w:sz w:val="24"/>
          <w:szCs w:val="24"/>
          <w:lang w:eastAsia="zh-CN"/>
        </w:rPr>
        <w:t xml:space="preserve"> </w:t>
      </w:r>
      <w:r>
        <w:rPr>
          <w:rFonts w:hint="eastAsia" w:ascii="仿宋" w:hAnsi="仿宋" w:eastAsia="仿宋" w:cs="仿宋"/>
          <w:sz w:val="24"/>
          <w:szCs w:val="24"/>
          <w:lang w:eastAsia="zh-CN"/>
        </w:rPr>
        <w:t>本</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九</w:t>
      </w:r>
    </w:p>
    <w:p>
      <w:pPr>
        <w:rPr>
          <w:rFonts w:ascii="仿宋" w:hAnsi="仿宋" w:eastAsia="仿宋" w:cs="Times New Roman"/>
          <w:sz w:val="24"/>
          <w:szCs w:val="24"/>
          <w:lang w:eastAsia="zh-CN"/>
        </w:rPr>
      </w:pPr>
    </w:p>
    <w:p>
      <w:pPr>
        <w:rPr>
          <w:rFonts w:ascii="仿宋" w:hAnsi="仿宋" w:eastAsia="仿宋" w:cs="Times New Roman"/>
          <w:sz w:val="24"/>
          <w:szCs w:val="24"/>
          <w:lang w:eastAsia="zh-CN"/>
        </w:rPr>
      </w:pPr>
    </w:p>
    <w:p>
      <w:pPr>
        <w:spacing w:before="1"/>
        <w:rPr>
          <w:rFonts w:ascii="仿宋" w:hAnsi="仿宋" w:eastAsia="仿宋" w:cs="Times New Roman"/>
          <w:sz w:val="28"/>
          <w:szCs w:val="28"/>
          <w:lang w:eastAsia="zh-CN"/>
        </w:rPr>
      </w:pPr>
    </w:p>
    <w:p>
      <w:pPr>
        <w:pStyle w:val="19"/>
        <w:ind w:right="120"/>
        <w:jc w:val="center"/>
        <w:rPr>
          <w:rFonts w:cs="Times New Roman"/>
          <w:b w:val="0"/>
          <w:bCs w:val="0"/>
          <w:lang w:eastAsia="zh-CN"/>
        </w:rPr>
      </w:pPr>
      <w:r>
        <w:rPr>
          <w:rFonts w:hint="eastAsia"/>
          <w:lang w:eastAsia="zh-CN"/>
        </w:rPr>
        <w:t>江西省房屋建筑和市政基础设施工程监理招标</w:t>
      </w:r>
    </w:p>
    <w:p>
      <w:pPr>
        <w:spacing w:before="2"/>
        <w:rPr>
          <w:rFonts w:ascii="宋体" w:cs="Times New Roman"/>
          <w:b/>
          <w:bCs/>
          <w:sz w:val="37"/>
          <w:szCs w:val="37"/>
          <w:lang w:eastAsia="zh-CN"/>
        </w:rPr>
      </w:pPr>
    </w:p>
    <w:p>
      <w:pPr>
        <w:tabs>
          <w:tab w:val="left" w:pos="1445"/>
          <w:tab w:val="left" w:pos="2890"/>
          <w:tab w:val="left" w:pos="4340"/>
        </w:tabs>
        <w:ind w:right="118"/>
        <w:jc w:val="center"/>
        <w:rPr>
          <w:rFonts w:ascii="宋体" w:cs="Times New Roman"/>
          <w:sz w:val="72"/>
          <w:szCs w:val="72"/>
          <w:lang w:eastAsia="zh-CN"/>
        </w:rPr>
      </w:pPr>
      <w:r>
        <w:rPr>
          <w:rFonts w:hint="eastAsia" w:ascii="宋体" w:hAnsi="宋体" w:cs="宋体"/>
          <w:b/>
          <w:bCs/>
          <w:w w:val="95"/>
          <w:sz w:val="72"/>
          <w:szCs w:val="72"/>
          <w:lang w:eastAsia="zh-CN"/>
        </w:rPr>
        <w:t>投</w:t>
      </w:r>
      <w:r>
        <w:rPr>
          <w:rFonts w:ascii="宋体" w:cs="Times New Roman"/>
          <w:b/>
          <w:bCs/>
          <w:w w:val="95"/>
          <w:sz w:val="72"/>
          <w:szCs w:val="72"/>
          <w:lang w:eastAsia="zh-CN"/>
        </w:rPr>
        <w:tab/>
      </w:r>
      <w:r>
        <w:rPr>
          <w:rFonts w:hint="eastAsia" w:ascii="宋体" w:hAnsi="宋体" w:cs="宋体"/>
          <w:b/>
          <w:bCs/>
          <w:w w:val="95"/>
          <w:sz w:val="72"/>
          <w:szCs w:val="72"/>
          <w:lang w:eastAsia="zh-CN"/>
        </w:rPr>
        <w:t>标</w:t>
      </w:r>
      <w:r>
        <w:rPr>
          <w:rFonts w:ascii="宋体" w:cs="Times New Roman"/>
          <w:b/>
          <w:bCs/>
          <w:w w:val="95"/>
          <w:sz w:val="72"/>
          <w:szCs w:val="72"/>
          <w:lang w:eastAsia="zh-CN"/>
        </w:rPr>
        <w:tab/>
      </w:r>
      <w:r>
        <w:rPr>
          <w:rFonts w:hint="eastAsia" w:ascii="宋体" w:hAnsi="宋体" w:cs="宋体"/>
          <w:b/>
          <w:bCs/>
          <w:w w:val="95"/>
          <w:sz w:val="72"/>
          <w:szCs w:val="72"/>
          <w:lang w:eastAsia="zh-CN"/>
        </w:rPr>
        <w:t>文</w:t>
      </w:r>
      <w:r>
        <w:rPr>
          <w:rFonts w:ascii="宋体" w:cs="Times New Roman"/>
          <w:b/>
          <w:bCs/>
          <w:w w:val="95"/>
          <w:sz w:val="72"/>
          <w:szCs w:val="72"/>
          <w:lang w:eastAsia="zh-CN"/>
        </w:rPr>
        <w:tab/>
      </w:r>
      <w:r>
        <w:rPr>
          <w:rFonts w:hint="eastAsia" w:ascii="宋体" w:hAnsi="宋体" w:cs="宋体"/>
          <w:b/>
          <w:bCs/>
          <w:sz w:val="72"/>
          <w:szCs w:val="72"/>
          <w:lang w:eastAsia="zh-CN"/>
        </w:rPr>
        <w:t>件</w:t>
      </w:r>
    </w:p>
    <w:p>
      <w:pPr>
        <w:spacing w:before="284"/>
        <w:ind w:right="119"/>
        <w:jc w:val="center"/>
        <w:rPr>
          <w:rFonts w:ascii="宋体" w:cs="Times New Roman"/>
          <w:sz w:val="36"/>
          <w:szCs w:val="36"/>
          <w:lang w:eastAsia="zh-CN"/>
        </w:rPr>
      </w:pPr>
      <w:r>
        <w:rPr>
          <w:rFonts w:hint="eastAsia" w:ascii="宋体" w:hAnsi="宋体" w:cs="宋体"/>
          <w:b/>
          <w:bCs/>
          <w:sz w:val="36"/>
          <w:szCs w:val="36"/>
          <w:lang w:eastAsia="zh-CN"/>
        </w:rPr>
        <w:t>（技术标专用格式）</w:t>
      </w:r>
    </w:p>
    <w:p>
      <w:pPr>
        <w:rPr>
          <w:rFonts w:ascii="宋体" w:cs="Times New Roman"/>
          <w:b/>
          <w:bCs/>
          <w:sz w:val="36"/>
          <w:szCs w:val="36"/>
          <w:lang w:eastAsia="zh-CN"/>
        </w:rPr>
      </w:pPr>
    </w:p>
    <w:p>
      <w:pPr>
        <w:rPr>
          <w:rFonts w:ascii="宋体" w:cs="Times New Roman"/>
          <w:b/>
          <w:bCs/>
          <w:sz w:val="36"/>
          <w:szCs w:val="36"/>
          <w:lang w:eastAsia="zh-CN"/>
        </w:rPr>
      </w:pPr>
    </w:p>
    <w:p>
      <w:pPr>
        <w:spacing w:before="12"/>
        <w:rPr>
          <w:rFonts w:ascii="宋体" w:cs="Times New Roman"/>
          <w:b/>
          <w:bCs/>
          <w:sz w:val="29"/>
          <w:szCs w:val="29"/>
          <w:lang w:eastAsia="zh-CN"/>
        </w:rPr>
      </w:pPr>
    </w:p>
    <w:p>
      <w:pPr>
        <w:tabs>
          <w:tab w:val="left" w:pos="8331"/>
        </w:tabs>
        <w:ind w:left="595" w:right="107"/>
        <w:rPr>
          <w:rFonts w:ascii="Times New Roman" w:hAnsi="Times New Roman" w:cs="Times New Roman"/>
          <w:sz w:val="44"/>
          <w:szCs w:val="44"/>
          <w:lang w:eastAsia="zh-CN"/>
        </w:rPr>
      </w:pPr>
      <w:r>
        <w:rPr>
          <w:rFonts w:hint="eastAsia" w:ascii="宋体" w:hAnsi="宋体" w:cs="宋体"/>
          <w:b/>
          <w:bCs/>
          <w:sz w:val="44"/>
          <w:szCs w:val="44"/>
          <w:lang w:eastAsia="zh-CN"/>
        </w:rPr>
        <w:t>投</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标</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项</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目</w:t>
      </w:r>
      <w:r>
        <w:rPr>
          <w:rFonts w:ascii="宋体" w:hAnsi="宋体" w:cs="宋体"/>
          <w:b/>
          <w:bCs/>
          <w:spacing w:val="-125"/>
          <w:sz w:val="44"/>
          <w:szCs w:val="44"/>
          <w:lang w:eastAsia="zh-CN"/>
        </w:rPr>
        <w:t xml:space="preserve"> </w:t>
      </w:r>
      <w:r>
        <w:rPr>
          <w:rFonts w:hint="eastAsia" w:ascii="宋体" w:hAnsi="宋体" w:cs="宋体"/>
          <w:b/>
          <w:bCs/>
          <w:sz w:val="44"/>
          <w:szCs w:val="44"/>
          <w:lang w:eastAsia="zh-CN"/>
        </w:rPr>
        <w:t>：</w:t>
      </w:r>
      <w:r>
        <w:rPr>
          <w:rFonts w:ascii="宋体" w:hAnsi="宋体" w:cs="宋体"/>
          <w:b/>
          <w:bCs/>
          <w:spacing w:val="-141"/>
          <w:sz w:val="44"/>
          <w:szCs w:val="44"/>
          <w:lang w:eastAsia="zh-CN"/>
        </w:rPr>
        <w:t xml:space="preserve"> </w:t>
      </w:r>
      <w:r>
        <w:rPr>
          <w:rFonts w:ascii="Times New Roman" w:hAnsi="Times New Roman" w:cs="Times New Roman"/>
          <w:b/>
          <w:bCs/>
          <w:w w:val="99"/>
          <w:sz w:val="44"/>
          <w:szCs w:val="44"/>
          <w:u w:val="single" w:color="000000"/>
          <w:lang w:eastAsia="zh-CN"/>
        </w:rPr>
        <w:t xml:space="preserve"> </w:t>
      </w:r>
      <w:r>
        <w:rPr>
          <w:rFonts w:ascii="Times New Roman" w:hAnsi="Times New Roman" w:cs="Times New Roman"/>
          <w:b/>
          <w:bCs/>
          <w:sz w:val="44"/>
          <w:szCs w:val="44"/>
          <w:u w:val="single" w:color="000000"/>
          <w:lang w:eastAsia="zh-CN"/>
        </w:rPr>
        <w:tab/>
      </w:r>
    </w:p>
    <w:p>
      <w:pPr>
        <w:tabs>
          <w:tab w:val="left" w:pos="6860"/>
          <w:tab w:val="left" w:pos="8219"/>
        </w:tabs>
        <w:spacing w:before="204"/>
        <w:ind w:left="535" w:right="107"/>
        <w:rPr>
          <w:rFonts w:ascii="Times New Roman" w:hAnsi="Times New Roman" w:cs="Times New Roman"/>
          <w:sz w:val="32"/>
          <w:szCs w:val="32"/>
          <w:lang w:eastAsia="zh-CN"/>
        </w:rPr>
      </w:pPr>
      <w:r>
        <w:rPr>
          <w:rFonts w:hint="eastAsia" w:ascii="宋体" w:hAnsi="宋体" w:cs="宋体"/>
          <w:b/>
          <w:bCs/>
          <w:sz w:val="44"/>
          <w:szCs w:val="44"/>
          <w:lang w:eastAsia="zh-CN"/>
        </w:rPr>
        <w:t>投</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标</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单</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位</w:t>
      </w:r>
      <w:r>
        <w:rPr>
          <w:rFonts w:ascii="宋体" w:hAnsi="宋体" w:cs="宋体"/>
          <w:b/>
          <w:bCs/>
          <w:spacing w:val="-125"/>
          <w:sz w:val="44"/>
          <w:szCs w:val="44"/>
          <w:lang w:eastAsia="zh-CN"/>
        </w:rPr>
        <w:t xml:space="preserve"> </w:t>
      </w:r>
      <w:r>
        <w:rPr>
          <w:rFonts w:hint="eastAsia" w:ascii="宋体" w:hAnsi="宋体" w:cs="宋体"/>
          <w:b/>
          <w:bCs/>
          <w:sz w:val="44"/>
          <w:szCs w:val="44"/>
          <w:lang w:eastAsia="zh-CN"/>
        </w:rPr>
        <w:t>：</w:t>
      </w:r>
      <w:r>
        <w:rPr>
          <w:rFonts w:ascii="Times New Roman" w:hAnsi="Times New Roman" w:cs="Times New Roman"/>
          <w:b/>
          <w:bCs/>
          <w:sz w:val="32"/>
          <w:szCs w:val="32"/>
          <w:u w:val="single" w:color="000000"/>
          <w:lang w:eastAsia="zh-CN"/>
        </w:rPr>
        <w:tab/>
      </w:r>
      <w:r>
        <w:rPr>
          <w:rFonts w:hint="eastAsia" w:ascii="宋体" w:hAnsi="宋体" w:cs="宋体"/>
          <w:b/>
          <w:bCs/>
          <w:sz w:val="32"/>
          <w:szCs w:val="32"/>
          <w:u w:val="single" w:color="000000"/>
          <w:lang w:eastAsia="zh-CN"/>
        </w:rPr>
        <w:t>（章）</w:t>
      </w:r>
      <w:r>
        <w:rPr>
          <w:rFonts w:ascii="Times New Roman" w:hAnsi="Times New Roman" w:cs="Times New Roman"/>
          <w:b/>
          <w:bCs/>
          <w:w w:val="99"/>
          <w:sz w:val="32"/>
          <w:szCs w:val="32"/>
          <w:u w:val="single" w:color="000000"/>
          <w:lang w:eastAsia="zh-CN"/>
        </w:rPr>
        <w:t xml:space="preserve"> </w:t>
      </w:r>
      <w:r>
        <w:rPr>
          <w:rFonts w:ascii="Times New Roman" w:hAnsi="Times New Roman" w:cs="Times New Roman"/>
          <w:b/>
          <w:bCs/>
          <w:sz w:val="32"/>
          <w:szCs w:val="32"/>
          <w:u w:val="single" w:color="000000"/>
          <w:lang w:eastAsia="zh-CN"/>
        </w:rPr>
        <w:tab/>
      </w:r>
    </w:p>
    <w:p>
      <w:pPr>
        <w:rPr>
          <w:rFonts w:ascii="Times New Roman" w:hAnsi="Times New Roman" w:cs="Times New Roman"/>
          <w:b/>
          <w:bCs/>
          <w:sz w:val="20"/>
          <w:szCs w:val="20"/>
          <w:lang w:eastAsia="zh-CN"/>
        </w:rPr>
      </w:pPr>
    </w:p>
    <w:p>
      <w:pPr>
        <w:tabs>
          <w:tab w:val="left" w:pos="6846"/>
          <w:tab w:val="left" w:pos="8205"/>
        </w:tabs>
        <w:spacing w:before="130"/>
        <w:ind w:left="559" w:right="107"/>
        <w:rPr>
          <w:rFonts w:ascii="Times New Roman" w:hAnsi="Times New Roman" w:cs="Times New Roman"/>
          <w:sz w:val="32"/>
          <w:szCs w:val="32"/>
          <w:lang w:eastAsia="zh-CN"/>
        </w:rPr>
      </w:pPr>
      <w:r>
        <w:rPr>
          <w:rFonts w:hint="eastAsia" w:ascii="宋体" w:hAnsi="宋体" w:cs="宋体"/>
          <w:b/>
          <w:bCs/>
          <w:spacing w:val="2"/>
          <w:w w:val="95"/>
          <w:sz w:val="44"/>
          <w:szCs w:val="44"/>
          <w:lang w:eastAsia="zh-CN"/>
        </w:rPr>
        <w:t>法定代表人：</w:t>
      </w:r>
      <w:r>
        <w:rPr>
          <w:rFonts w:ascii="Times New Roman" w:hAnsi="Times New Roman" w:cs="Times New Roman"/>
          <w:b/>
          <w:bCs/>
          <w:spacing w:val="2"/>
          <w:w w:val="95"/>
          <w:sz w:val="32"/>
          <w:szCs w:val="32"/>
          <w:u w:val="single" w:color="000000"/>
          <w:lang w:eastAsia="zh-CN"/>
        </w:rPr>
        <w:tab/>
      </w:r>
      <w:r>
        <w:rPr>
          <w:rFonts w:hint="eastAsia" w:ascii="宋体" w:hAnsi="宋体" w:cs="宋体"/>
          <w:b/>
          <w:bCs/>
          <w:sz w:val="32"/>
          <w:szCs w:val="32"/>
          <w:u w:val="single" w:color="000000"/>
          <w:lang w:eastAsia="zh-CN"/>
        </w:rPr>
        <w:t>（章）</w:t>
      </w:r>
      <w:r>
        <w:rPr>
          <w:rFonts w:ascii="Times New Roman" w:hAnsi="Times New Roman" w:cs="Times New Roman"/>
          <w:b/>
          <w:bCs/>
          <w:w w:val="99"/>
          <w:sz w:val="32"/>
          <w:szCs w:val="32"/>
          <w:u w:val="single" w:color="000000"/>
          <w:lang w:eastAsia="zh-CN"/>
        </w:rPr>
        <w:t xml:space="preserve"> </w:t>
      </w:r>
      <w:r>
        <w:rPr>
          <w:rFonts w:ascii="Times New Roman" w:hAnsi="Times New Roman" w:cs="Times New Roman"/>
          <w:b/>
          <w:bCs/>
          <w:sz w:val="32"/>
          <w:szCs w:val="32"/>
          <w:u w:val="single" w:color="000000"/>
          <w:lang w:eastAsia="zh-CN"/>
        </w:rPr>
        <w:tab/>
      </w:r>
    </w:p>
    <w:p>
      <w:pPr>
        <w:rPr>
          <w:rFonts w:ascii="Times New Roman" w:hAnsi="Times New Roman" w:cs="Times New Roman"/>
          <w:b/>
          <w:bCs/>
          <w:sz w:val="20"/>
          <w:szCs w:val="20"/>
          <w:lang w:eastAsia="zh-CN"/>
        </w:rPr>
      </w:pPr>
    </w:p>
    <w:p>
      <w:pPr>
        <w:pStyle w:val="18"/>
        <w:tabs>
          <w:tab w:val="left" w:pos="1445"/>
          <w:tab w:val="left" w:pos="2328"/>
          <w:tab w:val="left" w:pos="4834"/>
          <w:tab w:val="left" w:pos="8254"/>
        </w:tabs>
        <w:spacing w:before="130"/>
        <w:ind w:left="559" w:right="107"/>
        <w:rPr>
          <w:rFonts w:ascii="Times New Roman" w:hAnsi="Times New Roman" w:cs="Times New Roman"/>
          <w:b w:val="0"/>
          <w:bCs w:val="0"/>
          <w:lang w:eastAsia="zh-CN"/>
        </w:rPr>
      </w:pPr>
      <w:r>
        <w:rPr>
          <w:rFonts w:hint="eastAsia"/>
          <w:w w:val="95"/>
          <w:lang w:eastAsia="zh-CN"/>
        </w:rPr>
        <w:t>联</w:t>
      </w:r>
      <w:r>
        <w:rPr>
          <w:rFonts w:cs="Times New Roman"/>
          <w:w w:val="95"/>
          <w:lang w:eastAsia="zh-CN"/>
        </w:rPr>
        <w:tab/>
      </w:r>
      <w:r>
        <w:rPr>
          <w:rFonts w:hint="eastAsia"/>
          <w:w w:val="95"/>
          <w:lang w:eastAsia="zh-CN"/>
        </w:rPr>
        <w:t>系</w:t>
      </w:r>
      <w:r>
        <w:rPr>
          <w:rFonts w:cs="Times New Roman"/>
          <w:w w:val="95"/>
          <w:lang w:eastAsia="zh-CN"/>
        </w:rPr>
        <w:tab/>
      </w:r>
      <w:r>
        <w:rPr>
          <w:rFonts w:hint="eastAsia"/>
          <w:w w:val="95"/>
          <w:lang w:eastAsia="zh-CN"/>
        </w:rPr>
        <w:t>人：</w:t>
      </w:r>
      <w:r>
        <w:rPr>
          <w:rFonts w:ascii="Times New Roman" w:hAnsi="Times New Roman" w:cs="Times New Roman"/>
          <w:w w:val="95"/>
          <w:u w:val="single" w:color="000000"/>
          <w:lang w:eastAsia="zh-CN"/>
        </w:rPr>
        <w:tab/>
      </w:r>
      <w:r>
        <w:rPr>
          <w:rFonts w:hint="eastAsia"/>
          <w:lang w:eastAsia="zh-CN"/>
        </w:rPr>
        <w:t>电</w:t>
      </w:r>
      <w:r>
        <w:rPr>
          <w:spacing w:val="-3"/>
          <w:lang w:eastAsia="zh-CN"/>
        </w:rPr>
        <w:t xml:space="preserve"> </w:t>
      </w:r>
      <w:r>
        <w:rPr>
          <w:rFonts w:hint="eastAsia"/>
          <w:lang w:eastAsia="zh-CN"/>
        </w:rPr>
        <w:t>话：</w:t>
      </w:r>
      <w:r>
        <w:rPr>
          <w:rFonts w:ascii="Times New Roman" w:hAnsi="Times New Roman" w:cs="Times New Roman"/>
          <w:w w:val="99"/>
          <w:u w:val="single" w:color="000000"/>
          <w:lang w:eastAsia="zh-CN"/>
        </w:rPr>
        <w:t xml:space="preserve"> </w:t>
      </w:r>
      <w:r>
        <w:rPr>
          <w:rFonts w:ascii="Times New Roman" w:hAnsi="Times New Roman" w:cs="Times New Roman"/>
          <w:u w:val="single" w:color="000000"/>
          <w:lang w:eastAsia="zh-CN"/>
        </w:rPr>
        <w:tab/>
      </w:r>
    </w:p>
    <w:p>
      <w:pPr>
        <w:rPr>
          <w:rFonts w:ascii="Times New Roman" w:hAnsi="Times New Roman" w:cs="Times New Roman"/>
          <w:b/>
          <w:bCs/>
          <w:sz w:val="20"/>
          <w:szCs w:val="20"/>
          <w:lang w:eastAsia="zh-CN"/>
        </w:rPr>
      </w:pPr>
    </w:p>
    <w:p>
      <w:pPr>
        <w:tabs>
          <w:tab w:val="left" w:pos="8170"/>
        </w:tabs>
        <w:spacing w:before="130"/>
        <w:ind w:left="559" w:right="107"/>
        <w:rPr>
          <w:rFonts w:ascii="Times New Roman" w:hAnsi="Times New Roman" w:cs="Times New Roman"/>
          <w:sz w:val="44"/>
          <w:szCs w:val="44"/>
          <w:lang w:eastAsia="zh-CN"/>
        </w:rPr>
      </w:pPr>
      <w:r>
        <w:rPr>
          <w:rFonts w:hint="eastAsia" w:ascii="宋体" w:hAnsi="宋体" w:cs="宋体"/>
          <w:b/>
          <w:bCs/>
          <w:sz w:val="44"/>
          <w:szCs w:val="44"/>
          <w:lang w:eastAsia="zh-CN"/>
        </w:rPr>
        <w:t>投</w:t>
      </w:r>
      <w:r>
        <w:rPr>
          <w:rFonts w:ascii="宋体" w:hAnsi="宋体" w:cs="宋体"/>
          <w:b/>
          <w:bCs/>
          <w:spacing w:val="-143"/>
          <w:sz w:val="44"/>
          <w:szCs w:val="44"/>
          <w:lang w:eastAsia="zh-CN"/>
        </w:rPr>
        <w:t xml:space="preserve"> </w:t>
      </w:r>
      <w:r>
        <w:rPr>
          <w:rFonts w:hint="eastAsia" w:ascii="宋体" w:hAnsi="宋体" w:cs="宋体"/>
          <w:b/>
          <w:bCs/>
          <w:sz w:val="44"/>
          <w:szCs w:val="44"/>
          <w:lang w:eastAsia="zh-CN"/>
        </w:rPr>
        <w:t>递</w:t>
      </w:r>
      <w:r>
        <w:rPr>
          <w:rFonts w:ascii="宋体" w:hAnsi="宋体" w:cs="宋体"/>
          <w:b/>
          <w:bCs/>
          <w:spacing w:val="-145"/>
          <w:sz w:val="44"/>
          <w:szCs w:val="44"/>
          <w:lang w:eastAsia="zh-CN"/>
        </w:rPr>
        <w:t xml:space="preserve"> </w:t>
      </w:r>
      <w:r>
        <w:rPr>
          <w:rFonts w:hint="eastAsia" w:ascii="宋体" w:hAnsi="宋体" w:cs="宋体"/>
          <w:b/>
          <w:bCs/>
          <w:sz w:val="44"/>
          <w:szCs w:val="44"/>
          <w:lang w:eastAsia="zh-CN"/>
        </w:rPr>
        <w:t>日</w:t>
      </w:r>
      <w:r>
        <w:rPr>
          <w:rFonts w:ascii="宋体" w:hAnsi="宋体" w:cs="宋体"/>
          <w:b/>
          <w:bCs/>
          <w:spacing w:val="-145"/>
          <w:sz w:val="44"/>
          <w:szCs w:val="44"/>
          <w:lang w:eastAsia="zh-CN"/>
        </w:rPr>
        <w:t xml:space="preserve"> </w:t>
      </w:r>
      <w:r>
        <w:rPr>
          <w:rFonts w:hint="eastAsia" w:ascii="宋体" w:hAnsi="宋体" w:cs="宋体"/>
          <w:b/>
          <w:bCs/>
          <w:sz w:val="44"/>
          <w:szCs w:val="44"/>
          <w:lang w:eastAsia="zh-CN"/>
        </w:rPr>
        <w:t>期</w:t>
      </w:r>
      <w:r>
        <w:rPr>
          <w:rFonts w:ascii="宋体" w:hAnsi="宋体" w:cs="宋体"/>
          <w:b/>
          <w:bCs/>
          <w:spacing w:val="-143"/>
          <w:sz w:val="44"/>
          <w:szCs w:val="44"/>
          <w:lang w:eastAsia="zh-CN"/>
        </w:rPr>
        <w:t xml:space="preserve"> </w:t>
      </w:r>
      <w:r>
        <w:rPr>
          <w:rFonts w:hint="eastAsia" w:ascii="宋体" w:hAnsi="宋体" w:cs="宋体"/>
          <w:b/>
          <w:bCs/>
          <w:sz w:val="44"/>
          <w:szCs w:val="44"/>
          <w:lang w:eastAsia="zh-CN"/>
        </w:rPr>
        <w:t>：</w:t>
      </w:r>
      <w:r>
        <w:rPr>
          <w:rFonts w:ascii="宋体" w:hAnsi="宋体" w:cs="宋体"/>
          <w:b/>
          <w:bCs/>
          <w:spacing w:val="-138"/>
          <w:sz w:val="44"/>
          <w:szCs w:val="44"/>
          <w:lang w:eastAsia="zh-CN"/>
        </w:rPr>
        <w:t xml:space="preserve"> </w:t>
      </w:r>
      <w:r>
        <w:rPr>
          <w:rFonts w:ascii="Times New Roman" w:hAnsi="Times New Roman" w:cs="Times New Roman"/>
          <w:b/>
          <w:bCs/>
          <w:w w:val="99"/>
          <w:sz w:val="44"/>
          <w:szCs w:val="44"/>
          <w:u w:val="single" w:color="000000"/>
          <w:lang w:eastAsia="zh-CN"/>
        </w:rPr>
        <w:t xml:space="preserve"> </w:t>
      </w:r>
      <w:r>
        <w:rPr>
          <w:rFonts w:ascii="Times New Roman" w:hAnsi="Times New Roman" w:cs="Times New Roman"/>
          <w:b/>
          <w:bCs/>
          <w:sz w:val="44"/>
          <w:szCs w:val="44"/>
          <w:u w:val="single" w:color="000000"/>
          <w:lang w:eastAsia="zh-CN"/>
        </w:rPr>
        <w:tab/>
      </w:r>
    </w:p>
    <w:p>
      <w:pPr>
        <w:rPr>
          <w:rFonts w:ascii="Times New Roman" w:hAnsi="Times New Roman" w:cs="Times New Roman"/>
          <w:b/>
          <w:bCs/>
          <w:sz w:val="20"/>
          <w:szCs w:val="20"/>
          <w:lang w:eastAsia="zh-CN"/>
        </w:rPr>
      </w:pPr>
    </w:p>
    <w:p>
      <w:pPr>
        <w:rPr>
          <w:rFonts w:ascii="Times New Roman" w:hAnsi="Times New Roman" w:cs="Times New Roman"/>
          <w:b/>
          <w:bCs/>
          <w:sz w:val="20"/>
          <w:szCs w:val="20"/>
          <w:lang w:eastAsia="zh-CN"/>
        </w:rPr>
      </w:pPr>
    </w:p>
    <w:p>
      <w:pPr>
        <w:rPr>
          <w:rFonts w:ascii="Times New Roman" w:hAnsi="Times New Roman" w:cs="Times New Roman"/>
          <w:b/>
          <w:bCs/>
          <w:sz w:val="20"/>
          <w:szCs w:val="20"/>
          <w:lang w:eastAsia="zh-CN"/>
        </w:rPr>
      </w:pPr>
    </w:p>
    <w:p>
      <w:pPr>
        <w:spacing w:before="5"/>
        <w:rPr>
          <w:rFonts w:ascii="Times New Roman" w:hAnsi="Times New Roman" w:cs="Times New Roman"/>
          <w:b/>
          <w:bCs/>
          <w:sz w:val="20"/>
          <w:szCs w:val="20"/>
          <w:lang w:eastAsia="zh-CN"/>
        </w:rPr>
      </w:pPr>
    </w:p>
    <w:p>
      <w:pPr>
        <w:pStyle w:val="2"/>
        <w:ind w:left="0" w:right="200"/>
        <w:jc w:val="center"/>
        <w:rPr>
          <w:rFonts w:ascii="仿宋" w:hAnsi="仿宋" w:eastAsia="仿宋" w:cs="Times New Roman"/>
          <w:lang w:eastAsia="zh-CN"/>
        </w:rPr>
      </w:pPr>
      <w:r>
        <w:rPr>
          <w:rFonts w:hint="eastAsia" w:ascii="仿宋" w:hAnsi="仿宋" w:eastAsia="仿宋" w:cs="仿宋"/>
          <w:lang w:eastAsia="zh-CN"/>
        </w:rPr>
        <w:t>江</w:t>
      </w:r>
      <w:r>
        <w:rPr>
          <w:rFonts w:ascii="仿宋" w:hAnsi="仿宋" w:eastAsia="仿宋" w:cs="仿宋"/>
          <w:spacing w:val="-80"/>
          <w:lang w:eastAsia="zh-CN"/>
        </w:rPr>
        <w:t xml:space="preserve"> </w:t>
      </w:r>
      <w:r>
        <w:rPr>
          <w:rFonts w:hint="eastAsia" w:ascii="仿宋" w:hAnsi="仿宋" w:eastAsia="仿宋" w:cs="仿宋"/>
          <w:lang w:eastAsia="zh-CN"/>
        </w:rPr>
        <w:t>西</w:t>
      </w:r>
      <w:r>
        <w:rPr>
          <w:rFonts w:ascii="仿宋" w:hAnsi="仿宋" w:eastAsia="仿宋" w:cs="仿宋"/>
          <w:spacing w:val="-80"/>
          <w:lang w:eastAsia="zh-CN"/>
        </w:rPr>
        <w:t xml:space="preserve"> </w:t>
      </w:r>
      <w:r>
        <w:rPr>
          <w:rFonts w:hint="eastAsia" w:ascii="仿宋" w:hAnsi="仿宋" w:eastAsia="仿宋" w:cs="仿宋"/>
          <w:lang w:eastAsia="zh-CN"/>
        </w:rPr>
        <w:t>省</w:t>
      </w:r>
      <w:r>
        <w:rPr>
          <w:rFonts w:ascii="仿宋" w:hAnsi="仿宋" w:eastAsia="仿宋" w:cs="仿宋"/>
          <w:spacing w:val="-80"/>
          <w:lang w:eastAsia="zh-CN"/>
        </w:rPr>
        <w:t xml:space="preserve"> </w:t>
      </w:r>
      <w:r>
        <w:rPr>
          <w:rFonts w:hint="eastAsia" w:ascii="仿宋" w:hAnsi="仿宋" w:eastAsia="仿宋" w:cs="仿宋"/>
          <w:lang w:eastAsia="zh-CN"/>
        </w:rPr>
        <w:t>建</w:t>
      </w:r>
      <w:r>
        <w:rPr>
          <w:rFonts w:ascii="仿宋" w:hAnsi="仿宋" w:eastAsia="仿宋" w:cs="仿宋"/>
          <w:spacing w:val="-83"/>
          <w:lang w:eastAsia="zh-CN"/>
        </w:rPr>
        <w:t xml:space="preserve"> </w:t>
      </w:r>
      <w:r>
        <w:rPr>
          <w:rFonts w:hint="eastAsia" w:ascii="仿宋" w:hAnsi="仿宋" w:eastAsia="仿宋" w:cs="仿宋"/>
          <w:lang w:eastAsia="zh-CN"/>
        </w:rPr>
        <w:t>设</w:t>
      </w:r>
      <w:r>
        <w:rPr>
          <w:rFonts w:ascii="仿宋" w:hAnsi="仿宋" w:eastAsia="仿宋" w:cs="仿宋"/>
          <w:spacing w:val="-80"/>
          <w:lang w:eastAsia="zh-CN"/>
        </w:rPr>
        <w:t xml:space="preserve"> </w:t>
      </w:r>
      <w:r>
        <w:rPr>
          <w:rFonts w:hint="eastAsia" w:ascii="仿宋" w:hAnsi="仿宋" w:eastAsia="仿宋" w:cs="仿宋"/>
          <w:lang w:eastAsia="zh-CN"/>
        </w:rPr>
        <w:t>工</w:t>
      </w:r>
      <w:r>
        <w:rPr>
          <w:rFonts w:ascii="仿宋" w:hAnsi="仿宋" w:eastAsia="仿宋" w:cs="仿宋"/>
          <w:spacing w:val="-83"/>
          <w:lang w:eastAsia="zh-CN"/>
        </w:rPr>
        <w:t xml:space="preserve"> </w:t>
      </w:r>
      <w:r>
        <w:rPr>
          <w:rFonts w:hint="eastAsia" w:ascii="仿宋" w:hAnsi="仿宋" w:eastAsia="仿宋" w:cs="仿宋"/>
          <w:lang w:eastAsia="zh-CN"/>
        </w:rPr>
        <w:t>程</w:t>
      </w:r>
      <w:r>
        <w:rPr>
          <w:rFonts w:ascii="仿宋" w:hAnsi="仿宋" w:eastAsia="仿宋" w:cs="仿宋"/>
          <w:spacing w:val="-80"/>
          <w:lang w:eastAsia="zh-CN"/>
        </w:rPr>
        <w:t xml:space="preserve"> </w:t>
      </w:r>
      <w:r>
        <w:rPr>
          <w:rFonts w:hint="eastAsia" w:ascii="仿宋" w:hAnsi="仿宋" w:eastAsia="仿宋" w:cs="仿宋"/>
          <w:lang w:eastAsia="zh-CN"/>
        </w:rPr>
        <w:t>招</w:t>
      </w:r>
      <w:r>
        <w:rPr>
          <w:rFonts w:ascii="仿宋" w:hAnsi="仿宋" w:eastAsia="仿宋" w:cs="仿宋"/>
          <w:spacing w:val="-80"/>
          <w:lang w:eastAsia="zh-CN"/>
        </w:rPr>
        <w:t xml:space="preserve"> </w:t>
      </w:r>
      <w:r>
        <w:rPr>
          <w:rFonts w:hint="eastAsia" w:ascii="仿宋" w:hAnsi="仿宋" w:eastAsia="仿宋" w:cs="仿宋"/>
          <w:lang w:eastAsia="zh-CN"/>
        </w:rPr>
        <w:t>标</w:t>
      </w:r>
      <w:r>
        <w:rPr>
          <w:rFonts w:ascii="仿宋" w:hAnsi="仿宋" w:eastAsia="仿宋" w:cs="仿宋"/>
          <w:spacing w:val="-80"/>
          <w:lang w:eastAsia="zh-CN"/>
        </w:rPr>
        <w:t xml:space="preserve"> </w:t>
      </w:r>
      <w:r>
        <w:rPr>
          <w:rFonts w:hint="eastAsia" w:ascii="仿宋" w:hAnsi="仿宋" w:eastAsia="仿宋" w:cs="仿宋"/>
          <w:lang w:eastAsia="zh-CN"/>
        </w:rPr>
        <w:t>投</w:t>
      </w:r>
      <w:r>
        <w:rPr>
          <w:rFonts w:ascii="仿宋" w:hAnsi="仿宋" w:eastAsia="仿宋" w:cs="仿宋"/>
          <w:spacing w:val="-83"/>
          <w:lang w:eastAsia="zh-CN"/>
        </w:rPr>
        <w:t xml:space="preserve"> </w:t>
      </w:r>
      <w:r>
        <w:rPr>
          <w:rFonts w:hint="eastAsia" w:ascii="仿宋" w:hAnsi="仿宋" w:eastAsia="仿宋" w:cs="仿宋"/>
          <w:lang w:eastAsia="zh-CN"/>
        </w:rPr>
        <w:t>标</w:t>
      </w:r>
      <w:r>
        <w:rPr>
          <w:rFonts w:ascii="仿宋" w:hAnsi="仿宋" w:eastAsia="仿宋" w:cs="仿宋"/>
          <w:spacing w:val="-80"/>
          <w:lang w:eastAsia="zh-CN"/>
        </w:rPr>
        <w:t xml:space="preserve"> </w:t>
      </w:r>
      <w:r>
        <w:rPr>
          <w:rFonts w:hint="eastAsia" w:ascii="仿宋" w:hAnsi="仿宋" w:eastAsia="仿宋" w:cs="仿宋"/>
          <w:lang w:eastAsia="zh-CN"/>
        </w:rPr>
        <w:t>办</w:t>
      </w:r>
      <w:r>
        <w:rPr>
          <w:rFonts w:ascii="仿宋" w:hAnsi="仿宋" w:eastAsia="仿宋" w:cs="仿宋"/>
          <w:spacing w:val="-83"/>
          <w:lang w:eastAsia="zh-CN"/>
        </w:rPr>
        <w:t xml:space="preserve"> </w:t>
      </w:r>
      <w:r>
        <w:rPr>
          <w:rFonts w:hint="eastAsia" w:ascii="仿宋" w:hAnsi="仿宋" w:eastAsia="仿宋" w:cs="仿宋"/>
          <w:lang w:eastAsia="zh-CN"/>
        </w:rPr>
        <w:t>公</w:t>
      </w:r>
      <w:r>
        <w:rPr>
          <w:rFonts w:ascii="仿宋" w:hAnsi="仿宋" w:eastAsia="仿宋" w:cs="仿宋"/>
          <w:spacing w:val="-80"/>
          <w:lang w:eastAsia="zh-CN"/>
        </w:rPr>
        <w:t xml:space="preserve"> </w:t>
      </w:r>
      <w:r>
        <w:rPr>
          <w:rFonts w:hint="eastAsia" w:ascii="仿宋" w:hAnsi="仿宋" w:eastAsia="仿宋" w:cs="仿宋"/>
          <w:lang w:eastAsia="zh-CN"/>
        </w:rPr>
        <w:t>室</w:t>
      </w:r>
      <w:r>
        <w:rPr>
          <w:rFonts w:ascii="仿宋" w:hAnsi="仿宋" w:eastAsia="仿宋" w:cs="仿宋"/>
          <w:spacing w:val="-80"/>
          <w:lang w:eastAsia="zh-CN"/>
        </w:rPr>
        <w:t xml:space="preserve"> </w:t>
      </w:r>
      <w:r>
        <w:rPr>
          <w:rFonts w:hint="eastAsia" w:ascii="仿宋" w:hAnsi="仿宋" w:eastAsia="仿宋" w:cs="仿宋"/>
          <w:lang w:eastAsia="zh-CN"/>
        </w:rPr>
        <w:t>印</w:t>
      </w:r>
      <w:r>
        <w:rPr>
          <w:rFonts w:ascii="仿宋" w:hAnsi="仿宋" w:eastAsia="仿宋" w:cs="仿宋"/>
          <w:spacing w:val="-80"/>
          <w:lang w:eastAsia="zh-CN"/>
        </w:rPr>
        <w:t xml:space="preserve"> </w:t>
      </w:r>
      <w:r>
        <w:rPr>
          <w:rFonts w:hint="eastAsia" w:ascii="仿宋" w:hAnsi="仿宋" w:eastAsia="仿宋" w:cs="仿宋"/>
          <w:lang w:eastAsia="zh-CN"/>
        </w:rPr>
        <w:t>制</w:t>
      </w:r>
    </w:p>
    <w:p>
      <w:pPr>
        <w:pStyle w:val="2"/>
        <w:tabs>
          <w:tab w:val="left" w:pos="1120"/>
          <w:tab w:val="left" w:pos="1680"/>
        </w:tabs>
        <w:spacing w:before="147"/>
        <w:ind w:left="0" w:right="158"/>
        <w:jc w:val="center"/>
        <w:rPr>
          <w:rFonts w:cs="Times New Roman"/>
          <w:lang w:eastAsia="zh-CN"/>
        </w:rPr>
      </w:pPr>
      <w:r>
        <w:rPr>
          <w:rFonts w:hint="eastAsia"/>
          <w:lang w:eastAsia="zh-CN"/>
        </w:rPr>
        <w:t>二</w:t>
      </w:r>
      <w:r>
        <w:rPr>
          <w:spacing w:val="78"/>
          <w:lang w:eastAsia="zh-CN"/>
        </w:rPr>
        <w:t xml:space="preserve"> </w:t>
      </w:r>
      <w:r>
        <w:rPr>
          <w:rFonts w:hint="eastAsia"/>
          <w:lang w:eastAsia="zh-CN"/>
        </w:rPr>
        <w:t>○</w:t>
      </w:r>
      <w:r>
        <w:rPr>
          <w:rFonts w:cs="Times New Roman"/>
          <w:lang w:eastAsia="zh-CN"/>
        </w:rPr>
        <w:tab/>
      </w:r>
      <w:r>
        <w:rPr>
          <w:rFonts w:hint="eastAsia"/>
          <w:w w:val="95"/>
          <w:lang w:eastAsia="zh-CN"/>
        </w:rPr>
        <w:t>一</w:t>
      </w:r>
      <w:r>
        <w:rPr>
          <w:rFonts w:cs="Times New Roman"/>
          <w:w w:val="95"/>
          <w:lang w:eastAsia="zh-CN"/>
        </w:rPr>
        <w:tab/>
      </w:r>
      <w:r>
        <w:rPr>
          <w:rFonts w:hint="eastAsia"/>
          <w:lang w:eastAsia="zh-CN"/>
        </w:rPr>
        <w:t>三</w:t>
      </w:r>
      <w:r>
        <w:rPr>
          <w:spacing w:val="-122"/>
          <w:lang w:eastAsia="zh-CN"/>
        </w:rPr>
        <w:t xml:space="preserve"> </w:t>
      </w:r>
      <w:r>
        <w:rPr>
          <w:rFonts w:hint="eastAsia"/>
          <w:lang w:eastAsia="zh-CN"/>
        </w:rPr>
        <w:t>年</w:t>
      </w:r>
    </w:p>
    <w:p>
      <w:pPr>
        <w:jc w:val="center"/>
        <w:rPr>
          <w:rFonts w:cs="Times New Roman"/>
          <w:lang w:eastAsia="zh-CN"/>
        </w:rPr>
        <w:sectPr>
          <w:pgSz w:w="11910" w:h="16840"/>
          <w:pgMar w:top="1580" w:right="1680" w:bottom="1160" w:left="1680" w:header="0" w:footer="975" w:gutter="0"/>
          <w:cols w:space="720" w:num="1"/>
        </w:sectPr>
      </w:pPr>
    </w:p>
    <w:p>
      <w:pPr>
        <w:pStyle w:val="18"/>
        <w:spacing w:line="512" w:lineRule="exact"/>
        <w:ind w:right="186"/>
        <w:jc w:val="center"/>
        <w:rPr>
          <w:rFonts w:cs="Times New Roman"/>
          <w:b w:val="0"/>
          <w:bCs w:val="0"/>
          <w:lang w:eastAsia="zh-CN"/>
        </w:rPr>
      </w:pPr>
      <w:r>
        <w:rPr>
          <w:rFonts w:hint="eastAsia"/>
          <w:spacing w:val="38"/>
          <w:lang w:eastAsia="zh-CN"/>
        </w:rPr>
        <w:t>投标文件技术标的编制说明</w:t>
      </w:r>
    </w:p>
    <w:p>
      <w:pPr>
        <w:spacing w:before="10"/>
        <w:rPr>
          <w:rFonts w:ascii="宋体" w:cs="Times New Roman"/>
          <w:b/>
          <w:bCs/>
          <w:sz w:val="58"/>
          <w:szCs w:val="58"/>
          <w:lang w:eastAsia="zh-CN"/>
        </w:rPr>
      </w:pPr>
    </w:p>
    <w:p>
      <w:pPr>
        <w:pStyle w:val="2"/>
        <w:spacing w:line="326" w:lineRule="auto"/>
        <w:ind w:left="118" w:firstLine="640"/>
        <w:rPr>
          <w:rFonts w:cs="Times New Roman"/>
          <w:lang w:eastAsia="zh-CN"/>
        </w:rPr>
      </w:pPr>
      <w:r>
        <w:rPr>
          <w:rFonts w:ascii="Calibri" w:hAnsi="Calibri" w:eastAsia="Times New Roman" w:cs="Times New Roman"/>
          <w:spacing w:val="-2"/>
          <w:w w:val="95"/>
          <w:lang w:eastAsia="zh-CN"/>
        </w:rPr>
        <w:t>1.</w:t>
      </w:r>
      <w:r>
        <w:rPr>
          <w:rFonts w:hint="eastAsia"/>
          <w:spacing w:val="-2"/>
          <w:w w:val="95"/>
          <w:lang w:eastAsia="zh-CN"/>
        </w:rPr>
        <w:t>投标文件技术标应应满足招标文件的要求，并包括下</w:t>
      </w:r>
      <w:r>
        <w:rPr>
          <w:w w:val="99"/>
          <w:lang w:eastAsia="zh-CN"/>
        </w:rPr>
        <w:t xml:space="preserve"> </w:t>
      </w:r>
      <w:r>
        <w:rPr>
          <w:rFonts w:hint="eastAsia"/>
          <w:lang w:eastAsia="zh-CN"/>
        </w:rPr>
        <w:t>列内容：</w:t>
      </w:r>
    </w:p>
    <w:p>
      <w:pPr>
        <w:pStyle w:val="2"/>
        <w:spacing w:before="90"/>
        <w:ind w:left="778"/>
        <w:rPr>
          <w:rFonts w:cs="Times New Roman"/>
          <w:lang w:eastAsia="zh-CN"/>
        </w:rPr>
      </w:pPr>
      <w:r>
        <w:rPr>
          <w:rFonts w:hint="eastAsia"/>
          <w:lang w:eastAsia="zh-CN"/>
        </w:rPr>
        <w:t>①法定代表人资格证明书；②法定代表人授权委托书；</w:t>
      </w:r>
    </w:p>
    <w:p>
      <w:pPr>
        <w:pStyle w:val="2"/>
        <w:spacing w:before="205" w:line="326" w:lineRule="auto"/>
        <w:ind w:left="118" w:right="251"/>
        <w:jc w:val="both"/>
        <w:rPr>
          <w:rFonts w:cs="Times New Roman"/>
          <w:lang w:eastAsia="zh-CN"/>
        </w:rPr>
      </w:pPr>
      <w:r>
        <w:rPr>
          <w:rFonts w:hint="eastAsia"/>
          <w:spacing w:val="4"/>
          <w:w w:val="95"/>
          <w:lang w:eastAsia="zh-CN"/>
        </w:rPr>
        <w:t>③投标联合体各方共同投标协议书；④辅助资料表</w:t>
      </w:r>
      <w:r>
        <w:rPr>
          <w:rFonts w:ascii="Calibri" w:hAnsi="Calibri" w:eastAsia="Times New Roman" w:cs="Times New Roman"/>
          <w:spacing w:val="4"/>
          <w:w w:val="95"/>
          <w:lang w:eastAsia="zh-CN"/>
        </w:rPr>
        <w:t>(</w:t>
      </w:r>
      <w:r>
        <w:rPr>
          <w:rFonts w:hint="eastAsia"/>
          <w:spacing w:val="4"/>
          <w:w w:val="95"/>
          <w:lang w:eastAsia="zh-CN"/>
        </w:rPr>
        <w:t>表一至</w:t>
      </w:r>
      <w:r>
        <w:rPr>
          <w:spacing w:val="77"/>
          <w:w w:val="95"/>
          <w:lang w:eastAsia="zh-CN"/>
        </w:rPr>
        <w:t xml:space="preserve"> </w:t>
      </w:r>
      <w:r>
        <w:rPr>
          <w:rFonts w:hint="eastAsia"/>
          <w:spacing w:val="3"/>
          <w:lang w:eastAsia="zh-CN"/>
        </w:rPr>
        <w:t>表四</w:t>
      </w:r>
      <w:r>
        <w:rPr>
          <w:rFonts w:ascii="Calibri" w:hAnsi="Calibri" w:eastAsia="Times New Roman" w:cs="Times New Roman"/>
          <w:spacing w:val="3"/>
          <w:lang w:eastAsia="zh-CN"/>
        </w:rPr>
        <w:t>)</w:t>
      </w:r>
      <w:r>
        <w:rPr>
          <w:rFonts w:hint="eastAsia"/>
          <w:spacing w:val="3"/>
          <w:lang w:eastAsia="zh-CN"/>
        </w:rPr>
        <w:t>；⑤投标人提交投标资格审查表的复印件；⑥投标保</w:t>
      </w:r>
      <w:r>
        <w:rPr>
          <w:w w:val="99"/>
          <w:lang w:eastAsia="zh-CN"/>
        </w:rPr>
        <w:t xml:space="preserve"> </w:t>
      </w:r>
      <w:r>
        <w:rPr>
          <w:rFonts w:hint="eastAsia"/>
          <w:spacing w:val="-5"/>
          <w:lang w:eastAsia="zh-CN"/>
        </w:rPr>
        <w:t>证金提交凭证的复印件；⑦工期、质量、进度、安全等控制</w:t>
      </w:r>
    </w:p>
    <w:p>
      <w:pPr>
        <w:pStyle w:val="2"/>
        <w:spacing w:before="90" w:line="297" w:lineRule="auto"/>
        <w:ind w:left="118" w:right="255"/>
        <w:jc w:val="both"/>
        <w:rPr>
          <w:rFonts w:cs="Times New Roman"/>
          <w:lang w:eastAsia="zh-CN"/>
        </w:rPr>
      </w:pPr>
      <w:r>
        <w:rPr>
          <w:lang w:eastAsia="zh-CN"/>
        </w:rPr>
        <mc:AlternateContent>
          <mc:Choice Requires="wpg">
            <w:drawing>
              <wp:anchor distT="0" distB="0" distL="114300" distR="114300" simplePos="0" relativeHeight="251660288" behindDoc="1" locked="0" layoutInCell="1" allowOverlap="1">
                <wp:simplePos x="0" y="0"/>
                <wp:positionH relativeFrom="page">
                  <wp:posOffset>5481320</wp:posOffset>
                </wp:positionH>
                <wp:positionV relativeFrom="paragraph">
                  <wp:posOffset>421005</wp:posOffset>
                </wp:positionV>
                <wp:extent cx="50800" cy="386080"/>
                <wp:effectExtent l="0" t="0" r="6350" b="13970"/>
                <wp:wrapNone/>
                <wp:docPr id="11" name="组合 21"/>
                <wp:cNvGraphicFramePr/>
                <a:graphic xmlns:a="http://schemas.openxmlformats.org/drawingml/2006/main">
                  <a:graphicData uri="http://schemas.microsoft.com/office/word/2010/wordprocessingGroup">
                    <wpg:wgp>
                      <wpg:cNvGrpSpPr/>
                      <wpg:grpSpPr>
                        <a:xfrm>
                          <a:off x="0" y="0"/>
                          <a:ext cx="50800" cy="386080"/>
                          <a:chOff x="8632" y="663"/>
                          <a:chExt cx="80" cy="608"/>
                        </a:xfrm>
                      </wpg:grpSpPr>
                      <wps:wsp>
                        <wps:cNvPr id="10" name="任意多边形 22"/>
                        <wps:cNvSpPr/>
                        <wps:spPr>
                          <a:xfrm>
                            <a:off x="8632" y="663"/>
                            <a:ext cx="80" cy="608"/>
                          </a:xfrm>
                          <a:custGeom>
                            <a:avLst/>
                            <a:gdLst/>
                            <a:ahLst/>
                            <a:cxnLst/>
                            <a:pathLst>
                              <a:path w="80" h="608">
                                <a:moveTo>
                                  <a:pt x="0" y="607"/>
                                </a:moveTo>
                                <a:lnTo>
                                  <a:pt x="79" y="607"/>
                                </a:lnTo>
                                <a:lnTo>
                                  <a:pt x="79" y="0"/>
                                </a:lnTo>
                                <a:lnTo>
                                  <a:pt x="0" y="0"/>
                                </a:lnTo>
                                <a:lnTo>
                                  <a:pt x="0" y="607"/>
                                </a:lnTo>
                                <a:close/>
                              </a:path>
                            </a:pathLst>
                          </a:custGeom>
                          <a:solidFill>
                            <a:srgbClr val="FFFFFF"/>
                          </a:solidFill>
                          <a:ln>
                            <a:noFill/>
                          </a:ln>
                        </wps:spPr>
                        <wps:bodyPr upright="1"/>
                      </wps:wsp>
                    </wpg:wgp>
                  </a:graphicData>
                </a:graphic>
              </wp:anchor>
            </w:drawing>
          </mc:Choice>
          <mc:Fallback>
            <w:pict>
              <v:group id="组合 21" o:spid="_x0000_s1026" o:spt="203" style="position:absolute;left:0pt;margin-left:431.6pt;margin-top:33.15pt;height:30.4pt;width:4pt;mso-position-horizontal-relative:page;z-index:-251656192;mso-width-relative:page;mso-height-relative:page;" coordorigin="8632,663" coordsize="80,608" o:gfxdata="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NSBy2QAAAAoBAAAPAAAAAAAAAAEAIAAAACIAAABk&#10;cnMvZG93bnJldi54bWxQSwECFAAUAAAACACHTuJAW12lhHcCAACnBQAADgAAAAAAAAABACAAAAAo&#10;AQAAZHJzL2Uyb0RvYy54bWxQSwUGAAAAAAYABgBZAQAAEQYAAAAA&#10;">
                <o:lock v:ext="edit" aspectratio="f"/>
                <v:shape id="任意多边形 22" o:spid="_x0000_s1026" o:spt="100" style="position:absolute;left:8632;top:663;height:608;width:80;" fillcolor="#FFFFFF" filled="t" stroked="f" coordsize="80,608" o:gfxdata="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8LyQ7sAAADb&#10;AAAADwAAAAAAAAABACAAAAAiAAAAZHJzL2Rvd25yZXYueG1sUEsBAhQAFAAAAAgAh07iQDMvBZ47&#10;AAAAOQAAABAAAAAAAAAAAQAgAAAACgEAAGRycy9zaGFwZXhtbC54bWxQSwUGAAAAAAYABgBbAQAA&#10;tAMAAAAA&#10;" path="m0,607l79,607,79,0,0,0,0,607xe">
                  <v:fill on="t" focussize="0,0"/>
                  <v:stroke on="f"/>
                  <v:imagedata o:title=""/>
                  <o:lock v:ext="edit" aspectratio="f"/>
                </v:shape>
              </v:group>
            </w:pict>
          </mc:Fallback>
        </mc:AlternateContent>
      </w:r>
      <w:r>
        <w:rPr>
          <w:lang w:eastAsia="zh-CN"/>
        </w:rPr>
        <mc:AlternateContent>
          <mc:Choice Requires="wpg">
            <w:drawing>
              <wp:anchor distT="0" distB="0" distL="114300" distR="114300" simplePos="0" relativeHeight="251661312" behindDoc="1" locked="0" layoutInCell="1" allowOverlap="1">
                <wp:simplePos x="0" y="0"/>
                <wp:positionH relativeFrom="page">
                  <wp:posOffset>5245100</wp:posOffset>
                </wp:positionH>
                <wp:positionV relativeFrom="paragraph">
                  <wp:posOffset>421005</wp:posOffset>
                </wp:positionV>
                <wp:extent cx="45720" cy="386080"/>
                <wp:effectExtent l="0" t="0" r="11430" b="13970"/>
                <wp:wrapNone/>
                <wp:docPr id="13" name="组合 23"/>
                <wp:cNvGraphicFramePr/>
                <a:graphic xmlns:a="http://schemas.openxmlformats.org/drawingml/2006/main">
                  <a:graphicData uri="http://schemas.microsoft.com/office/word/2010/wordprocessingGroup">
                    <wpg:wgp>
                      <wpg:cNvGrpSpPr/>
                      <wpg:grpSpPr>
                        <a:xfrm>
                          <a:off x="0" y="0"/>
                          <a:ext cx="45720" cy="386080"/>
                          <a:chOff x="8260" y="663"/>
                          <a:chExt cx="72" cy="608"/>
                        </a:xfrm>
                      </wpg:grpSpPr>
                      <wps:wsp>
                        <wps:cNvPr id="12" name="任意多边形 24"/>
                        <wps:cNvSpPr/>
                        <wps:spPr>
                          <a:xfrm>
                            <a:off x="8260" y="663"/>
                            <a:ext cx="72" cy="608"/>
                          </a:xfrm>
                          <a:custGeom>
                            <a:avLst/>
                            <a:gdLst/>
                            <a:ahLst/>
                            <a:cxnLst/>
                            <a:pathLst>
                              <a:path w="72" h="608">
                                <a:moveTo>
                                  <a:pt x="0" y="607"/>
                                </a:moveTo>
                                <a:lnTo>
                                  <a:pt x="72" y="607"/>
                                </a:lnTo>
                                <a:lnTo>
                                  <a:pt x="72" y="0"/>
                                </a:lnTo>
                                <a:lnTo>
                                  <a:pt x="0" y="0"/>
                                </a:lnTo>
                                <a:lnTo>
                                  <a:pt x="0" y="607"/>
                                </a:lnTo>
                                <a:close/>
                              </a:path>
                            </a:pathLst>
                          </a:custGeom>
                          <a:solidFill>
                            <a:srgbClr val="FFFFFF"/>
                          </a:solidFill>
                          <a:ln>
                            <a:noFill/>
                          </a:ln>
                        </wps:spPr>
                        <wps:bodyPr upright="1"/>
                      </wps:wsp>
                    </wpg:wgp>
                  </a:graphicData>
                </a:graphic>
              </wp:anchor>
            </w:drawing>
          </mc:Choice>
          <mc:Fallback>
            <w:pict>
              <v:group id="组合 23" o:spid="_x0000_s1026" o:spt="203" style="position:absolute;left:0pt;margin-left:413pt;margin-top:33.15pt;height:30.4pt;width:3.6pt;mso-position-horizontal-relative:page;z-index:-251655168;mso-width-relative:page;mso-height-relative:page;" coordorigin="8260,663" coordsize="72,608" o:gfxdata="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uhfr82gAAAAoBAAAPAAAAAAAAAAEAIAAAACIAAABkcnMv&#10;ZG93bnJldi54bWxQSwECFAAUAAAACACHTuJAsDSkhHMCAACnBQAADgAAAAAAAAABACAAAAApAQAA&#10;ZHJzL2Uyb0RvYy54bWxQSwUGAAAAAAYABgBZAQAADgYAAAAA&#10;">
                <o:lock v:ext="edit" aspectratio="f"/>
                <v:shape id="任意多边形 24" o:spid="_x0000_s1026" o:spt="100" style="position:absolute;left:8260;top:663;height:608;width:72;" fillcolor="#FFFFFF" filled="t" stroked="f" coordsize="72,608" o:gfxdata="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Pe1DrgAAADbAAAA&#10;DwAAAAAAAAABACAAAAAiAAAAZHJzL2Rvd25yZXYueG1sUEsBAhQAFAAAAAgAh07iQDMvBZ47AAAA&#10;OQAAABAAAAAAAAAAAQAgAAAABwEAAGRycy9zaGFwZXhtbC54bWxQSwUGAAAAAAYABgBbAQAAsQMA&#10;AAAA&#10;" path="m0,607l72,607,72,0,0,0,0,607xe">
                  <v:fill on="t" focussize="0,0"/>
                  <v:stroke on="f"/>
                  <v:imagedata o:title=""/>
                  <o:lock v:ext="edit" aspectratio="f"/>
                </v:shape>
              </v:group>
            </w:pict>
          </mc:Fallback>
        </mc:AlternateContent>
      </w:r>
      <w:r>
        <w:rPr>
          <w:rFonts w:hint="eastAsia"/>
          <w:w w:val="99"/>
          <w:lang w:eastAsia="zh-CN"/>
        </w:rPr>
        <w:t>目标承</w:t>
      </w:r>
      <w:r>
        <w:rPr>
          <w:rFonts w:hint="eastAsia"/>
          <w:spacing w:val="2"/>
          <w:w w:val="99"/>
          <w:lang w:eastAsia="zh-CN"/>
        </w:rPr>
        <w:t>诺</w:t>
      </w:r>
      <w:r>
        <w:rPr>
          <w:rFonts w:hint="eastAsia"/>
          <w:w w:val="99"/>
          <w:lang w:eastAsia="zh-CN"/>
        </w:rPr>
        <w:t>书</w:t>
      </w:r>
      <w:r>
        <w:rPr>
          <w:rFonts w:hint="eastAsia"/>
          <w:spacing w:val="-63"/>
          <w:w w:val="99"/>
          <w:lang w:eastAsia="zh-CN"/>
        </w:rPr>
        <w:t>；</w:t>
      </w:r>
      <w:r>
        <w:rPr>
          <w:rFonts w:hint="eastAsia"/>
          <w:spacing w:val="2"/>
          <w:w w:val="99"/>
          <w:lang w:eastAsia="zh-CN"/>
        </w:rPr>
        <w:t>⑧</w:t>
      </w:r>
      <w:r>
        <w:rPr>
          <w:rFonts w:hint="eastAsia"/>
          <w:w w:val="99"/>
          <w:lang w:eastAsia="zh-CN"/>
        </w:rPr>
        <w:t>监理大</w:t>
      </w:r>
      <w:r>
        <w:rPr>
          <w:rFonts w:hint="eastAsia"/>
          <w:spacing w:val="-63"/>
          <w:w w:val="99"/>
          <w:lang w:eastAsia="zh-CN"/>
        </w:rPr>
        <w:t>纲</w:t>
      </w:r>
      <w:r>
        <w:rPr>
          <w:rFonts w:hint="eastAsia"/>
          <w:w w:val="99"/>
          <w:lang w:eastAsia="zh-CN"/>
        </w:rPr>
        <w:t>（</w:t>
      </w:r>
      <w:r>
        <w:rPr>
          <w:rFonts w:hint="eastAsia"/>
          <w:spacing w:val="2"/>
          <w:w w:val="99"/>
          <w:lang w:eastAsia="zh-CN"/>
        </w:rPr>
        <w:t>由投</w:t>
      </w:r>
      <w:r>
        <w:rPr>
          <w:rFonts w:hint="eastAsia"/>
          <w:w w:val="99"/>
          <w:lang w:eastAsia="zh-CN"/>
        </w:rPr>
        <w:t>标人按</w:t>
      </w:r>
      <w:r>
        <w:rPr>
          <w:rFonts w:hint="eastAsia"/>
          <w:spacing w:val="2"/>
          <w:w w:val="99"/>
          <w:lang w:eastAsia="zh-CN"/>
        </w:rPr>
        <w:t>招</w:t>
      </w:r>
      <w:r>
        <w:rPr>
          <w:rFonts w:hint="eastAsia"/>
          <w:w w:val="99"/>
          <w:lang w:eastAsia="zh-CN"/>
        </w:rPr>
        <w:t>标文</w:t>
      </w:r>
      <w:r>
        <w:rPr>
          <w:rFonts w:hint="eastAsia"/>
          <w:spacing w:val="2"/>
          <w:w w:val="99"/>
          <w:lang w:eastAsia="zh-CN"/>
        </w:rPr>
        <w:t>件</w:t>
      </w:r>
      <w:r>
        <w:rPr>
          <w:rFonts w:hint="eastAsia"/>
          <w:w w:val="99"/>
          <w:lang w:eastAsia="zh-CN"/>
        </w:rPr>
        <w:t>要求自</w:t>
      </w:r>
      <w:r>
        <w:rPr>
          <w:rFonts w:hint="eastAsia"/>
          <w:spacing w:val="2"/>
          <w:w w:val="99"/>
          <w:lang w:eastAsia="zh-CN"/>
        </w:rPr>
        <w:t>行</w:t>
      </w:r>
      <w:r>
        <w:rPr>
          <w:rFonts w:hint="eastAsia"/>
          <w:w w:val="99"/>
          <w:lang w:eastAsia="zh-CN"/>
        </w:rPr>
        <w:t>编</w:t>
      </w:r>
      <w:r>
        <w:rPr>
          <w:w w:val="99"/>
          <w:lang w:eastAsia="zh-CN"/>
        </w:rPr>
        <w:t xml:space="preserve"> </w:t>
      </w:r>
      <w:r>
        <w:rPr>
          <w:rFonts w:hint="eastAsia"/>
          <w:w w:val="99"/>
          <w:lang w:eastAsia="zh-CN"/>
        </w:rPr>
        <w:t>制</w:t>
      </w:r>
      <w:r>
        <w:rPr>
          <w:rFonts w:hint="eastAsia"/>
          <w:spacing w:val="-161"/>
          <w:w w:val="99"/>
          <w:lang w:eastAsia="zh-CN"/>
        </w:rPr>
        <w:t>）</w:t>
      </w:r>
      <w:r>
        <w:rPr>
          <w:rFonts w:hint="eastAsia"/>
          <w:spacing w:val="-24"/>
          <w:w w:val="99"/>
          <w:lang w:eastAsia="zh-CN"/>
        </w:rPr>
        <w:t>；</w:t>
      </w:r>
      <w:r>
        <w:rPr>
          <w:rFonts w:hint="eastAsia"/>
          <w:spacing w:val="2"/>
          <w:w w:val="99"/>
          <w:lang w:eastAsia="zh-CN"/>
        </w:rPr>
        <w:t>⑨</w:t>
      </w:r>
      <w:r>
        <w:rPr>
          <w:rFonts w:hint="eastAsia"/>
          <w:w w:val="99"/>
          <w:lang w:eastAsia="zh-CN"/>
        </w:rPr>
        <w:t>重点</w:t>
      </w:r>
      <w:r>
        <w:rPr>
          <w:rFonts w:hint="eastAsia"/>
          <w:spacing w:val="-24"/>
          <w:w w:val="99"/>
          <w:lang w:eastAsia="zh-CN"/>
        </w:rPr>
        <w:t>、</w:t>
      </w:r>
      <w:r>
        <w:rPr>
          <w:rFonts w:hint="eastAsia"/>
          <w:spacing w:val="2"/>
          <w:w w:val="99"/>
          <w:lang w:eastAsia="zh-CN"/>
        </w:rPr>
        <w:t>难</w:t>
      </w:r>
      <w:r>
        <w:rPr>
          <w:rFonts w:hint="eastAsia"/>
          <w:w w:val="99"/>
          <w:lang w:eastAsia="zh-CN"/>
        </w:rPr>
        <w:t>点监理</w:t>
      </w:r>
      <w:r>
        <w:rPr>
          <w:rFonts w:hint="eastAsia"/>
          <w:spacing w:val="2"/>
          <w:w w:val="99"/>
          <w:lang w:eastAsia="zh-CN"/>
        </w:rPr>
        <w:t>措</w:t>
      </w:r>
      <w:r>
        <w:rPr>
          <w:rFonts w:hint="eastAsia"/>
          <w:w w:val="99"/>
          <w:lang w:eastAsia="zh-CN"/>
        </w:rPr>
        <w:t>施</w:t>
      </w:r>
      <w:r>
        <w:rPr>
          <w:rFonts w:hint="eastAsia"/>
          <w:spacing w:val="-24"/>
          <w:w w:val="99"/>
          <w:lang w:eastAsia="zh-CN"/>
        </w:rPr>
        <w:t>；</w:t>
      </w:r>
      <w:r>
        <w:rPr>
          <w:rFonts w:hint="eastAsia"/>
          <w:spacing w:val="2"/>
          <w:w w:val="99"/>
          <w:lang w:eastAsia="zh-CN"/>
        </w:rPr>
        <w:t>⑩</w:t>
      </w:r>
      <w:r>
        <w:rPr>
          <w:rFonts w:hint="eastAsia"/>
          <w:w w:val="99"/>
          <w:lang w:eastAsia="zh-CN"/>
        </w:rPr>
        <w:t>合理化</w:t>
      </w:r>
      <w:r>
        <w:rPr>
          <w:rFonts w:hint="eastAsia"/>
          <w:spacing w:val="2"/>
          <w:w w:val="99"/>
          <w:lang w:eastAsia="zh-CN"/>
        </w:rPr>
        <w:t>建</w:t>
      </w:r>
      <w:r>
        <w:rPr>
          <w:rFonts w:hint="eastAsia"/>
          <w:w w:val="99"/>
          <w:lang w:eastAsia="zh-CN"/>
        </w:rPr>
        <w:t>议</w:t>
      </w:r>
      <w:r>
        <w:rPr>
          <w:rFonts w:hint="eastAsia"/>
          <w:spacing w:val="-21"/>
          <w:w w:val="99"/>
          <w:lang w:eastAsia="zh-CN"/>
        </w:rPr>
        <w:t>；</w:t>
      </w:r>
      <w:r>
        <w:rPr>
          <w:rFonts w:hint="eastAsia"/>
          <w:spacing w:val="-380"/>
          <w:position w:val="-5"/>
          <w:sz w:val="45"/>
          <w:szCs w:val="45"/>
          <w:lang w:eastAsia="zh-CN"/>
        </w:rPr>
        <w:t>○</w:t>
      </w:r>
      <w:r>
        <w:rPr>
          <w:spacing w:val="1"/>
          <w:sz w:val="30"/>
          <w:szCs w:val="30"/>
          <w:lang w:eastAsia="zh-CN"/>
        </w:rPr>
        <w:t>1</w:t>
      </w:r>
      <w:r>
        <w:rPr>
          <w:sz w:val="30"/>
          <w:szCs w:val="30"/>
          <w:lang w:eastAsia="zh-CN"/>
        </w:rPr>
        <w:t>1</w:t>
      </w:r>
      <w:r>
        <w:rPr>
          <w:spacing w:val="-72"/>
          <w:sz w:val="30"/>
          <w:szCs w:val="30"/>
          <w:lang w:eastAsia="zh-CN"/>
        </w:rPr>
        <w:t xml:space="preserve"> </w:t>
      </w:r>
      <w:r>
        <w:rPr>
          <w:rFonts w:hint="eastAsia"/>
          <w:w w:val="99"/>
          <w:lang w:eastAsia="zh-CN"/>
        </w:rPr>
        <w:t>招标人在</w:t>
      </w:r>
      <w:r>
        <w:rPr>
          <w:w w:val="99"/>
          <w:lang w:eastAsia="zh-CN"/>
        </w:rPr>
        <w:t xml:space="preserve"> </w:t>
      </w:r>
      <w:r>
        <w:rPr>
          <w:rFonts w:hint="eastAsia"/>
          <w:w w:val="99"/>
          <w:lang w:eastAsia="zh-CN"/>
        </w:rPr>
        <w:t>招标文</w:t>
      </w:r>
      <w:r>
        <w:rPr>
          <w:rFonts w:hint="eastAsia"/>
          <w:spacing w:val="2"/>
          <w:w w:val="99"/>
          <w:lang w:eastAsia="zh-CN"/>
        </w:rPr>
        <w:t>件</w:t>
      </w:r>
      <w:r>
        <w:rPr>
          <w:rFonts w:hint="eastAsia"/>
          <w:w w:val="99"/>
          <w:lang w:eastAsia="zh-CN"/>
        </w:rPr>
        <w:t>中要</w:t>
      </w:r>
      <w:r>
        <w:rPr>
          <w:rFonts w:hint="eastAsia"/>
          <w:spacing w:val="2"/>
          <w:w w:val="99"/>
          <w:lang w:eastAsia="zh-CN"/>
        </w:rPr>
        <w:t>求</w:t>
      </w:r>
      <w:r>
        <w:rPr>
          <w:rFonts w:hint="eastAsia"/>
          <w:w w:val="99"/>
          <w:lang w:eastAsia="zh-CN"/>
        </w:rPr>
        <w:t>提供的</w:t>
      </w:r>
      <w:r>
        <w:rPr>
          <w:rFonts w:hint="eastAsia"/>
          <w:spacing w:val="2"/>
          <w:w w:val="99"/>
          <w:lang w:eastAsia="zh-CN"/>
        </w:rPr>
        <w:t>其</w:t>
      </w:r>
      <w:r>
        <w:rPr>
          <w:rFonts w:hint="eastAsia"/>
          <w:w w:val="99"/>
          <w:lang w:eastAsia="zh-CN"/>
        </w:rPr>
        <w:t>它材</w:t>
      </w:r>
      <w:r>
        <w:rPr>
          <w:rFonts w:hint="eastAsia"/>
          <w:spacing w:val="2"/>
          <w:w w:val="99"/>
          <w:lang w:eastAsia="zh-CN"/>
        </w:rPr>
        <w:t>料</w:t>
      </w:r>
      <w:r>
        <w:rPr>
          <w:rFonts w:hint="eastAsia"/>
          <w:w w:val="99"/>
          <w:lang w:eastAsia="zh-CN"/>
        </w:rPr>
        <w:t>；</w:t>
      </w:r>
    </w:p>
    <w:p>
      <w:pPr>
        <w:pStyle w:val="2"/>
        <w:spacing w:before="128" w:line="326" w:lineRule="auto"/>
        <w:ind w:left="118" w:firstLine="659"/>
        <w:rPr>
          <w:rFonts w:cs="Times New Roman"/>
          <w:lang w:eastAsia="zh-CN"/>
        </w:rPr>
      </w:pPr>
      <w:r>
        <w:rPr>
          <w:rFonts w:ascii="Calibri" w:hAnsi="Calibri" w:eastAsia="Times New Roman" w:cs="Times New Roman"/>
          <w:spacing w:val="-3"/>
          <w:lang w:eastAsia="zh-CN"/>
        </w:rPr>
        <w:t>2.</w:t>
      </w:r>
      <w:r>
        <w:rPr>
          <w:rFonts w:hint="eastAsia"/>
          <w:spacing w:val="-3"/>
          <w:lang w:eastAsia="zh-CN"/>
        </w:rPr>
        <w:t>投标企业在填写本文件时必须认真、详细，投标文件</w:t>
      </w:r>
      <w:r>
        <w:rPr>
          <w:w w:val="99"/>
          <w:lang w:eastAsia="zh-CN"/>
        </w:rPr>
        <w:t xml:space="preserve"> </w:t>
      </w:r>
      <w:r>
        <w:rPr>
          <w:rFonts w:hint="eastAsia"/>
          <w:lang w:eastAsia="zh-CN"/>
        </w:rPr>
        <w:t>中所承诺的内容均是中标后甲乙双方签订合同的依据；</w:t>
      </w:r>
    </w:p>
    <w:p>
      <w:pPr>
        <w:pStyle w:val="2"/>
        <w:spacing w:before="90" w:line="326" w:lineRule="auto"/>
        <w:ind w:left="118" w:firstLine="659"/>
        <w:rPr>
          <w:rFonts w:cs="Times New Roman"/>
          <w:lang w:eastAsia="zh-CN"/>
        </w:rPr>
      </w:pPr>
      <w:r>
        <w:rPr>
          <w:rFonts w:ascii="Calibri" w:hAnsi="Calibri" w:eastAsia="Times New Roman" w:cs="Times New Roman"/>
          <w:w w:val="95"/>
          <w:lang w:eastAsia="zh-CN"/>
        </w:rPr>
        <w:t>3.</w:t>
      </w:r>
      <w:r>
        <w:rPr>
          <w:rFonts w:hint="eastAsia"/>
          <w:w w:val="95"/>
          <w:lang w:eastAsia="zh-CN"/>
        </w:rPr>
        <w:t>本技术标专用格式与监理大纲及有关资料装订成册。</w:t>
      </w:r>
      <w:r>
        <w:rPr>
          <w:w w:val="99"/>
          <w:lang w:eastAsia="zh-CN"/>
        </w:rPr>
        <w:t xml:space="preserve"> </w:t>
      </w:r>
      <w:r>
        <w:rPr>
          <w:rFonts w:hint="eastAsia"/>
          <w:lang w:eastAsia="zh-CN"/>
        </w:rPr>
        <w:t>不够用时可由投标单位按标准格式自行复制；</w:t>
      </w:r>
    </w:p>
    <w:p>
      <w:pPr>
        <w:pStyle w:val="2"/>
        <w:spacing w:before="90"/>
        <w:ind w:left="778"/>
        <w:rPr>
          <w:rFonts w:cs="Times New Roman"/>
          <w:lang w:eastAsia="zh-CN"/>
        </w:rPr>
      </w:pPr>
      <w:r>
        <w:rPr>
          <w:rFonts w:ascii="Calibri" w:hAnsi="Calibri" w:eastAsia="Times New Roman" w:cs="Times New Roman"/>
          <w:lang w:eastAsia="zh-CN"/>
        </w:rPr>
        <w:t>4.</w:t>
      </w:r>
      <w:r>
        <w:rPr>
          <w:rFonts w:hint="eastAsia"/>
          <w:lang w:eastAsia="zh-CN"/>
        </w:rPr>
        <w:t>本文件属“招投标情况书面报告”材料之一。</w:t>
      </w:r>
    </w:p>
    <w:p>
      <w:pPr>
        <w:rPr>
          <w:rFonts w:cs="Times New Roman"/>
          <w:lang w:eastAsia="zh-CN"/>
        </w:rPr>
        <w:sectPr>
          <w:pgSz w:w="11910" w:h="16840"/>
          <w:pgMar w:top="1440" w:right="1660" w:bottom="1160" w:left="1680" w:header="0" w:footer="975" w:gutter="0"/>
          <w:cols w:space="720" w:num="1"/>
        </w:sectPr>
      </w:pPr>
    </w:p>
    <w:p>
      <w:pPr>
        <w:pStyle w:val="18"/>
        <w:spacing w:line="514" w:lineRule="exact"/>
        <w:ind w:right="119"/>
        <w:jc w:val="center"/>
        <w:rPr>
          <w:rFonts w:cs="Times New Roman"/>
          <w:b w:val="0"/>
          <w:bCs w:val="0"/>
          <w:lang w:eastAsia="zh-CN"/>
        </w:rPr>
      </w:pPr>
      <w:bookmarkStart w:id="26" w:name="_TOC_250010"/>
      <w:r>
        <w:rPr>
          <w:rFonts w:hint="eastAsia"/>
          <w:lang w:eastAsia="zh-CN"/>
        </w:rPr>
        <w:t>法定代表人资格证明书</w:t>
      </w:r>
      <w:bookmarkEnd w:id="26"/>
    </w:p>
    <w:p>
      <w:pPr>
        <w:rPr>
          <w:rFonts w:ascii="宋体" w:cs="Times New Roman"/>
          <w:b/>
          <w:bCs/>
          <w:sz w:val="44"/>
          <w:szCs w:val="44"/>
          <w:lang w:eastAsia="zh-CN"/>
        </w:rPr>
      </w:pPr>
    </w:p>
    <w:p>
      <w:pPr>
        <w:spacing w:before="5"/>
        <w:rPr>
          <w:rFonts w:ascii="宋体" w:cs="Times New Roman"/>
          <w:b/>
          <w:bCs/>
          <w:sz w:val="34"/>
          <w:szCs w:val="34"/>
          <w:lang w:eastAsia="zh-CN"/>
        </w:rPr>
      </w:pPr>
    </w:p>
    <w:p>
      <w:pPr>
        <w:pStyle w:val="2"/>
        <w:spacing w:line="715" w:lineRule="auto"/>
        <w:ind w:left="758" w:right="5248"/>
        <w:rPr>
          <w:rFonts w:cs="Times New Roman"/>
          <w:lang w:eastAsia="zh-CN"/>
        </w:rPr>
      </w:pPr>
      <w:r>
        <w:rPr>
          <w:rFonts w:hint="eastAsia"/>
          <w:lang w:eastAsia="zh-CN"/>
        </w:rPr>
        <w:t>单位名称：</w:t>
      </w:r>
      <w:r>
        <w:rPr>
          <w:w w:val="99"/>
          <w:lang w:eastAsia="zh-CN"/>
        </w:rPr>
        <w:t xml:space="preserve"> </w:t>
      </w:r>
      <w:r>
        <w:rPr>
          <w:rFonts w:hint="eastAsia"/>
          <w:lang w:eastAsia="zh-CN"/>
        </w:rPr>
        <w:t>地址：</w:t>
      </w:r>
    </w:p>
    <w:p>
      <w:pPr>
        <w:pStyle w:val="2"/>
        <w:tabs>
          <w:tab w:val="left" w:pos="2842"/>
          <w:tab w:val="left" w:pos="4762"/>
          <w:tab w:val="left" w:pos="6682"/>
        </w:tabs>
        <w:spacing w:before="196"/>
        <w:ind w:left="758" w:right="107"/>
        <w:rPr>
          <w:rFonts w:cs="Times New Roman"/>
          <w:lang w:eastAsia="zh-CN"/>
        </w:rPr>
      </w:pPr>
      <w:r>
        <w:rPr>
          <w:rFonts w:hint="eastAsia"/>
          <w:w w:val="95"/>
          <w:lang w:eastAsia="zh-CN"/>
        </w:rPr>
        <w:t>姓名：</w:t>
      </w:r>
      <w:r>
        <w:rPr>
          <w:rFonts w:cs="Times New Roman"/>
          <w:w w:val="95"/>
          <w:lang w:eastAsia="zh-CN"/>
        </w:rPr>
        <w:tab/>
      </w:r>
      <w:r>
        <w:rPr>
          <w:rFonts w:hint="eastAsia"/>
          <w:spacing w:val="-1"/>
          <w:w w:val="95"/>
          <w:lang w:eastAsia="zh-CN"/>
        </w:rPr>
        <w:t>性别：</w:t>
      </w:r>
      <w:r>
        <w:rPr>
          <w:rFonts w:cs="Times New Roman"/>
          <w:spacing w:val="-1"/>
          <w:w w:val="95"/>
          <w:lang w:eastAsia="zh-CN"/>
        </w:rPr>
        <w:tab/>
      </w:r>
      <w:r>
        <w:rPr>
          <w:rFonts w:hint="eastAsia"/>
          <w:w w:val="95"/>
          <w:lang w:eastAsia="zh-CN"/>
        </w:rPr>
        <w:t>年龄</w:t>
      </w:r>
      <w:r>
        <w:rPr>
          <w:w w:val="95"/>
          <w:lang w:eastAsia="zh-CN"/>
        </w:rPr>
        <w:t>:</w:t>
      </w:r>
      <w:r>
        <w:rPr>
          <w:w w:val="95"/>
          <w:lang w:eastAsia="zh-CN"/>
        </w:rPr>
        <w:tab/>
      </w:r>
      <w:r>
        <w:rPr>
          <w:rFonts w:hint="eastAsia"/>
          <w:lang w:eastAsia="zh-CN"/>
        </w:rPr>
        <w:t>职务：</w:t>
      </w:r>
    </w:p>
    <w:p>
      <w:pPr>
        <w:rPr>
          <w:rFonts w:ascii="宋体" w:cs="Times New Roman"/>
          <w:sz w:val="32"/>
          <w:szCs w:val="32"/>
          <w:lang w:eastAsia="zh-CN"/>
        </w:rPr>
      </w:pPr>
    </w:p>
    <w:p>
      <w:pPr>
        <w:spacing w:before="5"/>
        <w:rPr>
          <w:rFonts w:ascii="宋体" w:cs="Times New Roman"/>
          <w:sz w:val="31"/>
          <w:szCs w:val="31"/>
          <w:lang w:eastAsia="zh-CN"/>
        </w:rPr>
      </w:pPr>
    </w:p>
    <w:p>
      <w:pPr>
        <w:pStyle w:val="2"/>
        <w:tabs>
          <w:tab w:val="left" w:pos="6675"/>
          <w:tab w:val="left" w:pos="7993"/>
        </w:tabs>
        <w:spacing w:line="357" w:lineRule="auto"/>
        <w:ind w:left="118" w:right="231" w:firstLine="640"/>
        <w:jc w:val="both"/>
        <w:rPr>
          <w:rFonts w:cs="Times New Roman"/>
          <w:lang w:eastAsia="zh-CN"/>
        </w:rPr>
      </w:pPr>
      <w:r>
        <w:rPr>
          <w:rFonts w:hint="eastAsia"/>
          <w:spacing w:val="9"/>
          <w:w w:val="95"/>
          <w:lang w:eastAsia="zh-CN"/>
        </w:rPr>
        <w:t>系</w:t>
      </w:r>
      <w:r>
        <w:rPr>
          <w:rFonts w:ascii="Times New Roman" w:hAnsi="Times New Roman" w:cs="Times New Roman"/>
          <w:spacing w:val="9"/>
          <w:w w:val="95"/>
          <w:u w:val="single" w:color="000000"/>
          <w:lang w:eastAsia="zh-CN"/>
        </w:rPr>
        <w:tab/>
      </w:r>
      <w:r>
        <w:rPr>
          <w:rFonts w:hint="eastAsia"/>
          <w:spacing w:val="6"/>
          <w:lang w:eastAsia="zh-CN"/>
        </w:rPr>
        <w:t>的法定代表</w:t>
      </w:r>
      <w:r>
        <w:rPr>
          <w:w w:val="99"/>
          <w:lang w:eastAsia="zh-CN"/>
        </w:rPr>
        <w:t xml:space="preserve"> </w:t>
      </w:r>
      <w:r>
        <w:rPr>
          <w:rFonts w:hint="eastAsia"/>
          <w:spacing w:val="-26"/>
          <w:w w:val="95"/>
          <w:lang w:eastAsia="zh-CN"/>
        </w:rPr>
        <w:t>人。为监理</w:t>
      </w:r>
      <w:r>
        <w:rPr>
          <w:rFonts w:ascii="Times New Roman" w:hAnsi="Times New Roman" w:cs="Times New Roman"/>
          <w:spacing w:val="-26"/>
          <w:w w:val="95"/>
          <w:u w:val="single" w:color="000000"/>
          <w:lang w:eastAsia="zh-CN"/>
        </w:rPr>
        <w:tab/>
      </w:r>
      <w:r>
        <w:rPr>
          <w:rFonts w:ascii="Times New Roman" w:hAnsi="Times New Roman" w:cs="Times New Roman"/>
          <w:spacing w:val="-26"/>
          <w:w w:val="95"/>
          <w:u w:val="single" w:color="000000"/>
          <w:lang w:eastAsia="zh-CN"/>
        </w:rPr>
        <w:tab/>
      </w:r>
      <w:r>
        <w:rPr>
          <w:rFonts w:hint="eastAsia"/>
          <w:lang w:eastAsia="zh-CN"/>
        </w:rPr>
        <w:t>工</w:t>
      </w:r>
      <w:r>
        <w:rPr>
          <w:w w:val="99"/>
          <w:lang w:eastAsia="zh-CN"/>
        </w:rPr>
        <w:t xml:space="preserve"> </w:t>
      </w:r>
      <w:r>
        <w:rPr>
          <w:rFonts w:hint="eastAsia"/>
          <w:spacing w:val="-5"/>
          <w:lang w:eastAsia="zh-CN"/>
        </w:rPr>
        <w:t>程。签署上述工程的投标文件、进行合同谈判、签署合同和</w:t>
      </w:r>
      <w:r>
        <w:rPr>
          <w:w w:val="99"/>
          <w:lang w:eastAsia="zh-CN"/>
        </w:rPr>
        <w:t xml:space="preserve"> </w:t>
      </w:r>
      <w:r>
        <w:rPr>
          <w:rFonts w:hint="eastAsia"/>
          <w:lang w:eastAsia="zh-CN"/>
        </w:rPr>
        <w:t>处理与之有关的一切事物。</w:t>
      </w:r>
    </w:p>
    <w:p>
      <w:pPr>
        <w:rPr>
          <w:rFonts w:ascii="宋体" w:cs="Times New Roman"/>
          <w:sz w:val="32"/>
          <w:szCs w:val="32"/>
          <w:lang w:eastAsia="zh-CN"/>
        </w:rPr>
      </w:pPr>
    </w:p>
    <w:p>
      <w:pPr>
        <w:pStyle w:val="2"/>
        <w:spacing w:before="254"/>
        <w:ind w:left="758" w:right="107"/>
        <w:rPr>
          <w:rFonts w:cs="Times New Roman"/>
          <w:lang w:eastAsia="zh-CN"/>
        </w:rPr>
      </w:pPr>
      <w:r>
        <w:rPr>
          <w:rFonts w:hint="eastAsia"/>
          <w:lang w:eastAsia="zh-CN"/>
        </w:rPr>
        <w:t>特此证明。</w:t>
      </w:r>
    </w:p>
    <w:p>
      <w:pPr>
        <w:rPr>
          <w:rFonts w:ascii="宋体" w:cs="Times New Roman"/>
          <w:sz w:val="32"/>
          <w:szCs w:val="32"/>
          <w:lang w:eastAsia="zh-CN"/>
        </w:rPr>
      </w:pPr>
    </w:p>
    <w:p>
      <w:pPr>
        <w:spacing w:before="5"/>
        <w:rPr>
          <w:rFonts w:ascii="宋体" w:cs="Times New Roman"/>
          <w:sz w:val="31"/>
          <w:szCs w:val="31"/>
          <w:lang w:eastAsia="zh-CN"/>
        </w:rPr>
      </w:pPr>
    </w:p>
    <w:p>
      <w:pPr>
        <w:pStyle w:val="2"/>
        <w:ind w:left="4708" w:right="698"/>
        <w:jc w:val="center"/>
        <w:rPr>
          <w:rFonts w:cs="Times New Roman"/>
          <w:lang w:eastAsia="zh-CN"/>
        </w:rPr>
      </w:pPr>
      <w:r>
        <w:rPr>
          <w:rFonts w:hint="eastAsia"/>
          <w:spacing w:val="-18"/>
          <w:lang w:eastAsia="zh-CN"/>
        </w:rPr>
        <w:t>投标单位：（盖章）</w:t>
      </w:r>
    </w:p>
    <w:p>
      <w:pPr>
        <w:rPr>
          <w:rFonts w:ascii="宋体" w:cs="Times New Roman"/>
          <w:sz w:val="32"/>
          <w:szCs w:val="32"/>
          <w:lang w:eastAsia="zh-CN"/>
        </w:rPr>
      </w:pPr>
    </w:p>
    <w:p>
      <w:pPr>
        <w:rPr>
          <w:rFonts w:ascii="宋体" w:cs="Times New Roman"/>
          <w:sz w:val="32"/>
          <w:szCs w:val="32"/>
          <w:lang w:eastAsia="zh-CN"/>
        </w:rPr>
      </w:pPr>
    </w:p>
    <w:p>
      <w:pPr>
        <w:spacing w:before="9"/>
        <w:rPr>
          <w:rFonts w:ascii="宋体" w:cs="Times New Roman"/>
          <w:sz w:val="42"/>
          <w:szCs w:val="42"/>
          <w:lang w:eastAsia="zh-CN"/>
        </w:rPr>
      </w:pPr>
    </w:p>
    <w:p>
      <w:pPr>
        <w:pStyle w:val="2"/>
        <w:tabs>
          <w:tab w:val="left" w:pos="4791"/>
          <w:tab w:val="left" w:pos="6390"/>
          <w:tab w:val="left" w:pos="7353"/>
          <w:tab w:val="left" w:pos="8224"/>
        </w:tabs>
        <w:ind w:left="3828"/>
        <w:jc w:val="center"/>
        <w:rPr>
          <w:rFonts w:ascii="Times New Roman" w:hAnsi="Times New Roman" w:cs="Times New Roman"/>
          <w:lang w:eastAsia="zh-CN"/>
        </w:rPr>
      </w:pPr>
      <w:r>
        <w:rPr>
          <w:rFonts w:hint="eastAsia"/>
          <w:w w:val="95"/>
          <w:lang w:eastAsia="zh-CN"/>
        </w:rPr>
        <w:t>日</w:t>
      </w:r>
      <w:r>
        <w:rPr>
          <w:rFonts w:cs="Times New Roman"/>
          <w:w w:val="95"/>
          <w:lang w:eastAsia="zh-CN"/>
        </w:rPr>
        <w:tab/>
      </w:r>
      <w:r>
        <w:rPr>
          <w:rFonts w:hint="eastAsia"/>
          <w:w w:val="95"/>
          <w:lang w:eastAsia="zh-CN"/>
        </w:rPr>
        <w:t>期：</w:t>
      </w:r>
      <w:r>
        <w:rPr>
          <w:rFonts w:ascii="Times New Roman" w:hAnsi="Times New Roman" w:cs="Times New Roman"/>
          <w:w w:val="95"/>
          <w:u w:val="single" w:color="000000"/>
          <w:lang w:eastAsia="zh-CN"/>
        </w:rPr>
        <w:tab/>
      </w:r>
      <w:r>
        <w:rPr>
          <w:rFonts w:hint="eastAsia"/>
          <w:w w:val="95"/>
          <w:lang w:eastAsia="zh-CN"/>
        </w:rPr>
        <w:t>年</w:t>
      </w:r>
      <w:r>
        <w:rPr>
          <w:rFonts w:ascii="Times New Roman" w:hAnsi="Times New Roman" w:cs="Times New Roman"/>
          <w:w w:val="95"/>
          <w:u w:val="single" w:color="000000"/>
          <w:lang w:eastAsia="zh-CN"/>
        </w:rPr>
        <w:tab/>
      </w:r>
      <w:r>
        <w:rPr>
          <w:rFonts w:hint="eastAsia"/>
          <w:lang w:eastAsia="zh-CN"/>
        </w:rPr>
        <w:t>月</w:t>
      </w:r>
      <w:r>
        <w:rPr>
          <w:rFonts w:ascii="Times New Roman" w:hAnsi="Times New Roman" w:cs="Times New Roman"/>
          <w:u w:val="single" w:color="000000"/>
          <w:lang w:eastAsia="zh-CN"/>
        </w:rPr>
        <w:t xml:space="preserve"> </w:t>
      </w:r>
      <w:r>
        <w:rPr>
          <w:rFonts w:ascii="Times New Roman" w:hAnsi="Times New Roman" w:cs="Times New Roman"/>
          <w:u w:val="single" w:color="000000"/>
          <w:lang w:eastAsia="zh-CN"/>
        </w:rPr>
        <w:tab/>
      </w:r>
    </w:p>
    <w:p>
      <w:pPr>
        <w:jc w:val="center"/>
        <w:rPr>
          <w:rFonts w:ascii="Times New Roman" w:hAnsi="Times New Roman" w:cs="Times New Roman"/>
          <w:lang w:eastAsia="zh-CN"/>
        </w:rPr>
        <w:sectPr>
          <w:pgSz w:w="11910" w:h="16840"/>
          <w:pgMar w:top="1440" w:right="1680" w:bottom="1160" w:left="1680" w:header="0" w:footer="975" w:gutter="0"/>
          <w:cols w:space="720" w:num="1"/>
        </w:sectPr>
      </w:pPr>
    </w:p>
    <w:p>
      <w:pPr>
        <w:pStyle w:val="18"/>
        <w:spacing w:line="514" w:lineRule="exact"/>
        <w:ind w:right="120"/>
        <w:jc w:val="center"/>
        <w:rPr>
          <w:rFonts w:cs="Times New Roman"/>
          <w:b w:val="0"/>
          <w:bCs w:val="0"/>
          <w:lang w:eastAsia="zh-CN"/>
        </w:rPr>
      </w:pPr>
      <w:bookmarkStart w:id="27" w:name="_TOC_250009"/>
      <w:r>
        <w:rPr>
          <w:rFonts w:hint="eastAsia"/>
          <w:lang w:eastAsia="zh-CN"/>
        </w:rPr>
        <w:t>授</w:t>
      </w:r>
      <w:r>
        <w:rPr>
          <w:lang w:eastAsia="zh-CN"/>
        </w:rPr>
        <w:t xml:space="preserve"> </w:t>
      </w:r>
      <w:r>
        <w:rPr>
          <w:rFonts w:hint="eastAsia"/>
          <w:lang w:eastAsia="zh-CN"/>
        </w:rPr>
        <w:t>权</w:t>
      </w:r>
      <w:r>
        <w:rPr>
          <w:lang w:eastAsia="zh-CN"/>
        </w:rPr>
        <w:t xml:space="preserve"> </w:t>
      </w:r>
      <w:r>
        <w:rPr>
          <w:rFonts w:hint="eastAsia"/>
          <w:lang w:eastAsia="zh-CN"/>
        </w:rPr>
        <w:t>委</w:t>
      </w:r>
      <w:r>
        <w:rPr>
          <w:lang w:eastAsia="zh-CN"/>
        </w:rPr>
        <w:t xml:space="preserve"> </w:t>
      </w:r>
      <w:r>
        <w:rPr>
          <w:rFonts w:hint="eastAsia"/>
          <w:lang w:eastAsia="zh-CN"/>
        </w:rPr>
        <w:t>托</w:t>
      </w:r>
      <w:r>
        <w:rPr>
          <w:spacing w:val="-9"/>
          <w:lang w:eastAsia="zh-CN"/>
        </w:rPr>
        <w:t xml:space="preserve"> </w:t>
      </w:r>
      <w:r>
        <w:rPr>
          <w:rFonts w:hint="eastAsia"/>
          <w:lang w:eastAsia="zh-CN"/>
        </w:rPr>
        <w:t>书</w:t>
      </w:r>
      <w:bookmarkEnd w:id="27"/>
    </w:p>
    <w:p>
      <w:pPr>
        <w:rPr>
          <w:rFonts w:ascii="宋体" w:cs="Times New Roman"/>
          <w:b/>
          <w:bCs/>
          <w:sz w:val="44"/>
          <w:szCs w:val="44"/>
          <w:lang w:eastAsia="zh-CN"/>
        </w:rPr>
      </w:pPr>
    </w:p>
    <w:p>
      <w:pPr>
        <w:pStyle w:val="2"/>
        <w:tabs>
          <w:tab w:val="left" w:pos="6642"/>
        </w:tabs>
        <w:spacing w:before="349"/>
        <w:ind w:left="758" w:right="107"/>
        <w:rPr>
          <w:rFonts w:cs="Times New Roman"/>
          <w:lang w:eastAsia="zh-CN"/>
        </w:rPr>
      </w:pPr>
      <w:r>
        <w:rPr>
          <w:rFonts w:hint="eastAsia"/>
          <w:spacing w:val="19"/>
          <w:w w:val="95"/>
          <w:lang w:eastAsia="zh-CN"/>
        </w:rPr>
        <w:t>本授权委托书声明：我</w:t>
      </w:r>
      <w:r>
        <w:rPr>
          <w:rFonts w:ascii="Times New Roman" w:hAnsi="Times New Roman" w:cs="Times New Roman"/>
          <w:spacing w:val="19"/>
          <w:w w:val="95"/>
          <w:u w:val="single" w:color="000000"/>
          <w:lang w:eastAsia="zh-CN"/>
        </w:rPr>
        <w:tab/>
      </w:r>
      <w:r>
        <w:rPr>
          <w:rFonts w:hint="eastAsia"/>
          <w:spacing w:val="13"/>
          <w:lang w:eastAsia="zh-CN"/>
        </w:rPr>
        <w:t>（姓名）系</w:t>
      </w:r>
    </w:p>
    <w:p>
      <w:pPr>
        <w:pStyle w:val="2"/>
        <w:spacing w:before="42"/>
        <w:ind w:left="118" w:right="107"/>
        <w:rPr>
          <w:rFonts w:cs="Times New Roman"/>
          <w:lang w:eastAsia="zh-CN"/>
        </w:rPr>
      </w:pPr>
      <w:r>
        <w:rPr>
          <w:rFonts w:hint="eastAsia"/>
          <w:lang w:eastAsia="zh-CN"/>
        </w:rPr>
        <w:t>（</w:t>
      </w:r>
      <w:r>
        <w:rPr>
          <w:spacing w:val="-68"/>
          <w:lang w:eastAsia="zh-CN"/>
        </w:rPr>
        <w:t xml:space="preserve"> </w:t>
      </w:r>
      <w:r>
        <w:rPr>
          <w:rFonts w:hint="eastAsia"/>
          <w:lang w:eastAsia="zh-CN"/>
        </w:rPr>
        <w:t>投</w:t>
      </w:r>
      <w:r>
        <w:rPr>
          <w:spacing w:val="-66"/>
          <w:lang w:eastAsia="zh-CN"/>
        </w:rPr>
        <w:t xml:space="preserve"> </w:t>
      </w:r>
      <w:r>
        <w:rPr>
          <w:rFonts w:hint="eastAsia"/>
          <w:lang w:eastAsia="zh-CN"/>
        </w:rPr>
        <w:t>标</w:t>
      </w:r>
      <w:r>
        <w:rPr>
          <w:spacing w:val="-67"/>
          <w:lang w:eastAsia="zh-CN"/>
        </w:rPr>
        <w:t xml:space="preserve"> </w:t>
      </w:r>
      <w:r>
        <w:rPr>
          <w:rFonts w:hint="eastAsia"/>
          <w:lang w:eastAsia="zh-CN"/>
        </w:rPr>
        <w:t>单</w:t>
      </w:r>
      <w:r>
        <w:rPr>
          <w:spacing w:val="-66"/>
          <w:lang w:eastAsia="zh-CN"/>
        </w:rPr>
        <w:t xml:space="preserve"> </w:t>
      </w:r>
      <w:r>
        <w:rPr>
          <w:rFonts w:hint="eastAsia"/>
          <w:lang w:eastAsia="zh-CN"/>
        </w:rPr>
        <w:t>位</w:t>
      </w:r>
      <w:r>
        <w:rPr>
          <w:spacing w:val="-66"/>
          <w:lang w:eastAsia="zh-CN"/>
        </w:rPr>
        <w:t xml:space="preserve"> </w:t>
      </w:r>
      <w:r>
        <w:rPr>
          <w:rFonts w:hint="eastAsia"/>
          <w:lang w:eastAsia="zh-CN"/>
        </w:rPr>
        <w:t>名</w:t>
      </w:r>
      <w:r>
        <w:rPr>
          <w:spacing w:val="-68"/>
          <w:lang w:eastAsia="zh-CN"/>
        </w:rPr>
        <w:t xml:space="preserve"> </w:t>
      </w:r>
      <w:r>
        <w:rPr>
          <w:rFonts w:hint="eastAsia"/>
          <w:lang w:eastAsia="zh-CN"/>
        </w:rPr>
        <w:t>称</w:t>
      </w:r>
      <w:r>
        <w:rPr>
          <w:spacing w:val="-66"/>
          <w:lang w:eastAsia="zh-CN"/>
        </w:rPr>
        <w:t xml:space="preserve"> </w:t>
      </w:r>
      <w:r>
        <w:rPr>
          <w:rFonts w:hint="eastAsia"/>
          <w:lang w:eastAsia="zh-CN"/>
        </w:rPr>
        <w:t>）</w:t>
      </w:r>
      <w:r>
        <w:rPr>
          <w:spacing w:val="-68"/>
          <w:lang w:eastAsia="zh-CN"/>
        </w:rPr>
        <w:t xml:space="preserve"> </w:t>
      </w:r>
      <w:r>
        <w:rPr>
          <w:rFonts w:hint="eastAsia"/>
          <w:lang w:eastAsia="zh-CN"/>
        </w:rPr>
        <w:t>的</w:t>
      </w:r>
      <w:r>
        <w:rPr>
          <w:spacing w:val="-66"/>
          <w:lang w:eastAsia="zh-CN"/>
        </w:rPr>
        <w:t xml:space="preserve"> </w:t>
      </w:r>
      <w:r>
        <w:rPr>
          <w:rFonts w:hint="eastAsia"/>
          <w:lang w:eastAsia="zh-CN"/>
        </w:rPr>
        <w:t>法</w:t>
      </w:r>
      <w:r>
        <w:rPr>
          <w:spacing w:val="-66"/>
          <w:lang w:eastAsia="zh-CN"/>
        </w:rPr>
        <w:t xml:space="preserve"> </w:t>
      </w:r>
      <w:r>
        <w:rPr>
          <w:rFonts w:hint="eastAsia"/>
          <w:lang w:eastAsia="zh-CN"/>
        </w:rPr>
        <w:t>定</w:t>
      </w:r>
      <w:r>
        <w:rPr>
          <w:spacing w:val="-68"/>
          <w:lang w:eastAsia="zh-CN"/>
        </w:rPr>
        <w:t xml:space="preserve"> </w:t>
      </w:r>
      <w:r>
        <w:rPr>
          <w:rFonts w:hint="eastAsia"/>
          <w:lang w:eastAsia="zh-CN"/>
        </w:rPr>
        <w:t>代</w:t>
      </w:r>
      <w:r>
        <w:rPr>
          <w:spacing w:val="-66"/>
          <w:lang w:eastAsia="zh-CN"/>
        </w:rPr>
        <w:t xml:space="preserve"> </w:t>
      </w:r>
      <w:r>
        <w:rPr>
          <w:rFonts w:hint="eastAsia"/>
          <w:lang w:eastAsia="zh-CN"/>
        </w:rPr>
        <w:t>表</w:t>
      </w:r>
      <w:r>
        <w:rPr>
          <w:spacing w:val="-68"/>
          <w:lang w:eastAsia="zh-CN"/>
        </w:rPr>
        <w:t xml:space="preserve"> </w:t>
      </w:r>
      <w:r>
        <w:rPr>
          <w:rFonts w:hint="eastAsia"/>
          <w:lang w:eastAsia="zh-CN"/>
        </w:rPr>
        <w:t>人</w:t>
      </w:r>
      <w:r>
        <w:rPr>
          <w:spacing w:val="-66"/>
          <w:lang w:eastAsia="zh-CN"/>
        </w:rPr>
        <w:t xml:space="preserve"> </w:t>
      </w:r>
      <w:r>
        <w:rPr>
          <w:rFonts w:hint="eastAsia"/>
          <w:lang w:eastAsia="zh-CN"/>
        </w:rPr>
        <w:t>，</w:t>
      </w:r>
      <w:r>
        <w:rPr>
          <w:spacing w:val="-66"/>
          <w:lang w:eastAsia="zh-CN"/>
        </w:rPr>
        <w:t xml:space="preserve"> </w:t>
      </w:r>
      <w:r>
        <w:rPr>
          <w:rFonts w:hint="eastAsia"/>
          <w:lang w:eastAsia="zh-CN"/>
        </w:rPr>
        <w:t>现</w:t>
      </w:r>
      <w:r>
        <w:rPr>
          <w:spacing w:val="-68"/>
          <w:lang w:eastAsia="zh-CN"/>
        </w:rPr>
        <w:t xml:space="preserve"> </w:t>
      </w:r>
      <w:r>
        <w:rPr>
          <w:rFonts w:hint="eastAsia"/>
          <w:lang w:eastAsia="zh-CN"/>
        </w:rPr>
        <w:t>授</w:t>
      </w:r>
      <w:r>
        <w:rPr>
          <w:spacing w:val="-66"/>
          <w:lang w:eastAsia="zh-CN"/>
        </w:rPr>
        <w:t xml:space="preserve"> </w:t>
      </w:r>
      <w:r>
        <w:rPr>
          <w:rFonts w:hint="eastAsia"/>
          <w:lang w:eastAsia="zh-CN"/>
        </w:rPr>
        <w:t>权</w:t>
      </w:r>
      <w:r>
        <w:rPr>
          <w:spacing w:val="-68"/>
          <w:lang w:eastAsia="zh-CN"/>
        </w:rPr>
        <w:t xml:space="preserve"> </w:t>
      </w:r>
      <w:r>
        <w:rPr>
          <w:rFonts w:hint="eastAsia"/>
          <w:lang w:eastAsia="zh-CN"/>
        </w:rPr>
        <w:t>委</w:t>
      </w:r>
      <w:r>
        <w:rPr>
          <w:spacing w:val="-66"/>
          <w:lang w:eastAsia="zh-CN"/>
        </w:rPr>
        <w:t xml:space="preserve"> </w:t>
      </w:r>
      <w:r>
        <w:rPr>
          <w:rFonts w:hint="eastAsia"/>
          <w:lang w:eastAsia="zh-CN"/>
        </w:rPr>
        <w:t>托</w:t>
      </w:r>
    </w:p>
    <w:p>
      <w:pPr>
        <w:pStyle w:val="2"/>
        <w:spacing w:before="39"/>
        <w:ind w:left="118" w:right="107"/>
        <w:rPr>
          <w:rFonts w:cs="Times New Roman"/>
          <w:lang w:eastAsia="zh-CN"/>
        </w:rPr>
      </w:pPr>
      <w:r>
        <w:rPr>
          <w:rFonts w:hint="eastAsia"/>
          <w:spacing w:val="70"/>
          <w:lang w:eastAsia="zh-CN"/>
        </w:rPr>
        <w:t>（姓名）为我公司代理人，以本公司的名义参加</w:t>
      </w:r>
      <w:r>
        <w:rPr>
          <w:spacing w:val="-86"/>
          <w:lang w:eastAsia="zh-CN"/>
        </w:rPr>
        <w:t xml:space="preserve"> </w:t>
      </w:r>
    </w:p>
    <w:p>
      <w:pPr>
        <w:pStyle w:val="2"/>
        <w:tabs>
          <w:tab w:val="left" w:pos="5240"/>
        </w:tabs>
        <w:spacing w:before="42" w:line="264" w:lineRule="auto"/>
        <w:ind w:left="118" w:right="107"/>
        <w:rPr>
          <w:rFonts w:cs="Times New Roman"/>
          <w:lang w:eastAsia="zh-CN"/>
        </w:rPr>
      </w:pPr>
      <w:r>
        <w:rPr>
          <w:rFonts w:hint="eastAsia"/>
          <w:w w:val="95"/>
          <w:lang w:eastAsia="zh-CN"/>
        </w:rPr>
        <w:t>（招标单位）的</w:t>
      </w:r>
      <w:r>
        <w:rPr>
          <w:rFonts w:ascii="Times New Roman" w:hAnsi="Times New Roman" w:cs="Times New Roman"/>
          <w:w w:val="95"/>
          <w:u w:val="single" w:color="000000"/>
          <w:lang w:eastAsia="zh-CN"/>
        </w:rPr>
        <w:tab/>
      </w:r>
      <w:r>
        <w:rPr>
          <w:rFonts w:hint="eastAsia"/>
          <w:lang w:eastAsia="zh-CN"/>
        </w:rPr>
        <w:t>工程的监理投标活动。</w:t>
      </w:r>
      <w:r>
        <w:rPr>
          <w:w w:val="99"/>
          <w:lang w:eastAsia="zh-CN"/>
        </w:rPr>
        <w:t xml:space="preserve"> </w:t>
      </w:r>
      <w:r>
        <w:rPr>
          <w:rFonts w:hint="eastAsia"/>
          <w:spacing w:val="-5"/>
          <w:lang w:eastAsia="zh-CN"/>
        </w:rPr>
        <w:t>代理人在开标、评标、合同谈判过程中所签署的一切文件和</w:t>
      </w:r>
      <w:r>
        <w:rPr>
          <w:w w:val="99"/>
          <w:lang w:eastAsia="zh-CN"/>
        </w:rPr>
        <w:t xml:space="preserve"> </w:t>
      </w:r>
      <w:r>
        <w:rPr>
          <w:rFonts w:hint="eastAsia"/>
          <w:lang w:eastAsia="zh-CN"/>
        </w:rPr>
        <w:t>处理与之有关的一切事务，我均予承认。</w:t>
      </w:r>
    </w:p>
    <w:p>
      <w:pPr>
        <w:rPr>
          <w:rFonts w:ascii="宋体" w:cs="Times New Roman"/>
          <w:sz w:val="32"/>
          <w:szCs w:val="32"/>
          <w:lang w:eastAsia="zh-CN"/>
        </w:rPr>
      </w:pPr>
    </w:p>
    <w:p>
      <w:pPr>
        <w:pStyle w:val="2"/>
        <w:tabs>
          <w:tab w:val="left" w:pos="1879"/>
          <w:tab w:val="left" w:pos="2357"/>
          <w:tab w:val="left" w:pos="3641"/>
          <w:tab w:val="left" w:pos="4596"/>
        </w:tabs>
        <w:spacing w:before="268" w:line="664" w:lineRule="auto"/>
        <w:ind w:left="118" w:right="2989"/>
        <w:rPr>
          <w:lang w:eastAsia="zh-CN"/>
        </w:rPr>
      </w:pPr>
      <w:r>
        <w:rPr>
          <w:rFonts w:hint="eastAsia"/>
          <w:w w:val="95"/>
          <w:lang w:eastAsia="zh-CN"/>
        </w:rPr>
        <w:t>代理人：</w:t>
      </w:r>
      <w:r>
        <w:rPr>
          <w:rFonts w:cs="Times New Roman"/>
          <w:w w:val="95"/>
          <w:lang w:eastAsia="zh-CN"/>
        </w:rPr>
        <w:tab/>
      </w:r>
      <w:r>
        <w:rPr>
          <w:rFonts w:cs="Times New Roman"/>
          <w:w w:val="95"/>
          <w:lang w:eastAsia="zh-CN"/>
        </w:rPr>
        <w:tab/>
      </w:r>
      <w:r>
        <w:rPr>
          <w:rFonts w:hint="eastAsia"/>
          <w:w w:val="95"/>
          <w:lang w:eastAsia="zh-CN"/>
        </w:rPr>
        <w:t>性别：</w:t>
      </w:r>
      <w:r>
        <w:rPr>
          <w:rFonts w:cs="Times New Roman"/>
          <w:w w:val="95"/>
          <w:lang w:eastAsia="zh-CN"/>
        </w:rPr>
        <w:tab/>
      </w:r>
      <w:r>
        <w:rPr>
          <w:rFonts w:cs="Times New Roman"/>
          <w:w w:val="95"/>
          <w:lang w:eastAsia="zh-CN"/>
        </w:rPr>
        <w:tab/>
      </w:r>
      <w:r>
        <w:rPr>
          <w:rFonts w:hint="eastAsia"/>
          <w:lang w:eastAsia="zh-CN"/>
        </w:rPr>
        <w:t>年龄：</w:t>
      </w:r>
      <w:r>
        <w:rPr>
          <w:w w:val="99"/>
          <w:lang w:eastAsia="zh-CN"/>
        </w:rPr>
        <w:t xml:space="preserve"> </w:t>
      </w:r>
      <w:r>
        <w:rPr>
          <w:rFonts w:hint="eastAsia"/>
          <w:w w:val="95"/>
          <w:lang w:eastAsia="zh-CN"/>
        </w:rPr>
        <w:t>单位：</w:t>
      </w:r>
      <w:r>
        <w:rPr>
          <w:rFonts w:cs="Times New Roman"/>
          <w:w w:val="95"/>
          <w:lang w:eastAsia="zh-CN"/>
        </w:rPr>
        <w:tab/>
      </w:r>
      <w:r>
        <w:rPr>
          <w:rFonts w:hint="eastAsia"/>
          <w:w w:val="95"/>
          <w:lang w:eastAsia="zh-CN"/>
        </w:rPr>
        <w:t>部门：</w:t>
      </w:r>
      <w:r>
        <w:rPr>
          <w:rFonts w:cs="Times New Roman"/>
          <w:w w:val="95"/>
          <w:lang w:eastAsia="zh-CN"/>
        </w:rPr>
        <w:tab/>
      </w:r>
      <w:r>
        <w:rPr>
          <w:rFonts w:hint="eastAsia"/>
          <w:lang w:eastAsia="zh-CN"/>
        </w:rPr>
        <w:t>职务：</w:t>
      </w:r>
      <w:r>
        <w:rPr>
          <w:w w:val="99"/>
          <w:lang w:eastAsia="zh-CN"/>
        </w:rPr>
        <w:t xml:space="preserve"> </w:t>
      </w:r>
      <w:r>
        <w:rPr>
          <w:rFonts w:hint="eastAsia"/>
          <w:lang w:eastAsia="zh-CN"/>
        </w:rPr>
        <w:t>代理人无转委权。特此委托。</w:t>
      </w:r>
      <w:r>
        <w:rPr>
          <w:w w:val="99"/>
          <w:lang w:eastAsia="zh-CN"/>
        </w:rPr>
        <w:t xml:space="preserve"> </w:t>
      </w:r>
      <w:r>
        <w:rPr>
          <w:rFonts w:hint="eastAsia"/>
          <w:spacing w:val="-18"/>
          <w:lang w:eastAsia="zh-CN"/>
        </w:rPr>
        <w:t>投标单位：（盖章）</w:t>
      </w:r>
      <w:r>
        <w:rPr>
          <w:w w:val="99"/>
          <w:lang w:eastAsia="zh-CN"/>
        </w:rPr>
        <w:t xml:space="preserve"> </w:t>
      </w:r>
      <w:r>
        <w:rPr>
          <w:rFonts w:hint="eastAsia"/>
          <w:lang w:eastAsia="zh-CN"/>
        </w:rPr>
        <w:t>法定代表人</w:t>
      </w:r>
      <w:r>
        <w:rPr>
          <w:lang w:eastAsia="zh-CN"/>
        </w:rPr>
        <w:t>:(</w:t>
      </w:r>
      <w:r>
        <w:rPr>
          <w:rFonts w:hint="eastAsia"/>
          <w:lang w:eastAsia="zh-CN"/>
        </w:rPr>
        <w:t>签字或盖章</w:t>
      </w:r>
      <w:r>
        <w:rPr>
          <w:lang w:eastAsia="zh-CN"/>
        </w:rPr>
        <w:t>)</w:t>
      </w:r>
    </w:p>
    <w:p>
      <w:pPr>
        <w:rPr>
          <w:rFonts w:ascii="宋体" w:cs="Times New Roman"/>
          <w:sz w:val="32"/>
          <w:szCs w:val="32"/>
          <w:lang w:eastAsia="zh-CN"/>
        </w:rPr>
      </w:pPr>
    </w:p>
    <w:p>
      <w:pPr>
        <w:pStyle w:val="2"/>
        <w:tabs>
          <w:tab w:val="left" w:pos="5912"/>
          <w:tab w:val="left" w:pos="7030"/>
          <w:tab w:val="left" w:pos="7991"/>
        </w:tabs>
        <w:ind w:left="3829" w:right="107"/>
        <w:rPr>
          <w:rFonts w:cs="Times New Roman"/>
          <w:lang w:eastAsia="zh-CN"/>
        </w:rPr>
      </w:pPr>
      <w:r>
        <w:rPr>
          <w:rFonts w:hint="eastAsia"/>
          <w:w w:val="95"/>
          <w:lang w:eastAsia="zh-CN"/>
        </w:rPr>
        <w:t>日期：</w:t>
      </w:r>
      <w:r>
        <w:rPr>
          <w:rFonts w:ascii="Times New Roman" w:hAnsi="Times New Roman" w:cs="Times New Roman"/>
          <w:w w:val="95"/>
          <w:u w:val="single" w:color="000000"/>
          <w:lang w:eastAsia="zh-CN"/>
        </w:rPr>
        <w:tab/>
      </w:r>
      <w:r>
        <w:rPr>
          <w:rFonts w:hint="eastAsia"/>
          <w:w w:val="95"/>
          <w:lang w:eastAsia="zh-CN"/>
        </w:rPr>
        <w:t>年</w:t>
      </w:r>
      <w:r>
        <w:rPr>
          <w:rFonts w:ascii="Times New Roman" w:hAnsi="Times New Roman" w:cs="Times New Roman"/>
          <w:w w:val="95"/>
          <w:u w:val="single" w:color="000000"/>
          <w:lang w:eastAsia="zh-CN"/>
        </w:rPr>
        <w:tab/>
      </w:r>
      <w:r>
        <w:rPr>
          <w:rFonts w:hint="eastAsia"/>
          <w:w w:val="95"/>
          <w:lang w:eastAsia="zh-CN"/>
        </w:rPr>
        <w:t>月</w:t>
      </w:r>
      <w:r>
        <w:rPr>
          <w:rFonts w:ascii="Times New Roman" w:hAnsi="Times New Roman" w:cs="Times New Roman"/>
          <w:w w:val="95"/>
          <w:u w:val="single" w:color="000000"/>
          <w:lang w:eastAsia="zh-CN"/>
        </w:rPr>
        <w:tab/>
      </w:r>
      <w:r>
        <w:rPr>
          <w:rFonts w:hint="eastAsia"/>
          <w:lang w:eastAsia="zh-CN"/>
        </w:rPr>
        <w:t>日</w:t>
      </w:r>
    </w:p>
    <w:p>
      <w:pPr>
        <w:rPr>
          <w:rFonts w:cs="Times New Roman"/>
          <w:lang w:eastAsia="zh-CN"/>
        </w:rPr>
        <w:sectPr>
          <w:pgSz w:w="11910" w:h="16840"/>
          <w:pgMar w:top="1440" w:right="1680" w:bottom="1160" w:left="1680" w:header="0" w:footer="975" w:gutter="0"/>
          <w:cols w:space="720" w:num="1"/>
        </w:sectPr>
      </w:pPr>
    </w:p>
    <w:p>
      <w:pPr>
        <w:pStyle w:val="18"/>
        <w:spacing w:line="514" w:lineRule="exact"/>
        <w:ind w:left="2825"/>
        <w:rPr>
          <w:rFonts w:cs="Times New Roman"/>
          <w:b w:val="0"/>
          <w:bCs w:val="0"/>
          <w:lang w:eastAsia="zh-CN"/>
        </w:rPr>
      </w:pPr>
      <w:bookmarkStart w:id="28" w:name="_TOC_250008"/>
      <w:r>
        <w:rPr>
          <w:rFonts w:hint="eastAsia"/>
          <w:lang w:eastAsia="zh-CN"/>
        </w:rPr>
        <w:t>监理目标控制承诺书</w:t>
      </w:r>
      <w:bookmarkEnd w:id="28"/>
    </w:p>
    <w:p>
      <w:pPr>
        <w:rPr>
          <w:rFonts w:ascii="宋体" w:cs="Times New Roman"/>
          <w:b/>
          <w:bCs/>
          <w:sz w:val="20"/>
          <w:szCs w:val="20"/>
          <w:lang w:eastAsia="zh-CN"/>
        </w:rPr>
      </w:pPr>
    </w:p>
    <w:p>
      <w:pPr>
        <w:rPr>
          <w:rFonts w:ascii="宋体" w:cs="Times New Roman"/>
          <w:b/>
          <w:bCs/>
          <w:sz w:val="20"/>
          <w:szCs w:val="20"/>
          <w:lang w:eastAsia="zh-CN"/>
        </w:rPr>
      </w:pPr>
    </w:p>
    <w:p>
      <w:pPr>
        <w:spacing w:before="6"/>
        <w:rPr>
          <w:rFonts w:ascii="宋体" w:cs="Times New Roman"/>
          <w:b/>
          <w:bCs/>
          <w:sz w:val="17"/>
          <w:szCs w:val="17"/>
          <w:lang w:eastAsia="zh-CN"/>
        </w:rPr>
      </w:pPr>
    </w:p>
    <w:tbl>
      <w:tblPr>
        <w:tblStyle w:val="6"/>
        <w:tblW w:w="0" w:type="auto"/>
        <w:tblInd w:w="2" w:type="dxa"/>
        <w:tblLayout w:type="fixed"/>
        <w:tblCellMar>
          <w:top w:w="0" w:type="dxa"/>
          <w:left w:w="0" w:type="dxa"/>
          <w:bottom w:w="0" w:type="dxa"/>
          <w:right w:w="0" w:type="dxa"/>
        </w:tblCellMar>
      </w:tblPr>
      <w:tblGrid>
        <w:gridCol w:w="1102"/>
        <w:gridCol w:w="3202"/>
        <w:gridCol w:w="5219"/>
      </w:tblGrid>
      <w:tr>
        <w:trPr>
          <w:trHeight w:val="852"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166"/>
              <w:ind w:left="185"/>
              <w:rPr>
                <w:rFonts w:ascii="宋体" w:cs="Times New Roman"/>
                <w:sz w:val="32"/>
                <w:szCs w:val="32"/>
              </w:rPr>
            </w:pPr>
            <w:r>
              <w:rPr>
                <w:rFonts w:hint="eastAsia" w:ascii="宋体" w:hAnsi="宋体" w:cs="宋体"/>
                <w:spacing w:val="20"/>
                <w:sz w:val="32"/>
                <w:szCs w:val="32"/>
              </w:rPr>
              <w:t>序号</w:t>
            </w:r>
            <w:r>
              <w:rPr>
                <w:rFonts w:ascii="宋体" w:hAnsi="宋体" w:cs="宋体"/>
                <w:spacing w:val="-120"/>
                <w:sz w:val="32"/>
                <w:szCs w:val="32"/>
              </w:rPr>
              <w:t xml:space="preserve"> </w:t>
            </w:r>
          </w:p>
        </w:tc>
        <w:tc>
          <w:tcPr>
            <w:tcW w:w="3202" w:type="dxa"/>
            <w:tcBorders>
              <w:top w:val="single" w:color="000000" w:sz="4" w:space="0"/>
              <w:left w:val="single" w:color="000000" w:sz="4" w:space="0"/>
              <w:bottom w:val="single" w:color="000000" w:sz="4" w:space="0"/>
              <w:right w:val="single" w:color="000000" w:sz="4" w:space="0"/>
            </w:tcBorders>
          </w:tcPr>
          <w:p>
            <w:pPr>
              <w:pStyle w:val="22"/>
              <w:tabs>
                <w:tab w:val="left" w:pos="1994"/>
              </w:tabs>
              <w:spacing w:before="166"/>
              <w:ind w:left="835"/>
              <w:rPr>
                <w:rFonts w:ascii="宋体" w:cs="Times New Roman"/>
                <w:sz w:val="32"/>
                <w:szCs w:val="32"/>
              </w:rPr>
            </w:pPr>
            <w:r>
              <w:rPr>
                <w:rFonts w:hint="eastAsia" w:ascii="宋体" w:hAnsi="宋体" w:cs="宋体"/>
                <w:w w:val="95"/>
                <w:sz w:val="32"/>
                <w:szCs w:val="32"/>
              </w:rPr>
              <w:t>项</w:t>
            </w:r>
            <w:r>
              <w:rPr>
                <w:rFonts w:ascii="宋体" w:cs="Times New Roman"/>
                <w:w w:val="95"/>
                <w:sz w:val="32"/>
                <w:szCs w:val="32"/>
              </w:rPr>
              <w:tab/>
            </w:r>
            <w:r>
              <w:rPr>
                <w:rFonts w:hint="eastAsia" w:ascii="宋体" w:hAnsi="宋体" w:cs="宋体"/>
                <w:sz w:val="32"/>
                <w:szCs w:val="32"/>
              </w:rPr>
              <w:t>目</w:t>
            </w:r>
          </w:p>
        </w:tc>
        <w:tc>
          <w:tcPr>
            <w:tcW w:w="5219" w:type="dxa"/>
            <w:tcBorders>
              <w:top w:val="single" w:color="000000" w:sz="4" w:space="0"/>
              <w:left w:val="single" w:color="000000" w:sz="4" w:space="0"/>
              <w:bottom w:val="single" w:color="000000" w:sz="4" w:space="0"/>
              <w:right w:val="single" w:color="000000" w:sz="4" w:space="0"/>
            </w:tcBorders>
          </w:tcPr>
          <w:p>
            <w:pPr>
              <w:pStyle w:val="22"/>
              <w:tabs>
                <w:tab w:val="left" w:pos="1159"/>
              </w:tabs>
              <w:spacing w:before="166"/>
              <w:ind w:right="41"/>
              <w:jc w:val="center"/>
              <w:rPr>
                <w:rFonts w:ascii="宋体" w:cs="Times New Roman"/>
                <w:sz w:val="32"/>
                <w:szCs w:val="32"/>
              </w:rPr>
            </w:pPr>
            <w:r>
              <w:rPr>
                <w:rFonts w:hint="eastAsia" w:ascii="宋体" w:hAnsi="宋体" w:cs="宋体"/>
                <w:w w:val="95"/>
                <w:sz w:val="32"/>
                <w:szCs w:val="32"/>
              </w:rPr>
              <w:t>内</w:t>
            </w:r>
            <w:r>
              <w:rPr>
                <w:rFonts w:ascii="宋体" w:cs="Times New Roman"/>
                <w:w w:val="95"/>
                <w:sz w:val="32"/>
                <w:szCs w:val="32"/>
              </w:rPr>
              <w:tab/>
            </w:r>
            <w:r>
              <w:rPr>
                <w:rFonts w:hint="eastAsia" w:ascii="宋体" w:hAnsi="宋体" w:cs="宋体"/>
                <w:sz w:val="32"/>
                <w:szCs w:val="32"/>
              </w:rPr>
              <w:t>容</w:t>
            </w:r>
          </w:p>
        </w:tc>
      </w:tr>
      <w:tr>
        <w:tblPrEx>
          <w:tblCellMar>
            <w:top w:w="0" w:type="dxa"/>
            <w:left w:w="0" w:type="dxa"/>
            <w:bottom w:w="0" w:type="dxa"/>
            <w:right w:w="0" w:type="dxa"/>
          </w:tblCellMar>
        </w:tblPrEx>
        <w:trPr>
          <w:trHeight w:val="850"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166"/>
              <w:ind w:right="17"/>
              <w:jc w:val="center"/>
              <w:rPr>
                <w:rFonts w:ascii="宋体" w:cs="Times New Roman"/>
                <w:sz w:val="32"/>
                <w:szCs w:val="32"/>
              </w:rPr>
            </w:pPr>
            <w:r>
              <w:rPr>
                <w:rFonts w:ascii="宋体" w:cs="宋体"/>
                <w:w w:val="99"/>
                <w:sz w:val="32"/>
                <w:szCs w:val="32"/>
              </w:rPr>
              <w:t>1</w:t>
            </w:r>
          </w:p>
        </w:tc>
        <w:tc>
          <w:tcPr>
            <w:tcW w:w="3202" w:type="dxa"/>
            <w:tcBorders>
              <w:top w:val="single" w:color="000000" w:sz="4" w:space="0"/>
              <w:left w:val="single" w:color="000000" w:sz="4" w:space="0"/>
              <w:bottom w:val="single" w:color="000000" w:sz="4" w:space="0"/>
              <w:right w:val="single" w:color="000000" w:sz="4" w:space="0"/>
            </w:tcBorders>
          </w:tcPr>
          <w:p>
            <w:pPr>
              <w:pStyle w:val="22"/>
              <w:spacing w:before="166"/>
              <w:ind w:left="103"/>
              <w:rPr>
                <w:rFonts w:ascii="宋体" w:cs="Times New Roman"/>
                <w:sz w:val="32"/>
                <w:szCs w:val="32"/>
              </w:rPr>
            </w:pPr>
            <w:r>
              <w:rPr>
                <w:rFonts w:hint="eastAsia" w:ascii="宋体" w:hAnsi="宋体" w:cs="宋体"/>
                <w:spacing w:val="33"/>
                <w:sz w:val="32"/>
                <w:szCs w:val="32"/>
              </w:rPr>
              <w:t>进度目标控制</w:t>
            </w:r>
            <w:r>
              <w:rPr>
                <w:rFonts w:ascii="宋体" w:hAnsi="宋体" w:cs="宋体"/>
                <w:spacing w:val="-120"/>
                <w:sz w:val="32"/>
                <w:szCs w:val="32"/>
              </w:rPr>
              <w:t xml:space="preserve"> </w:t>
            </w:r>
          </w:p>
        </w:tc>
        <w:tc>
          <w:tcPr>
            <w:tcW w:w="5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852"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166"/>
              <w:ind w:right="17"/>
              <w:jc w:val="center"/>
              <w:rPr>
                <w:rFonts w:ascii="宋体" w:cs="Times New Roman"/>
                <w:sz w:val="32"/>
                <w:szCs w:val="32"/>
              </w:rPr>
            </w:pPr>
            <w:r>
              <w:rPr>
                <w:rFonts w:ascii="宋体" w:cs="宋体"/>
                <w:w w:val="99"/>
                <w:sz w:val="32"/>
                <w:szCs w:val="32"/>
              </w:rPr>
              <w:t>2</w:t>
            </w:r>
          </w:p>
        </w:tc>
        <w:tc>
          <w:tcPr>
            <w:tcW w:w="3202" w:type="dxa"/>
            <w:tcBorders>
              <w:top w:val="single" w:color="000000" w:sz="4" w:space="0"/>
              <w:left w:val="single" w:color="000000" w:sz="4" w:space="0"/>
              <w:bottom w:val="single" w:color="000000" w:sz="4" w:space="0"/>
              <w:right w:val="single" w:color="000000" w:sz="4" w:space="0"/>
            </w:tcBorders>
          </w:tcPr>
          <w:p>
            <w:pPr>
              <w:pStyle w:val="22"/>
              <w:spacing w:before="166"/>
              <w:ind w:left="103"/>
              <w:rPr>
                <w:rFonts w:ascii="宋体" w:cs="Times New Roman"/>
                <w:sz w:val="32"/>
                <w:szCs w:val="32"/>
              </w:rPr>
            </w:pPr>
            <w:r>
              <w:rPr>
                <w:rFonts w:hint="eastAsia" w:ascii="宋体" w:hAnsi="宋体" w:cs="宋体"/>
                <w:spacing w:val="33"/>
                <w:sz w:val="32"/>
                <w:szCs w:val="32"/>
              </w:rPr>
              <w:t>质量目标控制</w:t>
            </w:r>
            <w:r>
              <w:rPr>
                <w:rFonts w:ascii="宋体" w:hAnsi="宋体" w:cs="宋体"/>
                <w:spacing w:val="-120"/>
                <w:sz w:val="32"/>
                <w:szCs w:val="32"/>
              </w:rPr>
              <w:t xml:space="preserve"> </w:t>
            </w:r>
          </w:p>
        </w:tc>
        <w:tc>
          <w:tcPr>
            <w:tcW w:w="5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809"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145"/>
              <w:ind w:right="17"/>
              <w:jc w:val="center"/>
              <w:rPr>
                <w:rFonts w:ascii="宋体" w:cs="Times New Roman"/>
                <w:sz w:val="32"/>
                <w:szCs w:val="32"/>
              </w:rPr>
            </w:pPr>
            <w:r>
              <w:rPr>
                <w:rFonts w:ascii="宋体" w:cs="宋体"/>
                <w:w w:val="99"/>
                <w:sz w:val="32"/>
                <w:szCs w:val="32"/>
              </w:rPr>
              <w:t>3</w:t>
            </w:r>
          </w:p>
        </w:tc>
        <w:tc>
          <w:tcPr>
            <w:tcW w:w="3202" w:type="dxa"/>
            <w:tcBorders>
              <w:top w:val="single" w:color="000000" w:sz="4" w:space="0"/>
              <w:left w:val="single" w:color="000000" w:sz="4" w:space="0"/>
              <w:bottom w:val="single" w:color="000000" w:sz="4" w:space="0"/>
              <w:right w:val="single" w:color="000000" w:sz="4" w:space="0"/>
            </w:tcBorders>
          </w:tcPr>
          <w:p>
            <w:pPr>
              <w:pStyle w:val="22"/>
              <w:spacing w:before="145"/>
              <w:ind w:left="103"/>
              <w:rPr>
                <w:rFonts w:ascii="宋体" w:cs="Times New Roman"/>
                <w:sz w:val="32"/>
                <w:szCs w:val="32"/>
              </w:rPr>
            </w:pPr>
            <w:r>
              <w:rPr>
                <w:rFonts w:hint="eastAsia" w:ascii="宋体" w:hAnsi="宋体" w:cs="宋体"/>
                <w:spacing w:val="35"/>
                <w:sz w:val="32"/>
                <w:szCs w:val="32"/>
              </w:rPr>
              <w:t>工程投资目标控制</w:t>
            </w:r>
            <w:r>
              <w:rPr>
                <w:rFonts w:ascii="宋体" w:hAnsi="宋体" w:cs="宋体"/>
                <w:spacing w:val="-120"/>
                <w:sz w:val="32"/>
                <w:szCs w:val="32"/>
              </w:rPr>
              <w:t xml:space="preserve"> </w:t>
            </w:r>
          </w:p>
        </w:tc>
        <w:tc>
          <w:tcPr>
            <w:tcW w:w="5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811"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147"/>
              <w:ind w:right="17"/>
              <w:jc w:val="center"/>
              <w:rPr>
                <w:rFonts w:ascii="宋体" w:cs="Times New Roman"/>
                <w:sz w:val="32"/>
                <w:szCs w:val="32"/>
              </w:rPr>
            </w:pPr>
            <w:r>
              <w:rPr>
                <w:rFonts w:ascii="宋体" w:cs="宋体"/>
                <w:w w:val="99"/>
                <w:sz w:val="32"/>
                <w:szCs w:val="32"/>
              </w:rPr>
              <w:t>4</w:t>
            </w:r>
          </w:p>
        </w:tc>
        <w:tc>
          <w:tcPr>
            <w:tcW w:w="3202" w:type="dxa"/>
            <w:tcBorders>
              <w:top w:val="single" w:color="000000" w:sz="4" w:space="0"/>
              <w:left w:val="single" w:color="000000" w:sz="4" w:space="0"/>
              <w:bottom w:val="single" w:color="000000" w:sz="4" w:space="0"/>
              <w:right w:val="single" w:color="000000" w:sz="4" w:space="0"/>
            </w:tcBorders>
          </w:tcPr>
          <w:p>
            <w:pPr>
              <w:pStyle w:val="22"/>
              <w:spacing w:line="355" w:lineRule="exact"/>
              <w:ind w:left="103"/>
              <w:rPr>
                <w:rFonts w:ascii="宋体" w:cs="Times New Roman"/>
                <w:sz w:val="32"/>
                <w:szCs w:val="32"/>
                <w:lang w:eastAsia="zh-CN"/>
              </w:rPr>
            </w:pPr>
            <w:r>
              <w:rPr>
                <w:rFonts w:hint="eastAsia" w:ascii="宋体" w:hAnsi="宋体" w:cs="宋体"/>
                <w:sz w:val="32"/>
                <w:szCs w:val="32"/>
                <w:lang w:eastAsia="zh-CN"/>
              </w:rPr>
              <w:t>安</w:t>
            </w:r>
            <w:r>
              <w:rPr>
                <w:rFonts w:ascii="宋体" w:hAnsi="宋体" w:cs="宋体"/>
                <w:spacing w:val="-107"/>
                <w:sz w:val="32"/>
                <w:szCs w:val="32"/>
                <w:lang w:eastAsia="zh-CN"/>
              </w:rPr>
              <w:t xml:space="preserve"> </w:t>
            </w:r>
            <w:r>
              <w:rPr>
                <w:rFonts w:hint="eastAsia" w:ascii="宋体" w:hAnsi="宋体" w:cs="宋体"/>
                <w:sz w:val="32"/>
                <w:szCs w:val="32"/>
                <w:lang w:eastAsia="zh-CN"/>
              </w:rPr>
              <w:t>全</w:t>
            </w:r>
            <w:r>
              <w:rPr>
                <w:rFonts w:ascii="宋体" w:hAnsi="宋体" w:cs="宋体"/>
                <w:spacing w:val="-107"/>
                <w:sz w:val="32"/>
                <w:szCs w:val="32"/>
                <w:lang w:eastAsia="zh-CN"/>
              </w:rPr>
              <w:t xml:space="preserve"> </w:t>
            </w:r>
            <w:r>
              <w:rPr>
                <w:rFonts w:hint="eastAsia" w:ascii="宋体" w:hAnsi="宋体" w:cs="宋体"/>
                <w:sz w:val="32"/>
                <w:szCs w:val="32"/>
                <w:lang w:eastAsia="zh-CN"/>
              </w:rPr>
              <w:t>生</w:t>
            </w:r>
            <w:r>
              <w:rPr>
                <w:rFonts w:ascii="宋体" w:hAnsi="宋体" w:cs="宋体"/>
                <w:spacing w:val="-107"/>
                <w:sz w:val="32"/>
                <w:szCs w:val="32"/>
                <w:lang w:eastAsia="zh-CN"/>
              </w:rPr>
              <w:t xml:space="preserve"> </w:t>
            </w:r>
            <w:r>
              <w:rPr>
                <w:rFonts w:hint="eastAsia" w:ascii="宋体" w:hAnsi="宋体" w:cs="宋体"/>
                <w:sz w:val="32"/>
                <w:szCs w:val="32"/>
                <w:lang w:eastAsia="zh-CN"/>
              </w:rPr>
              <w:t>产</w:t>
            </w:r>
            <w:r>
              <w:rPr>
                <w:rFonts w:ascii="宋体" w:hAnsi="宋体" w:cs="宋体"/>
                <w:spacing w:val="-104"/>
                <w:sz w:val="32"/>
                <w:szCs w:val="32"/>
                <w:lang w:eastAsia="zh-CN"/>
              </w:rPr>
              <w:t xml:space="preserve"> </w:t>
            </w:r>
            <w:r>
              <w:rPr>
                <w:rFonts w:hint="eastAsia" w:ascii="宋体" w:hAnsi="宋体" w:cs="宋体"/>
                <w:sz w:val="32"/>
                <w:szCs w:val="32"/>
                <w:lang w:eastAsia="zh-CN"/>
              </w:rPr>
              <w:t>、</w:t>
            </w:r>
            <w:r>
              <w:rPr>
                <w:rFonts w:ascii="宋体" w:hAnsi="宋体" w:cs="宋体"/>
                <w:spacing w:val="-107"/>
                <w:sz w:val="32"/>
                <w:szCs w:val="32"/>
                <w:lang w:eastAsia="zh-CN"/>
              </w:rPr>
              <w:t xml:space="preserve"> </w:t>
            </w:r>
            <w:r>
              <w:rPr>
                <w:rFonts w:hint="eastAsia" w:ascii="宋体" w:hAnsi="宋体" w:cs="宋体"/>
                <w:sz w:val="32"/>
                <w:szCs w:val="32"/>
                <w:lang w:eastAsia="zh-CN"/>
              </w:rPr>
              <w:t>文</w:t>
            </w:r>
            <w:r>
              <w:rPr>
                <w:rFonts w:ascii="宋体" w:hAnsi="宋体" w:cs="宋体"/>
                <w:spacing w:val="-104"/>
                <w:sz w:val="32"/>
                <w:szCs w:val="32"/>
                <w:lang w:eastAsia="zh-CN"/>
              </w:rPr>
              <w:t xml:space="preserve"> </w:t>
            </w:r>
            <w:r>
              <w:rPr>
                <w:rFonts w:hint="eastAsia" w:ascii="宋体" w:hAnsi="宋体" w:cs="宋体"/>
                <w:sz w:val="32"/>
                <w:szCs w:val="32"/>
                <w:lang w:eastAsia="zh-CN"/>
              </w:rPr>
              <w:t>明</w:t>
            </w:r>
            <w:r>
              <w:rPr>
                <w:rFonts w:ascii="宋体" w:hAnsi="宋体" w:cs="宋体"/>
                <w:spacing w:val="-107"/>
                <w:sz w:val="32"/>
                <w:szCs w:val="32"/>
                <w:lang w:eastAsia="zh-CN"/>
              </w:rPr>
              <w:t xml:space="preserve"> </w:t>
            </w:r>
            <w:r>
              <w:rPr>
                <w:rFonts w:hint="eastAsia" w:ascii="宋体" w:hAnsi="宋体" w:cs="宋体"/>
                <w:sz w:val="32"/>
                <w:szCs w:val="32"/>
                <w:lang w:eastAsia="zh-CN"/>
              </w:rPr>
              <w:t>施</w:t>
            </w:r>
          </w:p>
          <w:p>
            <w:pPr>
              <w:pStyle w:val="22"/>
              <w:spacing w:line="410" w:lineRule="exact"/>
              <w:ind w:left="103"/>
              <w:rPr>
                <w:rFonts w:ascii="宋体" w:cs="Times New Roman"/>
                <w:sz w:val="32"/>
                <w:szCs w:val="32"/>
                <w:lang w:eastAsia="zh-CN"/>
              </w:rPr>
            </w:pPr>
            <w:r>
              <w:rPr>
                <w:rFonts w:hint="eastAsia" w:ascii="宋体" w:hAnsi="宋体" w:cs="宋体"/>
                <w:spacing w:val="32"/>
                <w:sz w:val="32"/>
                <w:szCs w:val="32"/>
                <w:lang w:eastAsia="zh-CN"/>
              </w:rPr>
              <w:t>工目标管理</w:t>
            </w:r>
            <w:r>
              <w:rPr>
                <w:rFonts w:ascii="宋体" w:hAnsi="宋体" w:cs="宋体"/>
                <w:spacing w:val="-120"/>
                <w:sz w:val="32"/>
                <w:szCs w:val="32"/>
                <w:lang w:eastAsia="zh-CN"/>
              </w:rPr>
              <w:t xml:space="preserve"> </w:t>
            </w:r>
          </w:p>
        </w:tc>
        <w:tc>
          <w:tcPr>
            <w:tcW w:w="5219" w:type="dxa"/>
            <w:tcBorders>
              <w:top w:val="single" w:color="000000" w:sz="4" w:space="0"/>
              <w:left w:val="single" w:color="000000" w:sz="4" w:space="0"/>
              <w:bottom w:val="single" w:color="000000" w:sz="4" w:space="0"/>
              <w:right w:val="single" w:color="000000" w:sz="4" w:space="0"/>
            </w:tcBorders>
          </w:tcPr>
          <w:p>
            <w:pPr>
              <w:rPr>
                <w:rFonts w:cs="Times New Roman"/>
                <w:lang w:eastAsia="zh-CN"/>
              </w:rPr>
            </w:pPr>
          </w:p>
        </w:tc>
      </w:tr>
      <w:tr>
        <w:trPr>
          <w:trHeight w:val="989"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236"/>
              <w:ind w:right="17"/>
              <w:jc w:val="center"/>
              <w:rPr>
                <w:rFonts w:ascii="宋体" w:cs="Times New Roman"/>
                <w:sz w:val="32"/>
                <w:szCs w:val="32"/>
              </w:rPr>
            </w:pPr>
            <w:r>
              <w:rPr>
                <w:rFonts w:ascii="宋体" w:cs="宋体"/>
                <w:w w:val="99"/>
                <w:sz w:val="32"/>
                <w:szCs w:val="32"/>
              </w:rPr>
              <w:t>5</w:t>
            </w:r>
          </w:p>
        </w:tc>
        <w:tc>
          <w:tcPr>
            <w:tcW w:w="3202" w:type="dxa"/>
            <w:tcBorders>
              <w:top w:val="single" w:color="000000" w:sz="4" w:space="0"/>
              <w:left w:val="single" w:color="000000" w:sz="4" w:space="0"/>
              <w:bottom w:val="single" w:color="000000" w:sz="4" w:space="0"/>
              <w:right w:val="single" w:color="000000" w:sz="4" w:space="0"/>
            </w:tcBorders>
          </w:tcPr>
          <w:p>
            <w:pPr>
              <w:pStyle w:val="22"/>
              <w:spacing w:before="236"/>
              <w:ind w:left="103"/>
              <w:rPr>
                <w:rFonts w:ascii="宋体" w:cs="Times New Roman"/>
                <w:sz w:val="32"/>
                <w:szCs w:val="32"/>
              </w:rPr>
            </w:pPr>
            <w:r>
              <w:rPr>
                <w:rFonts w:hint="eastAsia" w:ascii="宋体" w:hAnsi="宋体" w:cs="宋体"/>
                <w:spacing w:val="33"/>
                <w:sz w:val="32"/>
                <w:szCs w:val="32"/>
              </w:rPr>
              <w:t>工程合同管理</w:t>
            </w:r>
            <w:r>
              <w:rPr>
                <w:rFonts w:ascii="宋体" w:hAnsi="宋体" w:cs="宋体"/>
                <w:spacing w:val="-120"/>
                <w:sz w:val="32"/>
                <w:szCs w:val="32"/>
              </w:rPr>
              <w:t xml:space="preserve"> </w:t>
            </w:r>
          </w:p>
        </w:tc>
        <w:tc>
          <w:tcPr>
            <w:tcW w:w="5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1457" w:hRule="exact"/>
        </w:trPr>
        <w:tc>
          <w:tcPr>
            <w:tcW w:w="1102" w:type="dxa"/>
            <w:tcBorders>
              <w:top w:val="single" w:color="000000" w:sz="4" w:space="0"/>
              <w:left w:val="single" w:color="000000" w:sz="4" w:space="0"/>
              <w:bottom w:val="single" w:color="000000" w:sz="4" w:space="0"/>
              <w:right w:val="single" w:color="000000" w:sz="4" w:space="0"/>
            </w:tcBorders>
          </w:tcPr>
          <w:p>
            <w:pPr>
              <w:pStyle w:val="22"/>
              <w:spacing w:before="11"/>
              <w:rPr>
                <w:rFonts w:ascii="宋体" w:cs="Times New Roman"/>
                <w:b/>
                <w:bCs/>
                <w:sz w:val="35"/>
                <w:szCs w:val="35"/>
              </w:rPr>
            </w:pPr>
          </w:p>
          <w:p>
            <w:pPr>
              <w:pStyle w:val="22"/>
              <w:ind w:right="17"/>
              <w:jc w:val="center"/>
              <w:rPr>
                <w:rFonts w:ascii="宋体" w:cs="Times New Roman"/>
                <w:sz w:val="32"/>
                <w:szCs w:val="32"/>
              </w:rPr>
            </w:pPr>
            <w:r>
              <w:rPr>
                <w:rFonts w:ascii="宋体" w:cs="宋体"/>
                <w:w w:val="99"/>
                <w:sz w:val="32"/>
                <w:szCs w:val="32"/>
              </w:rPr>
              <w:t>6</w:t>
            </w:r>
          </w:p>
        </w:tc>
        <w:tc>
          <w:tcPr>
            <w:tcW w:w="3202" w:type="dxa"/>
            <w:tcBorders>
              <w:top w:val="single" w:color="000000" w:sz="4" w:space="0"/>
              <w:left w:val="single" w:color="000000" w:sz="4" w:space="0"/>
              <w:bottom w:val="single" w:color="000000" w:sz="4" w:space="0"/>
              <w:right w:val="single" w:color="000000" w:sz="4" w:space="0"/>
            </w:tcBorders>
          </w:tcPr>
          <w:p>
            <w:pPr>
              <w:pStyle w:val="22"/>
              <w:spacing w:before="11"/>
              <w:rPr>
                <w:rFonts w:ascii="宋体" w:cs="Times New Roman"/>
                <w:b/>
                <w:bCs/>
                <w:sz w:val="35"/>
                <w:szCs w:val="35"/>
              </w:rPr>
            </w:pPr>
          </w:p>
          <w:p>
            <w:pPr>
              <w:pStyle w:val="22"/>
              <w:ind w:left="103"/>
              <w:rPr>
                <w:rFonts w:ascii="宋体" w:cs="Times New Roman"/>
                <w:sz w:val="32"/>
                <w:szCs w:val="32"/>
              </w:rPr>
            </w:pPr>
            <w:r>
              <w:rPr>
                <w:rFonts w:hint="eastAsia" w:ascii="宋体" w:hAnsi="宋体" w:cs="宋体"/>
                <w:spacing w:val="30"/>
                <w:sz w:val="32"/>
                <w:szCs w:val="32"/>
              </w:rPr>
              <w:t>其它承诺</w:t>
            </w:r>
            <w:r>
              <w:rPr>
                <w:rFonts w:ascii="宋体" w:hAnsi="宋体" w:cs="宋体"/>
                <w:spacing w:val="-120"/>
                <w:sz w:val="32"/>
                <w:szCs w:val="32"/>
              </w:rPr>
              <w:t xml:space="preserve"> </w:t>
            </w:r>
          </w:p>
        </w:tc>
        <w:tc>
          <w:tcPr>
            <w:tcW w:w="5219"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rPr>
          <w:rFonts w:ascii="宋体" w:cs="Times New Roman"/>
          <w:b/>
          <w:bCs/>
          <w:sz w:val="20"/>
          <w:szCs w:val="20"/>
        </w:rPr>
      </w:pPr>
    </w:p>
    <w:p>
      <w:pPr>
        <w:rPr>
          <w:rFonts w:ascii="宋体" w:cs="Times New Roman"/>
          <w:b/>
          <w:bCs/>
          <w:sz w:val="20"/>
          <w:szCs w:val="20"/>
        </w:rPr>
      </w:pPr>
    </w:p>
    <w:p>
      <w:pPr>
        <w:pStyle w:val="2"/>
        <w:tabs>
          <w:tab w:val="left" w:pos="8675"/>
        </w:tabs>
        <w:spacing w:before="152"/>
        <w:ind w:left="1121"/>
        <w:rPr>
          <w:rFonts w:ascii="Times New Roman" w:hAnsi="Times New Roman" w:cs="Times New Roman"/>
        </w:rPr>
      </w:pPr>
      <w:r>
        <w:rPr>
          <w:rFonts w:hint="eastAsia"/>
          <w:spacing w:val="19"/>
        </w:rPr>
        <w:t>投标</w:t>
      </w:r>
      <w:r>
        <w:rPr>
          <w:spacing w:val="-122"/>
        </w:rPr>
        <w:t xml:space="preserve"> </w:t>
      </w:r>
      <w:r>
        <w:rPr>
          <w:rFonts w:hint="eastAsia"/>
        </w:rPr>
        <w:t>单</w:t>
      </w:r>
      <w:r>
        <w:rPr>
          <w:spacing w:val="-122"/>
        </w:rPr>
        <w:t xml:space="preserve"> </w:t>
      </w:r>
      <w:r>
        <w:rPr>
          <w:rFonts w:hint="eastAsia"/>
        </w:rPr>
        <w:t>位</w:t>
      </w:r>
      <w:r>
        <w:rPr>
          <w:spacing w:val="-122"/>
        </w:rPr>
        <w:t xml:space="preserve"> </w:t>
      </w:r>
      <w:r>
        <w:rPr>
          <w:rFonts w:hint="eastAsia"/>
        </w:rPr>
        <w:t>（</w:t>
      </w:r>
      <w:r>
        <w:rPr>
          <w:spacing w:val="-122"/>
        </w:rPr>
        <w:t xml:space="preserve"> </w:t>
      </w:r>
      <w:r>
        <w:rPr>
          <w:rFonts w:hint="eastAsia"/>
        </w:rPr>
        <w:t>盖</w:t>
      </w:r>
      <w:r>
        <w:rPr>
          <w:spacing w:val="-122"/>
        </w:rPr>
        <w:t xml:space="preserve"> </w:t>
      </w:r>
      <w:r>
        <w:rPr>
          <w:rFonts w:hint="eastAsia"/>
        </w:rPr>
        <w:t>章</w:t>
      </w:r>
      <w:r>
        <w:rPr>
          <w:spacing w:val="-122"/>
        </w:rPr>
        <w:t xml:space="preserve"> </w:t>
      </w:r>
      <w:r>
        <w:rPr>
          <w:rFonts w:hint="eastAsia"/>
        </w:rPr>
        <w:t>）</w:t>
      </w:r>
      <w:r>
        <w:rPr>
          <w:spacing w:val="-119"/>
        </w:rPr>
        <w:t xml:space="preserve"> </w:t>
      </w:r>
      <w:r>
        <w:rPr>
          <w:rFonts w:ascii="Times New Roman" w:hAnsi="Times New Roman" w:cs="Times New Roman"/>
          <w:w w:val="99"/>
          <w:u w:val="single" w:color="000000"/>
        </w:rPr>
        <w:t xml:space="preserve"> </w:t>
      </w:r>
      <w:r>
        <w:rPr>
          <w:rFonts w:ascii="Times New Roman" w:hAnsi="Times New Roman" w:cs="Times New Roman"/>
          <w:u w:val="single" w:color="000000"/>
        </w:rPr>
        <w:tab/>
      </w:r>
    </w:p>
    <w:p>
      <w:pPr>
        <w:pStyle w:val="2"/>
        <w:spacing w:before="205"/>
        <w:ind w:left="1078"/>
        <w:rPr>
          <w:rFonts w:cs="Times New Roman"/>
        </w:rPr>
      </w:pPr>
      <w:r>
        <w:rPr>
          <w:rFonts w:hint="eastAsia"/>
          <w:spacing w:val="32"/>
        </w:rPr>
        <w:t>法定代表人</w:t>
      </w:r>
      <w:r>
        <w:rPr>
          <w:spacing w:val="-120"/>
        </w:rPr>
        <w:t xml:space="preserve"> </w:t>
      </w:r>
    </w:p>
    <w:p>
      <w:pPr>
        <w:pStyle w:val="2"/>
        <w:tabs>
          <w:tab w:val="left" w:pos="8632"/>
        </w:tabs>
        <w:spacing w:before="205"/>
        <w:ind w:left="1078"/>
        <w:rPr>
          <w:rFonts w:ascii="Times New Roman" w:hAnsi="Times New Roman" w:cs="Times New Roman"/>
          <w:lang w:eastAsia="zh-CN"/>
        </w:rPr>
      </w:pPr>
      <w:r>
        <w:rPr>
          <w:rFonts w:hint="eastAsia"/>
          <w:spacing w:val="36"/>
          <w:lang w:eastAsia="zh-CN"/>
        </w:rPr>
        <w:t>或委托代理人（签字或盖章）</w:t>
      </w:r>
      <w:r>
        <w:rPr>
          <w:spacing w:val="-121"/>
          <w:lang w:eastAsia="zh-CN"/>
        </w:rPr>
        <w:t xml:space="preserve"> </w:t>
      </w:r>
      <w:r>
        <w:rPr>
          <w:rFonts w:ascii="Times New Roman" w:hAnsi="Times New Roman" w:cs="Times New Roman"/>
          <w:w w:val="99"/>
          <w:u w:val="single" w:color="000000"/>
          <w:lang w:eastAsia="zh-CN"/>
        </w:rPr>
        <w:t xml:space="preserve"> </w:t>
      </w:r>
      <w:r>
        <w:rPr>
          <w:rFonts w:ascii="Times New Roman" w:hAnsi="Times New Roman" w:cs="Times New Roman"/>
          <w:u w:val="single" w:color="000000"/>
          <w:lang w:eastAsia="zh-CN"/>
        </w:rPr>
        <w:tab/>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p>
    <w:p>
      <w:pPr>
        <w:pStyle w:val="2"/>
        <w:tabs>
          <w:tab w:val="left" w:pos="6229"/>
          <w:tab w:val="left" w:pos="7388"/>
          <w:tab w:val="left" w:pos="8550"/>
        </w:tabs>
        <w:spacing w:before="139"/>
        <w:ind w:left="4097"/>
        <w:rPr>
          <w:rFonts w:cs="Times New Roman"/>
          <w:lang w:eastAsia="zh-CN"/>
        </w:rPr>
      </w:pPr>
      <w:r>
        <w:rPr>
          <w:rFonts w:hint="eastAsia"/>
          <w:spacing w:val="13"/>
          <w:w w:val="95"/>
          <w:u w:val="single" w:color="000000"/>
          <w:lang w:eastAsia="zh-CN"/>
        </w:rPr>
        <w:t>日</w:t>
      </w:r>
      <w:r>
        <w:rPr>
          <w:rFonts w:hint="eastAsia"/>
          <w:spacing w:val="13"/>
          <w:w w:val="95"/>
          <w:lang w:eastAsia="zh-CN"/>
        </w:rPr>
        <w:t>期：</w:t>
      </w:r>
      <w:r>
        <w:rPr>
          <w:rFonts w:ascii="Times New Roman" w:hAnsi="Times New Roman" w:cs="Times New Roman"/>
          <w:spacing w:val="13"/>
          <w:w w:val="95"/>
          <w:u w:val="single" w:color="000000"/>
          <w:lang w:eastAsia="zh-CN"/>
        </w:rPr>
        <w:tab/>
      </w:r>
      <w:r>
        <w:rPr>
          <w:rFonts w:hint="eastAsia"/>
          <w:w w:val="95"/>
          <w:lang w:eastAsia="zh-CN"/>
        </w:rPr>
        <w:t>年</w:t>
      </w:r>
      <w:r>
        <w:rPr>
          <w:rFonts w:ascii="Times New Roman" w:hAnsi="Times New Roman" w:cs="Times New Roman"/>
          <w:w w:val="95"/>
          <w:u w:val="single" w:color="000000"/>
          <w:lang w:eastAsia="zh-CN"/>
        </w:rPr>
        <w:tab/>
      </w:r>
      <w:r>
        <w:rPr>
          <w:rFonts w:hint="eastAsia"/>
          <w:w w:val="95"/>
          <w:lang w:eastAsia="zh-CN"/>
        </w:rPr>
        <w:t>月</w:t>
      </w:r>
      <w:r>
        <w:rPr>
          <w:rFonts w:ascii="Times New Roman" w:hAnsi="Times New Roman" w:cs="Times New Roman"/>
          <w:w w:val="95"/>
          <w:u w:val="single" w:color="000000"/>
          <w:lang w:eastAsia="zh-CN"/>
        </w:rPr>
        <w:tab/>
      </w:r>
      <w:r>
        <w:rPr>
          <w:rFonts w:hint="eastAsia"/>
          <w:lang w:eastAsia="zh-CN"/>
        </w:rPr>
        <w:t>日</w:t>
      </w:r>
    </w:p>
    <w:p>
      <w:pPr>
        <w:rPr>
          <w:rFonts w:cs="Times New Roman"/>
          <w:lang w:eastAsia="zh-CN"/>
        </w:rPr>
        <w:sectPr>
          <w:footerReference r:id="rId13" w:type="default"/>
          <w:pgSz w:w="11910" w:h="16840"/>
          <w:pgMar w:top="1440" w:right="1080" w:bottom="1160" w:left="1080" w:header="0" w:footer="975" w:gutter="0"/>
          <w:cols w:space="720" w:num="1"/>
        </w:sectPr>
      </w:pPr>
    </w:p>
    <w:p>
      <w:pPr>
        <w:pStyle w:val="18"/>
        <w:spacing w:line="514" w:lineRule="exact"/>
        <w:ind w:left="2313"/>
        <w:rPr>
          <w:rFonts w:cs="Times New Roman"/>
          <w:b w:val="0"/>
          <w:bCs w:val="0"/>
          <w:lang w:eastAsia="zh-CN"/>
        </w:rPr>
      </w:pPr>
      <w:bookmarkStart w:id="29" w:name="_TOC_250007"/>
      <w:r>
        <w:rPr>
          <w:rFonts w:hint="eastAsia"/>
          <w:lang w:eastAsia="zh-CN"/>
        </w:rPr>
        <w:t>投</w:t>
      </w:r>
      <w:r>
        <w:rPr>
          <w:lang w:eastAsia="zh-CN"/>
        </w:rPr>
        <w:t xml:space="preserve"> </w:t>
      </w:r>
      <w:r>
        <w:rPr>
          <w:rFonts w:hint="eastAsia"/>
          <w:lang w:eastAsia="zh-CN"/>
        </w:rPr>
        <w:t>标</w:t>
      </w:r>
      <w:r>
        <w:rPr>
          <w:lang w:eastAsia="zh-CN"/>
        </w:rPr>
        <w:t xml:space="preserve"> </w:t>
      </w:r>
      <w:r>
        <w:rPr>
          <w:rFonts w:hint="eastAsia"/>
          <w:lang w:eastAsia="zh-CN"/>
        </w:rPr>
        <w:t>监</w:t>
      </w:r>
      <w:r>
        <w:rPr>
          <w:lang w:eastAsia="zh-CN"/>
        </w:rPr>
        <w:t xml:space="preserve"> </w:t>
      </w:r>
      <w:r>
        <w:rPr>
          <w:rFonts w:hint="eastAsia"/>
          <w:lang w:eastAsia="zh-CN"/>
        </w:rPr>
        <w:t>理</w:t>
      </w:r>
      <w:r>
        <w:rPr>
          <w:lang w:eastAsia="zh-CN"/>
        </w:rPr>
        <w:t xml:space="preserve"> </w:t>
      </w:r>
      <w:r>
        <w:rPr>
          <w:rFonts w:hint="eastAsia"/>
          <w:lang w:eastAsia="zh-CN"/>
        </w:rPr>
        <w:t>单</w:t>
      </w:r>
      <w:r>
        <w:rPr>
          <w:lang w:eastAsia="zh-CN"/>
        </w:rPr>
        <w:t xml:space="preserve"> </w:t>
      </w:r>
      <w:r>
        <w:rPr>
          <w:rFonts w:hint="eastAsia"/>
          <w:lang w:eastAsia="zh-CN"/>
        </w:rPr>
        <w:t>位</w:t>
      </w:r>
      <w:r>
        <w:rPr>
          <w:lang w:eastAsia="zh-CN"/>
        </w:rPr>
        <w:t xml:space="preserve"> </w:t>
      </w:r>
      <w:r>
        <w:rPr>
          <w:rFonts w:hint="eastAsia"/>
          <w:lang w:eastAsia="zh-CN"/>
        </w:rPr>
        <w:t>概</w:t>
      </w:r>
      <w:r>
        <w:rPr>
          <w:spacing w:val="-13"/>
          <w:lang w:eastAsia="zh-CN"/>
        </w:rPr>
        <w:t xml:space="preserve"> </w:t>
      </w:r>
      <w:r>
        <w:rPr>
          <w:rFonts w:hint="eastAsia"/>
          <w:lang w:eastAsia="zh-CN"/>
        </w:rPr>
        <w:t>况</w:t>
      </w:r>
      <w:bookmarkEnd w:id="29"/>
    </w:p>
    <w:p>
      <w:pPr>
        <w:spacing w:before="8"/>
        <w:rPr>
          <w:rFonts w:ascii="宋体" w:cs="Times New Roman"/>
          <w:b/>
          <w:bCs/>
          <w:lang w:eastAsia="zh-CN"/>
        </w:rPr>
      </w:pPr>
    </w:p>
    <w:p>
      <w:pPr>
        <w:pStyle w:val="2"/>
        <w:ind w:left="0" w:right="856"/>
        <w:jc w:val="right"/>
        <w:rPr>
          <w:rFonts w:cs="Times New Roman"/>
        </w:rPr>
      </w:pPr>
      <w:r>
        <w:rPr>
          <w:rFonts w:hint="eastAsia"/>
          <w:w w:val="95"/>
        </w:rPr>
        <w:t>（表一）</w:t>
      </w:r>
    </w:p>
    <w:p>
      <w:pPr>
        <w:spacing w:before="10"/>
        <w:rPr>
          <w:rFonts w:ascii="宋体" w:cs="Times New Roman"/>
          <w:sz w:val="2"/>
          <w:szCs w:val="2"/>
        </w:rPr>
      </w:pPr>
    </w:p>
    <w:tbl>
      <w:tblPr>
        <w:tblStyle w:val="6"/>
        <w:tblW w:w="0" w:type="auto"/>
        <w:tblInd w:w="2" w:type="dxa"/>
        <w:tblLayout w:type="fixed"/>
        <w:tblCellMar>
          <w:top w:w="0" w:type="dxa"/>
          <w:left w:w="0" w:type="dxa"/>
          <w:bottom w:w="0" w:type="dxa"/>
          <w:right w:w="0" w:type="dxa"/>
        </w:tblCellMar>
      </w:tblPr>
      <w:tblGrid>
        <w:gridCol w:w="540"/>
        <w:gridCol w:w="1028"/>
        <w:gridCol w:w="766"/>
        <w:gridCol w:w="646"/>
        <w:gridCol w:w="327"/>
        <w:gridCol w:w="211"/>
        <w:gridCol w:w="946"/>
        <w:gridCol w:w="98"/>
        <w:gridCol w:w="468"/>
        <w:gridCol w:w="380"/>
        <w:gridCol w:w="408"/>
        <w:gridCol w:w="211"/>
        <w:gridCol w:w="324"/>
        <w:gridCol w:w="738"/>
        <w:gridCol w:w="378"/>
        <w:gridCol w:w="862"/>
        <w:gridCol w:w="255"/>
        <w:gridCol w:w="989"/>
      </w:tblGrid>
      <w:tr>
        <w:tblPrEx>
          <w:tblCellMar>
            <w:top w:w="0" w:type="dxa"/>
            <w:left w:w="0" w:type="dxa"/>
            <w:bottom w:w="0" w:type="dxa"/>
            <w:right w:w="0" w:type="dxa"/>
          </w:tblCellMar>
        </w:tblPrEx>
        <w:trPr>
          <w:trHeight w:val="809" w:hRule="exact"/>
        </w:trPr>
        <w:tc>
          <w:tcPr>
            <w:tcW w:w="1568" w:type="dxa"/>
            <w:gridSpan w:val="2"/>
            <w:tcBorders>
              <w:top w:val="single" w:color="000000" w:sz="4" w:space="0"/>
              <w:left w:val="single" w:color="000000" w:sz="4" w:space="0"/>
              <w:bottom w:val="single" w:color="000000" w:sz="4" w:space="0"/>
              <w:right w:val="single" w:color="000000" w:sz="4" w:space="0"/>
            </w:tcBorders>
          </w:tcPr>
          <w:p>
            <w:pPr>
              <w:pStyle w:val="22"/>
              <w:spacing w:line="355" w:lineRule="exact"/>
              <w:ind w:left="362"/>
              <w:rPr>
                <w:rFonts w:ascii="宋体" w:cs="Times New Roman"/>
                <w:sz w:val="32"/>
                <w:szCs w:val="32"/>
              </w:rPr>
            </w:pPr>
            <w:r>
              <w:rPr>
                <w:rFonts w:hint="eastAsia" w:ascii="宋体" w:hAnsi="宋体" w:cs="宋体"/>
                <w:sz w:val="32"/>
                <w:szCs w:val="32"/>
              </w:rPr>
              <w:t>企</w:t>
            </w:r>
            <w:r>
              <w:rPr>
                <w:rFonts w:ascii="宋体" w:hAnsi="宋体" w:cs="宋体"/>
                <w:spacing w:val="63"/>
                <w:sz w:val="32"/>
                <w:szCs w:val="32"/>
              </w:rPr>
              <w:t xml:space="preserve"> </w:t>
            </w:r>
            <w:r>
              <w:rPr>
                <w:rFonts w:hint="eastAsia" w:ascii="宋体" w:hAnsi="宋体" w:cs="宋体"/>
                <w:sz w:val="32"/>
                <w:szCs w:val="32"/>
              </w:rPr>
              <w:t>业</w:t>
            </w:r>
          </w:p>
          <w:p>
            <w:pPr>
              <w:pStyle w:val="22"/>
              <w:spacing w:line="410" w:lineRule="exact"/>
              <w:ind w:left="362"/>
              <w:rPr>
                <w:rFonts w:ascii="宋体" w:cs="Times New Roman"/>
                <w:sz w:val="32"/>
                <w:szCs w:val="32"/>
              </w:rPr>
            </w:pPr>
            <w:r>
              <w:rPr>
                <w:rFonts w:hint="eastAsia" w:ascii="宋体" w:hAnsi="宋体" w:cs="宋体"/>
                <w:sz w:val="32"/>
                <w:szCs w:val="32"/>
              </w:rPr>
              <w:t>名</w:t>
            </w:r>
            <w:r>
              <w:rPr>
                <w:rFonts w:ascii="宋体" w:hAnsi="宋体" w:cs="宋体"/>
                <w:spacing w:val="63"/>
                <w:sz w:val="32"/>
                <w:szCs w:val="32"/>
              </w:rPr>
              <w:t xml:space="preserve"> </w:t>
            </w:r>
            <w:r>
              <w:rPr>
                <w:rFonts w:hint="eastAsia" w:ascii="宋体" w:hAnsi="宋体" w:cs="宋体"/>
                <w:sz w:val="32"/>
                <w:szCs w:val="32"/>
              </w:rPr>
              <w:t>称</w:t>
            </w:r>
          </w:p>
        </w:tc>
        <w:tc>
          <w:tcPr>
            <w:tcW w:w="3461" w:type="dxa"/>
            <w:gridSpan w:val="7"/>
            <w:tcBorders>
              <w:top w:val="single" w:color="000000" w:sz="4" w:space="0"/>
              <w:left w:val="single" w:color="000000" w:sz="4" w:space="0"/>
              <w:bottom w:val="single" w:color="000000" w:sz="4" w:space="0"/>
              <w:right w:val="single" w:color="000000" w:sz="4" w:space="0"/>
            </w:tcBorders>
          </w:tcPr>
          <w:p>
            <w:pPr>
              <w:rPr>
                <w:rFonts w:cs="Times New Roman"/>
              </w:rPr>
            </w:pPr>
          </w:p>
        </w:tc>
        <w:tc>
          <w:tcPr>
            <w:tcW w:w="999" w:type="dxa"/>
            <w:gridSpan w:val="3"/>
            <w:tcBorders>
              <w:top w:val="single" w:color="000000" w:sz="4" w:space="0"/>
              <w:left w:val="single" w:color="000000" w:sz="4" w:space="0"/>
              <w:bottom w:val="single" w:color="000000" w:sz="4" w:space="0"/>
              <w:right w:val="single" w:color="000000" w:sz="4" w:space="0"/>
            </w:tcBorders>
          </w:tcPr>
          <w:p>
            <w:pPr>
              <w:pStyle w:val="22"/>
              <w:spacing w:line="355" w:lineRule="exact"/>
              <w:ind w:left="141"/>
              <w:rPr>
                <w:rFonts w:ascii="宋体" w:cs="Times New Roman"/>
                <w:sz w:val="32"/>
                <w:szCs w:val="32"/>
              </w:rPr>
            </w:pPr>
            <w:r>
              <w:rPr>
                <w:rFonts w:hint="eastAsia" w:ascii="宋体" w:hAnsi="宋体" w:cs="宋体"/>
                <w:sz w:val="32"/>
                <w:szCs w:val="32"/>
              </w:rPr>
              <w:t>成</w:t>
            </w:r>
            <w:r>
              <w:rPr>
                <w:rFonts w:ascii="宋体" w:hAnsi="宋体" w:cs="宋体"/>
                <w:spacing w:val="-66"/>
                <w:sz w:val="32"/>
                <w:szCs w:val="32"/>
              </w:rPr>
              <w:t xml:space="preserve"> </w:t>
            </w:r>
            <w:r>
              <w:rPr>
                <w:rFonts w:hint="eastAsia" w:ascii="宋体" w:hAnsi="宋体" w:cs="宋体"/>
                <w:sz w:val="32"/>
                <w:szCs w:val="32"/>
              </w:rPr>
              <w:t>立</w:t>
            </w:r>
          </w:p>
          <w:p>
            <w:pPr>
              <w:pStyle w:val="22"/>
              <w:spacing w:line="410" w:lineRule="exact"/>
              <w:ind w:left="141"/>
              <w:rPr>
                <w:rFonts w:ascii="宋体" w:cs="Times New Roman"/>
                <w:sz w:val="32"/>
                <w:szCs w:val="32"/>
              </w:rPr>
            </w:pPr>
            <w:r>
              <w:rPr>
                <w:rFonts w:hint="eastAsia" w:ascii="宋体" w:hAnsi="宋体" w:cs="宋体"/>
                <w:sz w:val="32"/>
                <w:szCs w:val="32"/>
              </w:rPr>
              <w:t>日</w:t>
            </w:r>
            <w:r>
              <w:rPr>
                <w:rFonts w:ascii="宋体" w:hAnsi="宋体" w:cs="宋体"/>
                <w:spacing w:val="-66"/>
                <w:sz w:val="32"/>
                <w:szCs w:val="32"/>
              </w:rPr>
              <w:t xml:space="preserve"> </w:t>
            </w:r>
            <w:r>
              <w:rPr>
                <w:rFonts w:hint="eastAsia" w:ascii="宋体" w:hAnsi="宋体" w:cs="宋体"/>
                <w:sz w:val="32"/>
                <w:szCs w:val="32"/>
              </w:rPr>
              <w:t>期</w:t>
            </w:r>
          </w:p>
        </w:tc>
        <w:tc>
          <w:tcPr>
            <w:tcW w:w="3545" w:type="dxa"/>
            <w:gridSpan w:val="6"/>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1601" w:hRule="exact"/>
        </w:trPr>
        <w:tc>
          <w:tcPr>
            <w:tcW w:w="1568" w:type="dxa"/>
            <w:gridSpan w:val="2"/>
            <w:tcBorders>
              <w:top w:val="single" w:color="000000" w:sz="4" w:space="0"/>
              <w:left w:val="single" w:color="000000" w:sz="4" w:space="0"/>
              <w:bottom w:val="single" w:color="000000" w:sz="4" w:space="0"/>
              <w:right w:val="single" w:color="000000" w:sz="4" w:space="0"/>
            </w:tcBorders>
          </w:tcPr>
          <w:p>
            <w:pPr>
              <w:pStyle w:val="22"/>
              <w:spacing w:before="1"/>
              <w:rPr>
                <w:rFonts w:ascii="宋体" w:cs="Times New Roman"/>
                <w:sz w:val="26"/>
                <w:szCs w:val="26"/>
              </w:rPr>
            </w:pPr>
          </w:p>
          <w:p>
            <w:pPr>
              <w:pStyle w:val="22"/>
              <w:spacing w:line="410" w:lineRule="exact"/>
              <w:ind w:left="362"/>
              <w:rPr>
                <w:rFonts w:ascii="宋体" w:cs="Times New Roman"/>
                <w:sz w:val="32"/>
                <w:szCs w:val="32"/>
              </w:rPr>
            </w:pPr>
            <w:r>
              <w:rPr>
                <w:rFonts w:hint="eastAsia" w:ascii="宋体" w:hAnsi="宋体" w:cs="宋体"/>
                <w:sz w:val="32"/>
                <w:szCs w:val="32"/>
              </w:rPr>
              <w:t>资</w:t>
            </w:r>
            <w:r>
              <w:rPr>
                <w:rFonts w:ascii="宋体" w:hAnsi="宋体" w:cs="宋体"/>
                <w:spacing w:val="63"/>
                <w:sz w:val="32"/>
                <w:szCs w:val="32"/>
              </w:rPr>
              <w:t xml:space="preserve"> </w:t>
            </w:r>
            <w:r>
              <w:rPr>
                <w:rFonts w:hint="eastAsia" w:ascii="宋体" w:hAnsi="宋体" w:cs="宋体"/>
                <w:sz w:val="32"/>
                <w:szCs w:val="32"/>
              </w:rPr>
              <w:t>质</w:t>
            </w:r>
          </w:p>
          <w:p>
            <w:pPr>
              <w:pStyle w:val="22"/>
              <w:spacing w:line="410" w:lineRule="exact"/>
              <w:ind w:left="362"/>
              <w:rPr>
                <w:rFonts w:ascii="宋体" w:cs="Times New Roman"/>
                <w:sz w:val="32"/>
                <w:szCs w:val="32"/>
              </w:rPr>
            </w:pPr>
            <w:r>
              <w:rPr>
                <w:rFonts w:hint="eastAsia" w:ascii="宋体" w:hAnsi="宋体" w:cs="宋体"/>
                <w:sz w:val="32"/>
                <w:szCs w:val="32"/>
              </w:rPr>
              <w:t>等</w:t>
            </w:r>
            <w:r>
              <w:rPr>
                <w:rFonts w:ascii="宋体" w:hAnsi="宋体" w:cs="宋体"/>
                <w:spacing w:val="63"/>
                <w:sz w:val="32"/>
                <w:szCs w:val="32"/>
              </w:rPr>
              <w:t xml:space="preserve"> </w:t>
            </w:r>
            <w:r>
              <w:rPr>
                <w:rFonts w:hint="eastAsia" w:ascii="宋体" w:hAnsi="宋体" w:cs="宋体"/>
                <w:sz w:val="32"/>
                <w:szCs w:val="32"/>
              </w:rPr>
              <w:t>级</w:t>
            </w:r>
          </w:p>
        </w:tc>
        <w:tc>
          <w:tcPr>
            <w:tcW w:w="1412"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2050" w:type="dxa"/>
            <w:gridSpan w:val="5"/>
            <w:tcBorders>
              <w:top w:val="single" w:color="000000" w:sz="4" w:space="0"/>
              <w:left w:val="single" w:color="000000" w:sz="4" w:space="0"/>
              <w:bottom w:val="single" w:color="000000" w:sz="4" w:space="0"/>
              <w:right w:val="single" w:color="000000" w:sz="4" w:space="0"/>
            </w:tcBorders>
          </w:tcPr>
          <w:p>
            <w:pPr>
              <w:pStyle w:val="22"/>
              <w:spacing w:before="161" w:line="228" w:lineRule="auto"/>
              <w:ind w:left="103" w:right="67"/>
              <w:jc w:val="both"/>
              <w:rPr>
                <w:rFonts w:ascii="宋体" w:cs="Times New Roman"/>
                <w:sz w:val="32"/>
                <w:szCs w:val="32"/>
                <w:lang w:eastAsia="zh-CN"/>
              </w:rPr>
            </w:pPr>
            <w:r>
              <w:rPr>
                <w:rFonts w:hint="eastAsia" w:ascii="宋体" w:hAnsi="宋体" w:cs="宋体"/>
                <w:spacing w:val="-11"/>
                <w:sz w:val="32"/>
                <w:szCs w:val="32"/>
                <w:lang w:eastAsia="zh-CN"/>
              </w:rPr>
              <w:t>外来监理企业</w:t>
            </w:r>
            <w:r>
              <w:rPr>
                <w:rFonts w:ascii="宋体" w:hAnsi="宋体" w:cs="宋体"/>
                <w:spacing w:val="-10"/>
                <w:w w:val="99"/>
                <w:sz w:val="32"/>
                <w:szCs w:val="32"/>
                <w:lang w:eastAsia="zh-CN"/>
              </w:rPr>
              <w:t xml:space="preserve"> </w:t>
            </w:r>
            <w:r>
              <w:rPr>
                <w:rFonts w:hint="eastAsia" w:ascii="宋体" w:hAnsi="宋体" w:cs="宋体"/>
                <w:spacing w:val="-13"/>
                <w:sz w:val="32"/>
                <w:szCs w:val="32"/>
                <w:lang w:eastAsia="zh-CN"/>
              </w:rPr>
              <w:t>批准投标手续</w:t>
            </w:r>
            <w:r>
              <w:rPr>
                <w:rFonts w:ascii="宋体" w:hAnsi="宋体" w:cs="宋体"/>
                <w:spacing w:val="-157"/>
                <w:sz w:val="32"/>
                <w:szCs w:val="32"/>
                <w:lang w:eastAsia="zh-CN"/>
              </w:rPr>
              <w:t xml:space="preserve"> </w:t>
            </w:r>
            <w:r>
              <w:rPr>
                <w:rFonts w:hint="eastAsia" w:ascii="宋体" w:hAnsi="宋体" w:cs="宋体"/>
                <w:sz w:val="32"/>
                <w:szCs w:val="32"/>
                <w:lang w:eastAsia="zh-CN"/>
              </w:rPr>
              <w:t>办</w:t>
            </w:r>
            <w:r>
              <w:rPr>
                <w:rFonts w:ascii="宋体" w:hAnsi="宋体" w:cs="宋体"/>
                <w:sz w:val="32"/>
                <w:szCs w:val="32"/>
                <w:lang w:eastAsia="zh-CN"/>
              </w:rPr>
              <w:t xml:space="preserve"> </w:t>
            </w:r>
            <w:r>
              <w:rPr>
                <w:rFonts w:hint="eastAsia" w:ascii="宋体" w:hAnsi="宋体" w:cs="宋体"/>
                <w:sz w:val="32"/>
                <w:szCs w:val="32"/>
                <w:lang w:eastAsia="zh-CN"/>
              </w:rPr>
              <w:t>理</w:t>
            </w:r>
            <w:r>
              <w:rPr>
                <w:rFonts w:ascii="宋体" w:hAnsi="宋体" w:cs="宋体"/>
                <w:sz w:val="32"/>
                <w:szCs w:val="32"/>
                <w:lang w:eastAsia="zh-CN"/>
              </w:rPr>
              <w:t xml:space="preserve"> </w:t>
            </w:r>
            <w:r>
              <w:rPr>
                <w:rFonts w:hint="eastAsia" w:ascii="宋体" w:hAnsi="宋体" w:cs="宋体"/>
                <w:sz w:val="32"/>
                <w:szCs w:val="32"/>
                <w:lang w:eastAsia="zh-CN"/>
              </w:rPr>
              <w:t>情</w:t>
            </w:r>
            <w:r>
              <w:rPr>
                <w:rFonts w:ascii="宋体" w:hAnsi="宋体" w:cs="宋体"/>
                <w:spacing w:val="105"/>
                <w:sz w:val="32"/>
                <w:szCs w:val="32"/>
                <w:lang w:eastAsia="zh-CN"/>
              </w:rPr>
              <w:t xml:space="preserve"> </w:t>
            </w:r>
            <w:r>
              <w:rPr>
                <w:rFonts w:hint="eastAsia" w:ascii="宋体" w:hAnsi="宋体" w:cs="宋体"/>
                <w:sz w:val="32"/>
                <w:szCs w:val="32"/>
                <w:lang w:eastAsia="zh-CN"/>
              </w:rPr>
              <w:t>况</w:t>
            </w:r>
          </w:p>
        </w:tc>
        <w:tc>
          <w:tcPr>
            <w:tcW w:w="999" w:type="dxa"/>
            <w:gridSpan w:val="3"/>
            <w:tcBorders>
              <w:top w:val="single" w:color="000000" w:sz="4" w:space="0"/>
              <w:left w:val="single" w:color="000000" w:sz="4" w:space="0"/>
              <w:bottom w:val="single" w:color="000000" w:sz="4" w:space="0"/>
              <w:right w:val="single" w:color="000000" w:sz="4" w:space="0"/>
            </w:tcBorders>
          </w:tcPr>
          <w:p>
            <w:pPr>
              <w:rPr>
                <w:rFonts w:cs="Times New Roman"/>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tcPr>
          <w:p>
            <w:pPr>
              <w:pStyle w:val="22"/>
              <w:spacing w:before="1"/>
              <w:rPr>
                <w:rFonts w:ascii="宋体" w:cs="Times New Roman"/>
                <w:sz w:val="26"/>
                <w:szCs w:val="26"/>
                <w:lang w:eastAsia="zh-CN"/>
              </w:rPr>
            </w:pPr>
          </w:p>
          <w:p>
            <w:pPr>
              <w:pStyle w:val="22"/>
              <w:spacing w:line="410" w:lineRule="exact"/>
              <w:ind w:left="103"/>
              <w:rPr>
                <w:rFonts w:ascii="宋体" w:cs="Times New Roman"/>
                <w:sz w:val="32"/>
                <w:szCs w:val="32"/>
              </w:rPr>
            </w:pPr>
            <w:r>
              <w:rPr>
                <w:rFonts w:hint="eastAsia" w:ascii="宋体" w:hAnsi="宋体" w:cs="宋体"/>
                <w:sz w:val="32"/>
                <w:szCs w:val="32"/>
              </w:rPr>
              <w:t>企</w:t>
            </w:r>
            <w:r>
              <w:rPr>
                <w:rFonts w:ascii="宋体" w:hAnsi="宋体" w:cs="宋体"/>
                <w:spacing w:val="63"/>
                <w:sz w:val="32"/>
                <w:szCs w:val="32"/>
              </w:rPr>
              <w:t xml:space="preserve"> </w:t>
            </w:r>
            <w:r>
              <w:rPr>
                <w:rFonts w:hint="eastAsia" w:ascii="宋体" w:hAnsi="宋体" w:cs="宋体"/>
                <w:sz w:val="32"/>
                <w:szCs w:val="32"/>
              </w:rPr>
              <w:t>业</w:t>
            </w:r>
          </w:p>
          <w:p>
            <w:pPr>
              <w:pStyle w:val="22"/>
              <w:spacing w:line="410" w:lineRule="exact"/>
              <w:ind w:left="103"/>
              <w:rPr>
                <w:rFonts w:ascii="宋体" w:cs="Times New Roman"/>
                <w:sz w:val="32"/>
                <w:szCs w:val="32"/>
              </w:rPr>
            </w:pPr>
            <w:r>
              <w:rPr>
                <w:rFonts w:hint="eastAsia" w:ascii="宋体" w:hAnsi="宋体" w:cs="宋体"/>
                <w:sz w:val="32"/>
                <w:szCs w:val="32"/>
              </w:rPr>
              <w:t>性</w:t>
            </w:r>
            <w:r>
              <w:rPr>
                <w:rFonts w:ascii="宋体" w:hAnsi="宋体" w:cs="宋体"/>
                <w:spacing w:val="63"/>
                <w:sz w:val="32"/>
                <w:szCs w:val="32"/>
              </w:rPr>
              <w:t xml:space="preserve"> </w:t>
            </w:r>
            <w:r>
              <w:rPr>
                <w:rFonts w:hint="eastAsia" w:ascii="宋体" w:hAnsi="宋体" w:cs="宋体"/>
                <w:sz w:val="32"/>
                <w:szCs w:val="32"/>
              </w:rPr>
              <w:t>质</w:t>
            </w:r>
          </w:p>
        </w:tc>
        <w:tc>
          <w:tcPr>
            <w:tcW w:w="2483"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977" w:hRule="exact"/>
        </w:trPr>
        <w:tc>
          <w:tcPr>
            <w:tcW w:w="1568" w:type="dxa"/>
            <w:gridSpan w:val="2"/>
            <w:tcBorders>
              <w:top w:val="single" w:color="000000" w:sz="4" w:space="0"/>
              <w:left w:val="single" w:color="000000" w:sz="4" w:space="0"/>
              <w:bottom w:val="single" w:color="000000" w:sz="4" w:space="0"/>
              <w:right w:val="single" w:color="000000" w:sz="4" w:space="0"/>
            </w:tcBorders>
          </w:tcPr>
          <w:p>
            <w:pPr>
              <w:pStyle w:val="22"/>
              <w:spacing w:before="29" w:line="410" w:lineRule="exact"/>
              <w:ind w:left="362"/>
              <w:rPr>
                <w:rFonts w:ascii="宋体" w:cs="Times New Roman"/>
                <w:sz w:val="32"/>
                <w:szCs w:val="32"/>
              </w:rPr>
            </w:pPr>
            <w:r>
              <w:rPr>
                <w:rFonts w:hint="eastAsia" w:ascii="宋体" w:hAnsi="宋体" w:cs="宋体"/>
                <w:sz w:val="32"/>
                <w:szCs w:val="32"/>
              </w:rPr>
              <w:t>企</w:t>
            </w:r>
            <w:r>
              <w:rPr>
                <w:rFonts w:ascii="宋体" w:hAnsi="宋体" w:cs="宋体"/>
                <w:spacing w:val="63"/>
                <w:sz w:val="32"/>
                <w:szCs w:val="32"/>
              </w:rPr>
              <w:t xml:space="preserve"> </w:t>
            </w:r>
            <w:r>
              <w:rPr>
                <w:rFonts w:hint="eastAsia" w:ascii="宋体" w:hAnsi="宋体" w:cs="宋体"/>
                <w:sz w:val="32"/>
                <w:szCs w:val="32"/>
              </w:rPr>
              <w:t>业</w:t>
            </w:r>
          </w:p>
          <w:p>
            <w:pPr>
              <w:pStyle w:val="22"/>
              <w:spacing w:line="410" w:lineRule="exact"/>
              <w:ind w:left="362"/>
              <w:rPr>
                <w:rFonts w:ascii="宋体" w:cs="Times New Roman"/>
                <w:sz w:val="32"/>
                <w:szCs w:val="32"/>
              </w:rPr>
            </w:pPr>
            <w:r>
              <w:rPr>
                <w:rFonts w:hint="eastAsia" w:ascii="宋体" w:hAnsi="宋体" w:cs="宋体"/>
                <w:sz w:val="32"/>
                <w:szCs w:val="32"/>
              </w:rPr>
              <w:t>地</w:t>
            </w:r>
            <w:r>
              <w:rPr>
                <w:rFonts w:ascii="宋体" w:hAnsi="宋体" w:cs="宋体"/>
                <w:spacing w:val="63"/>
                <w:sz w:val="32"/>
                <w:szCs w:val="32"/>
              </w:rPr>
              <w:t xml:space="preserve"> </w:t>
            </w:r>
            <w:r>
              <w:rPr>
                <w:rFonts w:hint="eastAsia" w:ascii="宋体" w:hAnsi="宋体" w:cs="宋体"/>
                <w:sz w:val="32"/>
                <w:szCs w:val="32"/>
              </w:rPr>
              <w:t>址</w:t>
            </w:r>
          </w:p>
        </w:tc>
        <w:tc>
          <w:tcPr>
            <w:tcW w:w="4460" w:type="dxa"/>
            <w:gridSpan w:val="10"/>
            <w:tcBorders>
              <w:top w:val="single" w:color="000000" w:sz="4" w:space="0"/>
              <w:left w:val="single" w:color="000000" w:sz="4" w:space="0"/>
              <w:bottom w:val="single" w:color="000000" w:sz="4" w:space="0"/>
              <w:right w:val="single" w:color="000000" w:sz="4" w:space="0"/>
            </w:tcBorders>
          </w:tcPr>
          <w:p>
            <w:pPr>
              <w:rPr>
                <w:rFonts w:cs="Times New Roman"/>
              </w:rPr>
            </w:pPr>
          </w:p>
        </w:tc>
        <w:tc>
          <w:tcPr>
            <w:tcW w:w="1062" w:type="dxa"/>
            <w:gridSpan w:val="2"/>
            <w:tcBorders>
              <w:top w:val="single" w:color="000000" w:sz="4" w:space="0"/>
              <w:left w:val="single" w:color="000000" w:sz="4" w:space="0"/>
              <w:bottom w:val="single" w:color="000000" w:sz="4" w:space="0"/>
              <w:right w:val="single" w:color="000000" w:sz="4" w:space="0"/>
            </w:tcBorders>
          </w:tcPr>
          <w:p>
            <w:pPr>
              <w:pStyle w:val="22"/>
              <w:spacing w:before="229"/>
              <w:ind w:left="103"/>
              <w:rPr>
                <w:rFonts w:ascii="宋体" w:cs="Times New Roman"/>
                <w:sz w:val="32"/>
                <w:szCs w:val="32"/>
              </w:rPr>
            </w:pPr>
            <w:r>
              <w:rPr>
                <w:rFonts w:hint="eastAsia" w:ascii="宋体" w:hAnsi="宋体" w:cs="宋体"/>
                <w:sz w:val="32"/>
                <w:szCs w:val="32"/>
              </w:rPr>
              <w:t>电</w:t>
            </w:r>
            <w:r>
              <w:rPr>
                <w:rFonts w:ascii="宋体" w:hAnsi="宋体" w:cs="宋体"/>
                <w:spacing w:val="63"/>
                <w:sz w:val="32"/>
                <w:szCs w:val="32"/>
              </w:rPr>
              <w:t xml:space="preserve"> </w:t>
            </w:r>
            <w:r>
              <w:rPr>
                <w:rFonts w:hint="eastAsia" w:ascii="宋体" w:hAnsi="宋体" w:cs="宋体"/>
                <w:sz w:val="32"/>
                <w:szCs w:val="32"/>
              </w:rPr>
              <w:t>话</w:t>
            </w:r>
          </w:p>
        </w:tc>
        <w:tc>
          <w:tcPr>
            <w:tcW w:w="2483"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809" w:hRule="exact"/>
        </w:trPr>
        <w:tc>
          <w:tcPr>
            <w:tcW w:w="1568" w:type="dxa"/>
            <w:gridSpan w:val="2"/>
            <w:tcBorders>
              <w:top w:val="single" w:color="000000" w:sz="4" w:space="0"/>
              <w:left w:val="single" w:color="000000" w:sz="4" w:space="0"/>
              <w:bottom w:val="single" w:color="000000" w:sz="4" w:space="0"/>
              <w:right w:val="single" w:color="000000" w:sz="4" w:space="0"/>
            </w:tcBorders>
          </w:tcPr>
          <w:p>
            <w:pPr>
              <w:pStyle w:val="22"/>
              <w:tabs>
                <w:tab w:val="left" w:pos="969"/>
              </w:tabs>
              <w:spacing w:line="355" w:lineRule="exact"/>
              <w:ind w:left="298"/>
              <w:rPr>
                <w:rFonts w:ascii="宋体" w:cs="Times New Roman"/>
                <w:sz w:val="32"/>
                <w:szCs w:val="32"/>
              </w:rPr>
            </w:pPr>
            <w:r>
              <w:rPr>
                <w:rFonts w:hint="eastAsia" w:ascii="宋体" w:hAnsi="宋体" w:cs="宋体"/>
                <w:w w:val="95"/>
                <w:sz w:val="32"/>
                <w:szCs w:val="32"/>
              </w:rPr>
              <w:t>经</w:t>
            </w:r>
            <w:r>
              <w:rPr>
                <w:rFonts w:ascii="宋体" w:cs="Times New Roman"/>
                <w:w w:val="95"/>
                <w:sz w:val="32"/>
                <w:szCs w:val="32"/>
              </w:rPr>
              <w:tab/>
            </w:r>
            <w:r>
              <w:rPr>
                <w:rFonts w:hint="eastAsia" w:ascii="宋体" w:hAnsi="宋体" w:cs="宋体"/>
                <w:sz w:val="32"/>
                <w:szCs w:val="32"/>
              </w:rPr>
              <w:t>营</w:t>
            </w:r>
          </w:p>
          <w:p>
            <w:pPr>
              <w:pStyle w:val="22"/>
              <w:tabs>
                <w:tab w:val="left" w:pos="969"/>
              </w:tabs>
              <w:spacing w:line="410" w:lineRule="exact"/>
              <w:ind w:left="298"/>
              <w:rPr>
                <w:rFonts w:ascii="宋体" w:cs="Times New Roman"/>
                <w:sz w:val="32"/>
                <w:szCs w:val="32"/>
              </w:rPr>
            </w:pPr>
            <w:r>
              <w:rPr>
                <w:rFonts w:hint="eastAsia" w:ascii="宋体" w:hAnsi="宋体" w:cs="宋体"/>
                <w:w w:val="95"/>
                <w:sz w:val="32"/>
                <w:szCs w:val="32"/>
              </w:rPr>
              <w:t>范</w:t>
            </w:r>
            <w:r>
              <w:rPr>
                <w:rFonts w:ascii="宋体" w:cs="Times New Roman"/>
                <w:w w:val="95"/>
                <w:sz w:val="32"/>
                <w:szCs w:val="32"/>
              </w:rPr>
              <w:tab/>
            </w:r>
            <w:r>
              <w:rPr>
                <w:rFonts w:hint="eastAsia" w:ascii="宋体" w:hAnsi="宋体" w:cs="宋体"/>
                <w:sz w:val="32"/>
                <w:szCs w:val="32"/>
              </w:rPr>
              <w:t>围</w:t>
            </w:r>
          </w:p>
        </w:tc>
        <w:tc>
          <w:tcPr>
            <w:tcW w:w="8006" w:type="dxa"/>
            <w:gridSpan w:val="16"/>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51" w:hRule="exact"/>
        </w:trPr>
        <w:tc>
          <w:tcPr>
            <w:tcW w:w="1568" w:type="dxa"/>
            <w:gridSpan w:val="2"/>
            <w:vMerge w:val="restart"/>
            <w:tcBorders>
              <w:top w:val="single" w:color="000000" w:sz="4" w:space="0"/>
              <w:left w:val="single" w:color="000000" w:sz="4" w:space="0"/>
              <w:right w:val="single" w:color="000000" w:sz="4" w:space="0"/>
            </w:tcBorders>
          </w:tcPr>
          <w:p>
            <w:pPr>
              <w:pStyle w:val="22"/>
              <w:rPr>
                <w:rFonts w:ascii="宋体" w:cs="Times New Roman"/>
                <w:sz w:val="32"/>
                <w:szCs w:val="32"/>
              </w:rPr>
            </w:pPr>
          </w:p>
          <w:p>
            <w:pPr>
              <w:pStyle w:val="22"/>
              <w:spacing w:before="5"/>
              <w:rPr>
                <w:rFonts w:ascii="宋体" w:cs="Times New Roman"/>
                <w:sz w:val="25"/>
                <w:szCs w:val="25"/>
              </w:rPr>
            </w:pPr>
          </w:p>
          <w:p>
            <w:pPr>
              <w:pStyle w:val="22"/>
              <w:spacing w:line="400" w:lineRule="exact"/>
              <w:ind w:left="218" w:right="185"/>
              <w:rPr>
                <w:rFonts w:ascii="宋体" w:cs="Times New Roman"/>
                <w:sz w:val="32"/>
                <w:szCs w:val="32"/>
              </w:rPr>
            </w:pPr>
            <w:r>
              <w:rPr>
                <w:rFonts w:hint="eastAsia" w:ascii="宋体" w:hAnsi="宋体" w:cs="宋体"/>
                <w:sz w:val="32"/>
                <w:szCs w:val="32"/>
              </w:rPr>
              <w:t>企</w:t>
            </w:r>
            <w:r>
              <w:rPr>
                <w:rFonts w:ascii="宋体" w:hAnsi="宋体" w:cs="宋体"/>
                <w:spacing w:val="-66"/>
                <w:sz w:val="32"/>
                <w:szCs w:val="32"/>
              </w:rPr>
              <w:t xml:space="preserve"> </w:t>
            </w:r>
            <w:r>
              <w:rPr>
                <w:rFonts w:hint="eastAsia" w:ascii="宋体" w:hAnsi="宋体" w:cs="宋体"/>
                <w:sz w:val="32"/>
                <w:szCs w:val="32"/>
              </w:rPr>
              <w:t>业</w:t>
            </w:r>
            <w:r>
              <w:rPr>
                <w:rFonts w:ascii="宋体" w:hAnsi="宋体" w:cs="宋体"/>
                <w:spacing w:val="-64"/>
                <w:sz w:val="32"/>
                <w:szCs w:val="32"/>
              </w:rPr>
              <w:t xml:space="preserve"> </w:t>
            </w:r>
            <w:r>
              <w:rPr>
                <w:rFonts w:hint="eastAsia" w:ascii="宋体" w:hAnsi="宋体" w:cs="宋体"/>
                <w:sz w:val="32"/>
                <w:szCs w:val="32"/>
              </w:rPr>
              <w:t>职</w:t>
            </w:r>
            <w:r>
              <w:rPr>
                <w:rFonts w:ascii="宋体" w:hAnsi="宋体" w:cs="宋体"/>
                <w:w w:val="99"/>
                <w:sz w:val="32"/>
                <w:szCs w:val="32"/>
              </w:rPr>
              <w:t xml:space="preserve"> </w:t>
            </w:r>
            <w:r>
              <w:rPr>
                <w:rFonts w:hint="eastAsia" w:ascii="宋体" w:hAnsi="宋体" w:cs="宋体"/>
                <w:sz w:val="32"/>
                <w:szCs w:val="32"/>
              </w:rPr>
              <w:t>工</w:t>
            </w:r>
            <w:r>
              <w:rPr>
                <w:rFonts w:ascii="宋体" w:hAnsi="宋体" w:cs="宋体"/>
                <w:spacing w:val="-66"/>
                <w:sz w:val="32"/>
                <w:szCs w:val="32"/>
              </w:rPr>
              <w:t xml:space="preserve"> </w:t>
            </w:r>
            <w:r>
              <w:rPr>
                <w:rFonts w:hint="eastAsia" w:ascii="宋体" w:hAnsi="宋体" w:cs="宋体"/>
                <w:sz w:val="32"/>
                <w:szCs w:val="32"/>
              </w:rPr>
              <w:t>总</w:t>
            </w:r>
            <w:r>
              <w:rPr>
                <w:rFonts w:ascii="宋体" w:hAnsi="宋体" w:cs="宋体"/>
                <w:spacing w:val="-64"/>
                <w:sz w:val="32"/>
                <w:szCs w:val="32"/>
              </w:rPr>
              <w:t xml:space="preserve"> </w:t>
            </w:r>
            <w:r>
              <w:rPr>
                <w:rFonts w:hint="eastAsia" w:ascii="宋体" w:hAnsi="宋体" w:cs="宋体"/>
                <w:sz w:val="32"/>
                <w:szCs w:val="32"/>
              </w:rPr>
              <w:t>数</w:t>
            </w:r>
          </w:p>
        </w:tc>
        <w:tc>
          <w:tcPr>
            <w:tcW w:w="766" w:type="dxa"/>
            <w:vMerge w:val="restart"/>
            <w:tcBorders>
              <w:top w:val="single" w:color="000000" w:sz="4" w:space="0"/>
              <w:left w:val="single" w:color="000000" w:sz="4" w:space="0"/>
              <w:right w:val="single" w:color="000000" w:sz="4" w:space="0"/>
            </w:tcBorders>
          </w:tcPr>
          <w:p>
            <w:pPr>
              <w:pStyle w:val="22"/>
              <w:rPr>
                <w:rFonts w:ascii="宋体" w:cs="Times New Roman"/>
                <w:sz w:val="32"/>
                <w:szCs w:val="32"/>
              </w:rPr>
            </w:pPr>
          </w:p>
          <w:p>
            <w:pPr>
              <w:pStyle w:val="22"/>
              <w:rPr>
                <w:rFonts w:ascii="宋体" w:cs="Times New Roman"/>
                <w:sz w:val="32"/>
                <w:szCs w:val="32"/>
              </w:rPr>
            </w:pPr>
          </w:p>
          <w:p>
            <w:pPr>
              <w:pStyle w:val="22"/>
              <w:spacing w:before="1"/>
              <w:rPr>
                <w:rFonts w:ascii="宋体" w:cs="Times New Roman"/>
                <w:sz w:val="35"/>
                <w:szCs w:val="35"/>
              </w:rPr>
            </w:pPr>
          </w:p>
          <w:p>
            <w:pPr>
              <w:pStyle w:val="22"/>
              <w:ind w:left="391"/>
              <w:rPr>
                <w:rFonts w:ascii="宋体" w:cs="Times New Roman"/>
                <w:sz w:val="32"/>
                <w:szCs w:val="32"/>
              </w:rPr>
            </w:pPr>
            <w:r>
              <w:rPr>
                <w:rFonts w:hint="eastAsia" w:ascii="宋体" w:hAnsi="宋体" w:cs="宋体"/>
                <w:w w:val="99"/>
                <w:sz w:val="32"/>
                <w:szCs w:val="32"/>
              </w:rPr>
              <w:t>人</w:t>
            </w:r>
          </w:p>
        </w:tc>
        <w:tc>
          <w:tcPr>
            <w:tcW w:w="4019" w:type="dxa"/>
            <w:gridSpan w:val="10"/>
            <w:tcBorders>
              <w:top w:val="single" w:color="000000" w:sz="4" w:space="0"/>
              <w:left w:val="single" w:color="000000" w:sz="4" w:space="0"/>
              <w:bottom w:val="single" w:color="000000" w:sz="4" w:space="0"/>
              <w:right w:val="single" w:color="000000" w:sz="4" w:space="0"/>
            </w:tcBorders>
          </w:tcPr>
          <w:p>
            <w:pPr>
              <w:pStyle w:val="22"/>
              <w:tabs>
                <w:tab w:val="left" w:pos="2916"/>
              </w:tabs>
              <w:spacing w:before="116"/>
              <w:ind w:left="804"/>
              <w:rPr>
                <w:rFonts w:ascii="宋体" w:cs="Times New Roman"/>
                <w:sz w:val="32"/>
                <w:szCs w:val="32"/>
              </w:rPr>
            </w:pPr>
            <w:r>
              <w:rPr>
                <w:rFonts w:hint="eastAsia" w:ascii="宋体" w:hAnsi="宋体" w:cs="宋体"/>
                <w:spacing w:val="-34"/>
                <w:sz w:val="32"/>
                <w:szCs w:val="32"/>
              </w:rPr>
              <w:t>其中技术人员</w:t>
            </w:r>
            <w:r>
              <w:rPr>
                <w:rFonts w:ascii="Times New Roman" w:hAnsi="Times New Roman" w:cs="Times New Roman"/>
                <w:spacing w:val="-34"/>
                <w:sz w:val="32"/>
                <w:szCs w:val="32"/>
                <w:u w:val="single" w:color="000000"/>
              </w:rPr>
              <w:tab/>
            </w:r>
            <w:r>
              <w:rPr>
                <w:rFonts w:hint="eastAsia" w:ascii="宋体" w:hAnsi="宋体" w:cs="宋体"/>
                <w:sz w:val="32"/>
                <w:szCs w:val="32"/>
              </w:rPr>
              <w:t>人</w:t>
            </w:r>
          </w:p>
        </w:tc>
        <w:tc>
          <w:tcPr>
            <w:tcW w:w="3221" w:type="dxa"/>
            <w:gridSpan w:val="5"/>
            <w:tcBorders>
              <w:top w:val="single" w:color="000000" w:sz="4" w:space="0"/>
              <w:left w:val="single" w:color="000000" w:sz="4" w:space="0"/>
              <w:bottom w:val="single" w:color="000000" w:sz="4" w:space="0"/>
              <w:right w:val="single" w:color="000000" w:sz="4" w:space="0"/>
            </w:tcBorders>
          </w:tcPr>
          <w:p>
            <w:pPr>
              <w:pStyle w:val="22"/>
              <w:tabs>
                <w:tab w:val="left" w:pos="2719"/>
              </w:tabs>
              <w:spacing w:before="116"/>
              <w:ind w:left="191"/>
              <w:rPr>
                <w:rFonts w:ascii="宋体" w:cs="Times New Roman"/>
                <w:sz w:val="32"/>
                <w:szCs w:val="32"/>
              </w:rPr>
            </w:pPr>
            <w:r>
              <w:rPr>
                <w:rFonts w:hint="eastAsia" w:ascii="宋体" w:hAnsi="宋体" w:cs="宋体"/>
                <w:spacing w:val="-34"/>
                <w:sz w:val="32"/>
                <w:szCs w:val="32"/>
              </w:rPr>
              <w:t>其中注册监理师</w:t>
            </w:r>
            <w:r>
              <w:rPr>
                <w:rFonts w:ascii="Times New Roman" w:hAnsi="Times New Roman" w:cs="Times New Roman"/>
                <w:spacing w:val="-34"/>
                <w:sz w:val="32"/>
                <w:szCs w:val="32"/>
                <w:u w:val="single" w:color="000000"/>
              </w:rPr>
              <w:tab/>
            </w:r>
            <w:r>
              <w:rPr>
                <w:rFonts w:hint="eastAsia" w:ascii="宋体" w:hAnsi="宋体" w:cs="宋体"/>
                <w:sz w:val="32"/>
                <w:szCs w:val="32"/>
              </w:rPr>
              <w:t>人</w:t>
            </w:r>
          </w:p>
        </w:tc>
      </w:tr>
      <w:tr>
        <w:trPr>
          <w:trHeight w:val="809" w:hRule="exact"/>
        </w:trPr>
        <w:tc>
          <w:tcPr>
            <w:tcW w:w="1568" w:type="dxa"/>
            <w:gridSpan w:val="2"/>
            <w:vMerge w:val="continue"/>
            <w:tcBorders>
              <w:left w:val="single" w:color="000000" w:sz="4" w:space="0"/>
              <w:right w:val="single" w:color="000000" w:sz="4" w:space="0"/>
            </w:tcBorders>
          </w:tcPr>
          <w:p>
            <w:pPr>
              <w:rPr>
                <w:rFonts w:cs="Times New Roman"/>
              </w:rPr>
            </w:pPr>
          </w:p>
        </w:tc>
        <w:tc>
          <w:tcPr>
            <w:tcW w:w="766" w:type="dxa"/>
            <w:vMerge w:val="continue"/>
            <w:tcBorders>
              <w:left w:val="single" w:color="000000" w:sz="4" w:space="0"/>
              <w:right w:val="single" w:color="000000" w:sz="4" w:space="0"/>
            </w:tcBorders>
          </w:tcPr>
          <w:p>
            <w:pPr>
              <w:rPr>
                <w:rFonts w:cs="Times New Roman"/>
              </w:rPr>
            </w:pPr>
          </w:p>
        </w:tc>
        <w:tc>
          <w:tcPr>
            <w:tcW w:w="1184" w:type="dxa"/>
            <w:gridSpan w:val="3"/>
            <w:tcBorders>
              <w:top w:val="single" w:color="000000" w:sz="4" w:space="0"/>
              <w:left w:val="single" w:color="000000" w:sz="4" w:space="0"/>
              <w:bottom w:val="single" w:color="000000" w:sz="4" w:space="0"/>
              <w:right w:val="single" w:color="000000" w:sz="4" w:space="0"/>
            </w:tcBorders>
          </w:tcPr>
          <w:p>
            <w:pPr>
              <w:pStyle w:val="22"/>
              <w:spacing w:line="261" w:lineRule="auto"/>
              <w:ind w:left="466" w:right="106" w:hanging="361"/>
              <w:rPr>
                <w:rFonts w:ascii="宋体" w:cs="Times New Roman"/>
                <w:sz w:val="28"/>
                <w:szCs w:val="28"/>
              </w:rPr>
            </w:pPr>
            <w:r>
              <w:rPr>
                <w:rFonts w:hint="eastAsia" w:ascii="宋体" w:hAnsi="宋体" w:cs="宋体"/>
                <w:spacing w:val="-41"/>
                <w:sz w:val="28"/>
                <w:szCs w:val="28"/>
              </w:rPr>
              <w:t>教授级高</w:t>
            </w:r>
            <w:r>
              <w:rPr>
                <w:rFonts w:ascii="宋体" w:hAnsi="宋体" w:cs="宋体"/>
                <w:spacing w:val="-137"/>
                <w:sz w:val="28"/>
                <w:szCs w:val="28"/>
              </w:rPr>
              <w:t xml:space="preserve"> </w:t>
            </w:r>
            <w:r>
              <w:rPr>
                <w:rFonts w:hint="eastAsia" w:ascii="宋体" w:hAnsi="宋体" w:cs="宋体"/>
                <w:sz w:val="28"/>
                <w:szCs w:val="28"/>
              </w:rPr>
              <w:t>工</w:t>
            </w:r>
          </w:p>
        </w:tc>
        <w:tc>
          <w:tcPr>
            <w:tcW w:w="946" w:type="dxa"/>
            <w:tcBorders>
              <w:top w:val="single" w:color="000000" w:sz="4" w:space="0"/>
              <w:left w:val="single" w:color="000000" w:sz="4" w:space="0"/>
              <w:bottom w:val="single" w:color="000000" w:sz="4" w:space="0"/>
              <w:right w:val="single" w:color="000000" w:sz="4" w:space="0"/>
            </w:tcBorders>
          </w:tcPr>
          <w:p>
            <w:pPr>
              <w:pStyle w:val="22"/>
              <w:spacing w:before="191"/>
              <w:ind w:left="177"/>
              <w:rPr>
                <w:rFonts w:ascii="宋体" w:cs="Times New Roman"/>
                <w:sz w:val="28"/>
                <w:szCs w:val="28"/>
              </w:rPr>
            </w:pPr>
            <w:r>
              <w:rPr>
                <w:rFonts w:hint="eastAsia" w:ascii="宋体" w:hAnsi="宋体" w:cs="宋体"/>
                <w:sz w:val="28"/>
                <w:szCs w:val="28"/>
              </w:rPr>
              <w:t>高</w:t>
            </w:r>
            <w:r>
              <w:rPr>
                <w:rFonts w:ascii="宋体" w:hAnsi="宋体" w:cs="宋体"/>
                <w:spacing w:val="-79"/>
                <w:sz w:val="28"/>
                <w:szCs w:val="28"/>
              </w:rPr>
              <w:t xml:space="preserve"> </w:t>
            </w:r>
            <w:r>
              <w:rPr>
                <w:rFonts w:hint="eastAsia" w:ascii="宋体" w:hAnsi="宋体" w:cs="宋体"/>
                <w:sz w:val="28"/>
                <w:szCs w:val="28"/>
              </w:rPr>
              <w:t>工</w:t>
            </w:r>
          </w:p>
        </w:tc>
        <w:tc>
          <w:tcPr>
            <w:tcW w:w="946" w:type="dxa"/>
            <w:gridSpan w:val="3"/>
            <w:tcBorders>
              <w:top w:val="single" w:color="000000" w:sz="4" w:space="0"/>
              <w:left w:val="single" w:color="000000" w:sz="4" w:space="0"/>
              <w:bottom w:val="single" w:color="000000" w:sz="4" w:space="0"/>
              <w:right w:val="single" w:color="000000" w:sz="4" w:space="0"/>
            </w:tcBorders>
          </w:tcPr>
          <w:p>
            <w:pPr>
              <w:pStyle w:val="22"/>
              <w:spacing w:before="191"/>
              <w:ind w:left="108"/>
              <w:rPr>
                <w:rFonts w:ascii="宋体" w:cs="Times New Roman"/>
                <w:sz w:val="28"/>
                <w:szCs w:val="28"/>
              </w:rPr>
            </w:pPr>
            <w:r>
              <w:rPr>
                <w:rFonts w:hint="eastAsia" w:ascii="宋体" w:hAnsi="宋体" w:cs="宋体"/>
                <w:spacing w:val="-41"/>
                <w:sz w:val="28"/>
                <w:szCs w:val="28"/>
              </w:rPr>
              <w:t>工程师</w:t>
            </w:r>
          </w:p>
        </w:tc>
        <w:tc>
          <w:tcPr>
            <w:tcW w:w="943" w:type="dxa"/>
            <w:gridSpan w:val="3"/>
            <w:tcBorders>
              <w:top w:val="single" w:color="000000" w:sz="4" w:space="0"/>
              <w:left w:val="single" w:color="000000" w:sz="4" w:space="0"/>
              <w:bottom w:val="single" w:color="000000" w:sz="4" w:space="0"/>
              <w:right w:val="single" w:color="000000" w:sz="4" w:space="0"/>
            </w:tcBorders>
          </w:tcPr>
          <w:p>
            <w:pPr>
              <w:pStyle w:val="22"/>
              <w:spacing w:before="191"/>
              <w:ind w:left="175"/>
              <w:rPr>
                <w:rFonts w:ascii="宋体" w:cs="Times New Roman"/>
                <w:sz w:val="28"/>
                <w:szCs w:val="28"/>
              </w:rPr>
            </w:pPr>
            <w:r>
              <w:rPr>
                <w:rFonts w:hint="eastAsia" w:ascii="宋体" w:hAnsi="宋体" w:cs="宋体"/>
                <w:sz w:val="28"/>
                <w:szCs w:val="28"/>
              </w:rPr>
              <w:t>助</w:t>
            </w:r>
            <w:r>
              <w:rPr>
                <w:rFonts w:ascii="宋体" w:hAnsi="宋体" w:cs="宋体"/>
                <w:spacing w:val="-79"/>
                <w:sz w:val="28"/>
                <w:szCs w:val="28"/>
              </w:rPr>
              <w:t xml:space="preserve"> </w:t>
            </w:r>
            <w:r>
              <w:rPr>
                <w:rFonts w:hint="eastAsia" w:ascii="宋体" w:hAnsi="宋体" w:cs="宋体"/>
                <w:sz w:val="28"/>
                <w:szCs w:val="28"/>
              </w:rPr>
              <w:t>工</w:t>
            </w:r>
          </w:p>
        </w:tc>
        <w:tc>
          <w:tcPr>
            <w:tcW w:w="1116" w:type="dxa"/>
            <w:gridSpan w:val="2"/>
            <w:tcBorders>
              <w:top w:val="single" w:color="000000" w:sz="4" w:space="0"/>
              <w:left w:val="single" w:color="000000" w:sz="4" w:space="0"/>
              <w:bottom w:val="single" w:color="000000" w:sz="4" w:space="0"/>
              <w:right w:val="single" w:color="000000" w:sz="4" w:space="0"/>
            </w:tcBorders>
          </w:tcPr>
          <w:p>
            <w:pPr>
              <w:pStyle w:val="22"/>
              <w:spacing w:before="191"/>
              <w:ind w:left="191"/>
              <w:rPr>
                <w:rFonts w:ascii="宋体" w:cs="Times New Roman"/>
                <w:sz w:val="28"/>
                <w:szCs w:val="28"/>
              </w:rPr>
            </w:pPr>
            <w:r>
              <w:rPr>
                <w:rFonts w:hint="eastAsia" w:ascii="宋体" w:hAnsi="宋体" w:cs="宋体"/>
                <w:spacing w:val="-41"/>
                <w:sz w:val="28"/>
                <w:szCs w:val="28"/>
              </w:rPr>
              <w:t>工民建</w:t>
            </w:r>
          </w:p>
        </w:tc>
        <w:tc>
          <w:tcPr>
            <w:tcW w:w="1117" w:type="dxa"/>
            <w:gridSpan w:val="2"/>
            <w:tcBorders>
              <w:top w:val="single" w:color="000000" w:sz="4" w:space="0"/>
              <w:left w:val="single" w:color="000000" w:sz="4" w:space="0"/>
              <w:bottom w:val="single" w:color="000000" w:sz="4" w:space="0"/>
              <w:right w:val="single" w:color="000000" w:sz="4" w:space="0"/>
            </w:tcBorders>
          </w:tcPr>
          <w:p>
            <w:pPr>
              <w:pStyle w:val="22"/>
              <w:spacing w:before="191"/>
              <w:ind w:left="191"/>
              <w:rPr>
                <w:rFonts w:ascii="宋体" w:cs="Times New Roman"/>
                <w:sz w:val="28"/>
                <w:szCs w:val="28"/>
              </w:rPr>
            </w:pPr>
            <w:r>
              <w:rPr>
                <w:rFonts w:hint="eastAsia" w:ascii="宋体" w:hAnsi="宋体" w:cs="宋体"/>
                <w:spacing w:val="-41"/>
                <w:sz w:val="28"/>
                <w:szCs w:val="28"/>
              </w:rPr>
              <w:t>水电暖</w:t>
            </w:r>
          </w:p>
        </w:tc>
        <w:tc>
          <w:tcPr>
            <w:tcW w:w="989" w:type="dxa"/>
            <w:tcBorders>
              <w:top w:val="single" w:color="000000" w:sz="4" w:space="0"/>
              <w:left w:val="single" w:color="000000" w:sz="4" w:space="0"/>
              <w:bottom w:val="single" w:color="000000" w:sz="4" w:space="0"/>
              <w:right w:val="single" w:color="000000" w:sz="4" w:space="0"/>
            </w:tcBorders>
          </w:tcPr>
          <w:p>
            <w:pPr>
              <w:pStyle w:val="22"/>
              <w:spacing w:before="191"/>
              <w:ind w:left="242"/>
              <w:rPr>
                <w:rFonts w:ascii="宋体" w:cs="Times New Roman"/>
                <w:sz w:val="28"/>
                <w:szCs w:val="28"/>
              </w:rPr>
            </w:pPr>
            <w:r>
              <w:rPr>
                <w:rFonts w:hint="eastAsia" w:ascii="宋体" w:hAnsi="宋体" w:cs="宋体"/>
                <w:spacing w:val="-41"/>
                <w:sz w:val="28"/>
                <w:szCs w:val="28"/>
              </w:rPr>
              <w:t>其它</w:t>
            </w:r>
          </w:p>
        </w:tc>
      </w:tr>
      <w:tr>
        <w:tblPrEx>
          <w:tblCellMar>
            <w:top w:w="0" w:type="dxa"/>
            <w:left w:w="0" w:type="dxa"/>
            <w:bottom w:w="0" w:type="dxa"/>
            <w:right w:w="0" w:type="dxa"/>
          </w:tblCellMar>
        </w:tblPrEx>
        <w:trPr>
          <w:trHeight w:val="751" w:hRule="exact"/>
        </w:trPr>
        <w:tc>
          <w:tcPr>
            <w:tcW w:w="1568" w:type="dxa"/>
            <w:gridSpan w:val="2"/>
            <w:vMerge w:val="continue"/>
            <w:tcBorders>
              <w:left w:val="single" w:color="000000" w:sz="4" w:space="0"/>
              <w:bottom w:val="single" w:color="000000" w:sz="4" w:space="0"/>
              <w:right w:val="single" w:color="000000" w:sz="4" w:space="0"/>
            </w:tcBorders>
          </w:tcPr>
          <w:p>
            <w:pPr>
              <w:rPr>
                <w:rFonts w:cs="Times New Roman"/>
              </w:rPr>
            </w:pPr>
          </w:p>
        </w:tc>
        <w:tc>
          <w:tcPr>
            <w:tcW w:w="766" w:type="dxa"/>
            <w:vMerge w:val="continue"/>
            <w:tcBorders>
              <w:left w:val="single" w:color="000000" w:sz="4" w:space="0"/>
              <w:bottom w:val="single" w:color="000000" w:sz="4" w:space="0"/>
              <w:right w:val="single" w:color="000000" w:sz="4" w:space="0"/>
            </w:tcBorders>
          </w:tcPr>
          <w:p>
            <w:pPr>
              <w:rPr>
                <w:rFonts w:cs="Times New Roman"/>
              </w:rPr>
            </w:pPr>
          </w:p>
        </w:tc>
        <w:tc>
          <w:tcPr>
            <w:tcW w:w="1184"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94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3221"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1210" w:hRule="exact"/>
        </w:trPr>
        <w:tc>
          <w:tcPr>
            <w:tcW w:w="540" w:type="dxa"/>
            <w:vMerge w:val="restart"/>
            <w:tcBorders>
              <w:top w:val="single" w:color="000000" w:sz="4" w:space="0"/>
              <w:left w:val="single" w:color="000000" w:sz="4" w:space="0"/>
              <w:right w:val="single" w:color="000000" w:sz="4" w:space="0"/>
            </w:tcBorders>
          </w:tcPr>
          <w:p>
            <w:pPr>
              <w:pStyle w:val="22"/>
              <w:rPr>
                <w:rFonts w:ascii="宋体" w:cs="Times New Roman"/>
                <w:sz w:val="32"/>
                <w:szCs w:val="32"/>
                <w:lang w:eastAsia="zh-CN"/>
              </w:rPr>
            </w:pPr>
          </w:p>
          <w:p>
            <w:pPr>
              <w:pStyle w:val="22"/>
              <w:spacing w:before="4"/>
              <w:rPr>
                <w:rFonts w:ascii="宋体" w:cs="Times New Roman"/>
                <w:sz w:val="39"/>
                <w:szCs w:val="39"/>
                <w:lang w:eastAsia="zh-CN"/>
              </w:rPr>
            </w:pPr>
          </w:p>
          <w:p>
            <w:pPr>
              <w:pStyle w:val="22"/>
              <w:spacing w:line="230" w:lineRule="auto"/>
              <w:ind w:left="120" w:right="89"/>
              <w:jc w:val="both"/>
              <w:rPr>
                <w:rFonts w:ascii="宋体" w:cs="Times New Roman"/>
                <w:sz w:val="32"/>
                <w:szCs w:val="32"/>
                <w:lang w:eastAsia="zh-CN"/>
              </w:rPr>
            </w:pPr>
            <w:r>
              <w:rPr>
                <w:rFonts w:hint="eastAsia" w:ascii="宋体" w:hAnsi="宋体" w:cs="宋体"/>
                <w:sz w:val="32"/>
                <w:szCs w:val="32"/>
                <w:lang w:eastAsia="zh-CN"/>
              </w:rPr>
              <w:t>公</w:t>
            </w:r>
            <w:r>
              <w:rPr>
                <w:rFonts w:ascii="宋体" w:hAnsi="宋体" w:cs="宋体"/>
                <w:w w:val="99"/>
                <w:sz w:val="32"/>
                <w:szCs w:val="32"/>
                <w:lang w:eastAsia="zh-CN"/>
              </w:rPr>
              <w:t xml:space="preserve"> </w:t>
            </w:r>
            <w:r>
              <w:rPr>
                <w:rFonts w:hint="eastAsia" w:ascii="宋体" w:hAnsi="宋体" w:cs="宋体"/>
                <w:sz w:val="32"/>
                <w:szCs w:val="32"/>
                <w:lang w:eastAsia="zh-CN"/>
              </w:rPr>
              <w:t>司</w:t>
            </w:r>
            <w:r>
              <w:rPr>
                <w:rFonts w:ascii="宋体" w:hAnsi="宋体" w:cs="宋体"/>
                <w:w w:val="99"/>
                <w:sz w:val="32"/>
                <w:szCs w:val="32"/>
                <w:lang w:eastAsia="zh-CN"/>
              </w:rPr>
              <w:t xml:space="preserve"> </w:t>
            </w:r>
            <w:r>
              <w:rPr>
                <w:rFonts w:hint="eastAsia" w:ascii="宋体" w:hAnsi="宋体" w:cs="宋体"/>
                <w:sz w:val="32"/>
                <w:szCs w:val="32"/>
                <w:lang w:eastAsia="zh-CN"/>
              </w:rPr>
              <w:t>自</w:t>
            </w:r>
            <w:r>
              <w:rPr>
                <w:rFonts w:ascii="宋体" w:hAnsi="宋体" w:cs="宋体"/>
                <w:w w:val="99"/>
                <w:sz w:val="32"/>
                <w:szCs w:val="32"/>
                <w:lang w:eastAsia="zh-CN"/>
              </w:rPr>
              <w:t xml:space="preserve"> </w:t>
            </w:r>
            <w:r>
              <w:rPr>
                <w:rFonts w:hint="eastAsia" w:ascii="宋体" w:hAnsi="宋体" w:cs="宋体"/>
                <w:sz w:val="32"/>
                <w:szCs w:val="32"/>
                <w:lang w:eastAsia="zh-CN"/>
              </w:rPr>
              <w:t>有</w:t>
            </w:r>
            <w:r>
              <w:rPr>
                <w:rFonts w:ascii="宋体" w:hAnsi="宋体" w:cs="宋体"/>
                <w:w w:val="99"/>
                <w:sz w:val="32"/>
                <w:szCs w:val="32"/>
                <w:lang w:eastAsia="zh-CN"/>
              </w:rPr>
              <w:t xml:space="preserve"> </w:t>
            </w:r>
            <w:r>
              <w:rPr>
                <w:rFonts w:hint="eastAsia" w:ascii="宋体" w:hAnsi="宋体" w:cs="宋体"/>
                <w:sz w:val="32"/>
                <w:szCs w:val="32"/>
                <w:lang w:eastAsia="zh-CN"/>
              </w:rPr>
              <w:t>主</w:t>
            </w:r>
            <w:r>
              <w:rPr>
                <w:rFonts w:ascii="宋体" w:hAnsi="宋体" w:cs="宋体"/>
                <w:w w:val="99"/>
                <w:sz w:val="32"/>
                <w:szCs w:val="32"/>
                <w:lang w:eastAsia="zh-CN"/>
              </w:rPr>
              <w:t xml:space="preserve"> </w:t>
            </w:r>
            <w:r>
              <w:rPr>
                <w:rFonts w:hint="eastAsia" w:ascii="宋体" w:hAnsi="宋体" w:cs="宋体"/>
                <w:sz w:val="32"/>
                <w:szCs w:val="32"/>
                <w:lang w:eastAsia="zh-CN"/>
              </w:rPr>
              <w:t>要</w:t>
            </w:r>
            <w:r>
              <w:rPr>
                <w:rFonts w:ascii="宋体" w:hAnsi="宋体" w:cs="宋体"/>
                <w:w w:val="99"/>
                <w:sz w:val="32"/>
                <w:szCs w:val="32"/>
                <w:lang w:eastAsia="zh-CN"/>
              </w:rPr>
              <w:t xml:space="preserve"> </w:t>
            </w:r>
            <w:r>
              <w:rPr>
                <w:rFonts w:hint="eastAsia" w:ascii="宋体" w:hAnsi="宋体" w:cs="宋体"/>
                <w:sz w:val="32"/>
                <w:szCs w:val="32"/>
                <w:lang w:eastAsia="zh-CN"/>
              </w:rPr>
              <w:t>检</w:t>
            </w:r>
            <w:r>
              <w:rPr>
                <w:rFonts w:ascii="宋体" w:hAnsi="宋体" w:cs="宋体"/>
                <w:w w:val="99"/>
                <w:sz w:val="32"/>
                <w:szCs w:val="32"/>
                <w:lang w:eastAsia="zh-CN"/>
              </w:rPr>
              <w:t xml:space="preserve"> </w:t>
            </w:r>
            <w:r>
              <w:rPr>
                <w:rFonts w:hint="eastAsia" w:ascii="宋体" w:hAnsi="宋体" w:cs="宋体"/>
                <w:sz w:val="32"/>
                <w:szCs w:val="32"/>
                <w:lang w:eastAsia="zh-CN"/>
              </w:rPr>
              <w:t>测</w:t>
            </w:r>
            <w:r>
              <w:rPr>
                <w:rFonts w:ascii="宋体" w:hAnsi="宋体" w:cs="宋体"/>
                <w:w w:val="99"/>
                <w:sz w:val="32"/>
                <w:szCs w:val="32"/>
                <w:lang w:eastAsia="zh-CN"/>
              </w:rPr>
              <w:t xml:space="preserve"> </w:t>
            </w:r>
            <w:r>
              <w:rPr>
                <w:rFonts w:hint="eastAsia" w:ascii="宋体" w:hAnsi="宋体" w:cs="宋体"/>
                <w:sz w:val="32"/>
                <w:szCs w:val="32"/>
                <w:lang w:eastAsia="zh-CN"/>
              </w:rPr>
              <w:t>设</w:t>
            </w:r>
            <w:r>
              <w:rPr>
                <w:rFonts w:ascii="宋体" w:hAnsi="宋体" w:cs="宋体"/>
                <w:w w:val="99"/>
                <w:sz w:val="32"/>
                <w:szCs w:val="32"/>
                <w:lang w:eastAsia="zh-CN"/>
              </w:rPr>
              <w:t xml:space="preserve"> </w:t>
            </w:r>
            <w:r>
              <w:rPr>
                <w:rFonts w:hint="eastAsia" w:ascii="宋体" w:hAnsi="宋体" w:cs="宋体"/>
                <w:sz w:val="32"/>
                <w:szCs w:val="32"/>
                <w:lang w:eastAsia="zh-CN"/>
              </w:rPr>
              <w:t>备</w:t>
            </w:r>
          </w:p>
        </w:tc>
        <w:tc>
          <w:tcPr>
            <w:tcW w:w="1793" w:type="dxa"/>
            <w:gridSpan w:val="2"/>
            <w:tcBorders>
              <w:top w:val="single" w:color="000000" w:sz="4" w:space="0"/>
              <w:left w:val="single" w:color="000000" w:sz="4" w:space="0"/>
              <w:bottom w:val="single" w:color="000000" w:sz="4" w:space="0"/>
              <w:right w:val="single" w:color="000000" w:sz="4" w:space="0"/>
            </w:tcBorders>
          </w:tcPr>
          <w:p>
            <w:pPr>
              <w:pStyle w:val="22"/>
              <w:spacing w:before="6"/>
              <w:rPr>
                <w:rFonts w:ascii="宋体" w:cs="Times New Roman"/>
                <w:sz w:val="26"/>
                <w:szCs w:val="26"/>
                <w:lang w:eastAsia="zh-CN"/>
              </w:rPr>
            </w:pPr>
          </w:p>
          <w:p>
            <w:pPr>
              <w:pStyle w:val="22"/>
              <w:jc w:val="center"/>
              <w:rPr>
                <w:rFonts w:ascii="宋体" w:cs="Times New Roman"/>
                <w:sz w:val="32"/>
                <w:szCs w:val="32"/>
              </w:rPr>
            </w:pPr>
            <w:r>
              <w:rPr>
                <w:rFonts w:hint="eastAsia" w:ascii="宋体" w:hAnsi="宋体" w:cs="宋体"/>
                <w:spacing w:val="-33"/>
                <w:sz w:val="32"/>
                <w:szCs w:val="32"/>
              </w:rPr>
              <w:t>名称</w:t>
            </w:r>
          </w:p>
        </w:tc>
        <w:tc>
          <w:tcPr>
            <w:tcW w:w="973" w:type="dxa"/>
            <w:gridSpan w:val="2"/>
            <w:tcBorders>
              <w:top w:val="single" w:color="000000" w:sz="4" w:space="0"/>
              <w:left w:val="single" w:color="000000" w:sz="4" w:space="0"/>
              <w:bottom w:val="single" w:color="000000" w:sz="4" w:space="0"/>
              <w:right w:val="single" w:color="000000" w:sz="4" w:space="0"/>
            </w:tcBorders>
          </w:tcPr>
          <w:p>
            <w:pPr>
              <w:pStyle w:val="22"/>
              <w:spacing w:line="356" w:lineRule="exact"/>
              <w:ind w:right="1"/>
              <w:jc w:val="center"/>
              <w:rPr>
                <w:rFonts w:ascii="宋体" w:cs="Times New Roman"/>
                <w:sz w:val="32"/>
                <w:szCs w:val="32"/>
              </w:rPr>
            </w:pPr>
            <w:r>
              <w:rPr>
                <w:rFonts w:hint="eastAsia" w:ascii="宋体" w:hAnsi="宋体" w:cs="宋体"/>
                <w:spacing w:val="-33"/>
                <w:sz w:val="32"/>
                <w:szCs w:val="32"/>
              </w:rPr>
              <w:t>自有</w:t>
            </w:r>
          </w:p>
          <w:p>
            <w:pPr>
              <w:pStyle w:val="22"/>
              <w:spacing w:before="46" w:line="398" w:lineRule="exact"/>
              <w:ind w:left="191" w:right="194" w:firstLine="32"/>
              <w:jc w:val="center"/>
              <w:rPr>
                <w:rFonts w:ascii="宋体" w:cs="Times New Roman"/>
                <w:sz w:val="32"/>
                <w:szCs w:val="32"/>
              </w:rPr>
            </w:pPr>
            <w:r>
              <w:rPr>
                <w:rFonts w:hint="eastAsia" w:ascii="宋体" w:hAnsi="宋体" w:cs="宋体"/>
                <w:sz w:val="32"/>
                <w:szCs w:val="32"/>
              </w:rPr>
              <w:t>或</w:t>
            </w:r>
            <w:r>
              <w:rPr>
                <w:rFonts w:ascii="宋体" w:hAnsi="宋体" w:cs="宋体"/>
                <w:w w:val="99"/>
                <w:sz w:val="32"/>
                <w:szCs w:val="32"/>
              </w:rPr>
              <w:t xml:space="preserve"> </w:t>
            </w:r>
            <w:r>
              <w:rPr>
                <w:rFonts w:hint="eastAsia" w:ascii="宋体" w:hAnsi="宋体" w:cs="宋体"/>
                <w:spacing w:val="-33"/>
                <w:sz w:val="32"/>
                <w:szCs w:val="32"/>
              </w:rPr>
              <w:t>租赁</w:t>
            </w:r>
          </w:p>
        </w:tc>
        <w:tc>
          <w:tcPr>
            <w:tcW w:w="1255" w:type="dxa"/>
            <w:gridSpan w:val="3"/>
            <w:tcBorders>
              <w:top w:val="single" w:color="000000" w:sz="4" w:space="0"/>
              <w:left w:val="single" w:color="000000" w:sz="4" w:space="0"/>
              <w:bottom w:val="single" w:color="000000" w:sz="4" w:space="0"/>
              <w:right w:val="single" w:color="000000" w:sz="4" w:space="0"/>
            </w:tcBorders>
          </w:tcPr>
          <w:p>
            <w:pPr>
              <w:pStyle w:val="22"/>
              <w:spacing w:before="6"/>
              <w:rPr>
                <w:rFonts w:ascii="宋体" w:cs="Times New Roman"/>
                <w:sz w:val="26"/>
                <w:szCs w:val="26"/>
              </w:rPr>
            </w:pPr>
          </w:p>
          <w:p>
            <w:pPr>
              <w:pStyle w:val="22"/>
              <w:ind w:left="333"/>
              <w:rPr>
                <w:rFonts w:ascii="宋体" w:cs="Times New Roman"/>
                <w:sz w:val="32"/>
                <w:szCs w:val="32"/>
              </w:rPr>
            </w:pPr>
            <w:r>
              <w:rPr>
                <w:rFonts w:hint="eastAsia" w:ascii="宋体" w:hAnsi="宋体" w:cs="宋体"/>
                <w:spacing w:val="-33"/>
                <w:sz w:val="32"/>
                <w:szCs w:val="32"/>
              </w:rPr>
              <w:t>型号</w:t>
            </w:r>
          </w:p>
        </w:tc>
        <w:tc>
          <w:tcPr>
            <w:tcW w:w="1256" w:type="dxa"/>
            <w:gridSpan w:val="3"/>
            <w:tcBorders>
              <w:top w:val="single" w:color="000000" w:sz="4" w:space="0"/>
              <w:left w:val="single" w:color="000000" w:sz="4" w:space="0"/>
              <w:bottom w:val="single" w:color="000000" w:sz="4" w:space="0"/>
              <w:right w:val="single" w:color="000000" w:sz="4" w:space="0"/>
            </w:tcBorders>
          </w:tcPr>
          <w:p>
            <w:pPr>
              <w:pStyle w:val="22"/>
              <w:spacing w:before="145" w:line="410" w:lineRule="exact"/>
              <w:jc w:val="center"/>
              <w:rPr>
                <w:rFonts w:ascii="宋体" w:cs="Times New Roman"/>
                <w:sz w:val="32"/>
                <w:szCs w:val="32"/>
              </w:rPr>
            </w:pPr>
            <w:r>
              <w:rPr>
                <w:rFonts w:hint="eastAsia" w:ascii="宋体" w:hAnsi="宋体" w:cs="宋体"/>
                <w:spacing w:val="-33"/>
                <w:sz w:val="32"/>
                <w:szCs w:val="32"/>
              </w:rPr>
              <w:t>数量</w:t>
            </w:r>
          </w:p>
          <w:p>
            <w:pPr>
              <w:pStyle w:val="22"/>
              <w:spacing w:line="410" w:lineRule="exact"/>
              <w:jc w:val="center"/>
              <w:rPr>
                <w:rFonts w:ascii="宋体" w:cs="Times New Roman"/>
                <w:sz w:val="32"/>
                <w:szCs w:val="32"/>
              </w:rPr>
            </w:pPr>
            <w:r>
              <w:rPr>
                <w:rFonts w:hint="eastAsia" w:ascii="宋体" w:hAnsi="宋体" w:cs="宋体"/>
                <w:spacing w:val="-33"/>
                <w:sz w:val="32"/>
                <w:szCs w:val="32"/>
              </w:rPr>
              <w:t>（台）</w:t>
            </w:r>
          </w:p>
        </w:tc>
        <w:tc>
          <w:tcPr>
            <w:tcW w:w="1273" w:type="dxa"/>
            <w:gridSpan w:val="3"/>
            <w:tcBorders>
              <w:top w:val="single" w:color="000000" w:sz="4" w:space="0"/>
              <w:left w:val="single" w:color="000000" w:sz="4" w:space="0"/>
              <w:bottom w:val="single" w:color="000000" w:sz="4" w:space="0"/>
              <w:right w:val="single" w:color="000000" w:sz="4" w:space="0"/>
            </w:tcBorders>
          </w:tcPr>
          <w:p>
            <w:pPr>
              <w:pStyle w:val="22"/>
              <w:spacing w:before="6"/>
              <w:rPr>
                <w:rFonts w:ascii="宋体" w:cs="Times New Roman"/>
                <w:sz w:val="26"/>
                <w:szCs w:val="26"/>
              </w:rPr>
            </w:pPr>
          </w:p>
          <w:p>
            <w:pPr>
              <w:pStyle w:val="22"/>
              <w:ind w:left="206"/>
              <w:rPr>
                <w:rFonts w:ascii="宋体" w:cs="Times New Roman"/>
                <w:sz w:val="32"/>
                <w:szCs w:val="32"/>
              </w:rPr>
            </w:pPr>
            <w:r>
              <w:rPr>
                <w:rFonts w:hint="eastAsia" w:ascii="宋体" w:hAnsi="宋体" w:cs="宋体"/>
                <w:sz w:val="32"/>
                <w:szCs w:val="32"/>
              </w:rPr>
              <w:t>用</w:t>
            </w:r>
            <w:r>
              <w:rPr>
                <w:rFonts w:ascii="宋体" w:hAnsi="宋体" w:cs="宋体"/>
                <w:spacing w:val="63"/>
                <w:sz w:val="32"/>
                <w:szCs w:val="32"/>
              </w:rPr>
              <w:t xml:space="preserve"> </w:t>
            </w:r>
            <w:r>
              <w:rPr>
                <w:rFonts w:hint="eastAsia" w:ascii="宋体" w:hAnsi="宋体" w:cs="宋体"/>
                <w:sz w:val="32"/>
                <w:szCs w:val="32"/>
              </w:rPr>
              <w:t>途</w:t>
            </w:r>
          </w:p>
        </w:tc>
        <w:tc>
          <w:tcPr>
            <w:tcW w:w="1240" w:type="dxa"/>
            <w:gridSpan w:val="2"/>
            <w:tcBorders>
              <w:top w:val="single" w:color="000000" w:sz="4" w:space="0"/>
              <w:left w:val="single" w:color="000000" w:sz="4" w:space="0"/>
              <w:bottom w:val="single" w:color="000000" w:sz="4" w:space="0"/>
              <w:right w:val="single" w:color="000000" w:sz="4" w:space="0"/>
            </w:tcBorders>
          </w:tcPr>
          <w:p>
            <w:pPr>
              <w:pStyle w:val="22"/>
              <w:spacing w:before="199" w:line="400" w:lineRule="exact"/>
              <w:ind w:left="171" w:right="194"/>
              <w:rPr>
                <w:rFonts w:ascii="宋体" w:cs="Times New Roman"/>
                <w:sz w:val="32"/>
                <w:szCs w:val="32"/>
              </w:rPr>
            </w:pPr>
            <w:r>
              <w:rPr>
                <w:rFonts w:hint="eastAsia" w:ascii="宋体" w:hAnsi="宋体" w:cs="宋体"/>
                <w:spacing w:val="-33"/>
                <w:sz w:val="32"/>
                <w:szCs w:val="32"/>
              </w:rPr>
              <w:t>制造国</w:t>
            </w:r>
            <w:r>
              <w:rPr>
                <w:rFonts w:ascii="宋体" w:hAnsi="宋体" w:cs="宋体"/>
                <w:spacing w:val="-32"/>
                <w:w w:val="99"/>
                <w:sz w:val="32"/>
                <w:szCs w:val="32"/>
              </w:rPr>
              <w:t xml:space="preserve"> </w:t>
            </w:r>
            <w:r>
              <w:rPr>
                <w:rFonts w:hint="eastAsia" w:ascii="宋体" w:hAnsi="宋体" w:cs="宋体"/>
                <w:spacing w:val="-33"/>
                <w:sz w:val="32"/>
                <w:szCs w:val="32"/>
              </w:rPr>
              <w:t>或产地</w:t>
            </w:r>
          </w:p>
        </w:tc>
        <w:tc>
          <w:tcPr>
            <w:tcW w:w="1243" w:type="dxa"/>
            <w:gridSpan w:val="2"/>
            <w:tcBorders>
              <w:top w:val="single" w:color="000000" w:sz="4" w:space="0"/>
              <w:left w:val="single" w:color="000000" w:sz="4" w:space="0"/>
              <w:bottom w:val="single" w:color="000000" w:sz="4" w:space="0"/>
              <w:right w:val="single" w:color="000000" w:sz="4" w:space="0"/>
            </w:tcBorders>
          </w:tcPr>
          <w:p>
            <w:pPr>
              <w:pStyle w:val="22"/>
              <w:spacing w:before="145" w:line="410" w:lineRule="exact"/>
              <w:ind w:left="203"/>
              <w:rPr>
                <w:rFonts w:ascii="宋体" w:cs="Times New Roman"/>
                <w:sz w:val="32"/>
                <w:szCs w:val="32"/>
              </w:rPr>
            </w:pPr>
            <w:r>
              <w:rPr>
                <w:rFonts w:hint="eastAsia" w:ascii="宋体" w:hAnsi="宋体" w:cs="宋体"/>
                <w:sz w:val="32"/>
                <w:szCs w:val="32"/>
              </w:rPr>
              <w:t>制</w:t>
            </w:r>
            <w:r>
              <w:rPr>
                <w:rFonts w:ascii="宋体" w:hAnsi="宋体" w:cs="宋体"/>
                <w:spacing w:val="63"/>
                <w:sz w:val="32"/>
                <w:szCs w:val="32"/>
              </w:rPr>
              <w:t xml:space="preserve"> </w:t>
            </w:r>
            <w:r>
              <w:rPr>
                <w:rFonts w:hint="eastAsia" w:ascii="宋体" w:hAnsi="宋体" w:cs="宋体"/>
                <w:sz w:val="32"/>
                <w:szCs w:val="32"/>
              </w:rPr>
              <w:t>造</w:t>
            </w:r>
          </w:p>
          <w:p>
            <w:pPr>
              <w:pStyle w:val="22"/>
              <w:spacing w:line="410" w:lineRule="exact"/>
              <w:ind w:left="203"/>
              <w:rPr>
                <w:rFonts w:ascii="宋体" w:cs="Times New Roman"/>
                <w:sz w:val="32"/>
                <w:szCs w:val="32"/>
              </w:rPr>
            </w:pPr>
            <w:r>
              <w:rPr>
                <w:rFonts w:hint="eastAsia" w:ascii="宋体" w:hAnsi="宋体" w:cs="宋体"/>
                <w:sz w:val="32"/>
                <w:szCs w:val="32"/>
              </w:rPr>
              <w:t>年</w:t>
            </w:r>
            <w:r>
              <w:rPr>
                <w:rFonts w:ascii="宋体" w:hAnsi="宋体" w:cs="宋体"/>
                <w:spacing w:val="63"/>
                <w:sz w:val="32"/>
                <w:szCs w:val="32"/>
              </w:rPr>
              <w:t xml:space="preserve"> </w:t>
            </w:r>
            <w:r>
              <w:rPr>
                <w:rFonts w:hint="eastAsia" w:ascii="宋体" w:hAnsi="宋体" w:cs="宋体"/>
                <w:sz w:val="32"/>
                <w:szCs w:val="32"/>
              </w:rPr>
              <w:t>份</w:t>
            </w:r>
          </w:p>
        </w:tc>
      </w:tr>
      <w:tr>
        <w:tblPrEx>
          <w:tblCellMar>
            <w:top w:w="0" w:type="dxa"/>
            <w:left w:w="0" w:type="dxa"/>
            <w:bottom w:w="0" w:type="dxa"/>
            <w:right w:w="0" w:type="dxa"/>
          </w:tblCellMar>
        </w:tblPrEx>
        <w:trPr>
          <w:trHeight w:val="794" w:hRule="exact"/>
        </w:trPr>
        <w:tc>
          <w:tcPr>
            <w:tcW w:w="540" w:type="dxa"/>
            <w:vMerge w:val="continue"/>
            <w:tcBorders>
              <w:left w:val="single" w:color="000000" w:sz="4" w:space="0"/>
              <w:right w:val="single" w:color="000000" w:sz="4" w:space="0"/>
            </w:tcBorders>
          </w:tcPr>
          <w:p>
            <w:pPr>
              <w:rPr>
                <w:rFonts w:cs="Times New Roman"/>
              </w:rPr>
            </w:pPr>
          </w:p>
        </w:tc>
        <w:tc>
          <w:tcPr>
            <w:tcW w:w="179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97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5"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90" w:hRule="exact"/>
        </w:trPr>
        <w:tc>
          <w:tcPr>
            <w:tcW w:w="540" w:type="dxa"/>
            <w:vMerge w:val="continue"/>
            <w:tcBorders>
              <w:left w:val="single" w:color="000000" w:sz="4" w:space="0"/>
              <w:right w:val="single" w:color="000000" w:sz="4" w:space="0"/>
            </w:tcBorders>
          </w:tcPr>
          <w:p>
            <w:pPr>
              <w:rPr>
                <w:rFonts w:cs="Times New Roman"/>
              </w:rPr>
            </w:pPr>
          </w:p>
        </w:tc>
        <w:tc>
          <w:tcPr>
            <w:tcW w:w="179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97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5"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90" w:hRule="exact"/>
        </w:trPr>
        <w:tc>
          <w:tcPr>
            <w:tcW w:w="540" w:type="dxa"/>
            <w:vMerge w:val="continue"/>
            <w:tcBorders>
              <w:left w:val="single" w:color="000000" w:sz="4" w:space="0"/>
              <w:right w:val="single" w:color="000000" w:sz="4" w:space="0"/>
            </w:tcBorders>
          </w:tcPr>
          <w:p>
            <w:pPr>
              <w:rPr>
                <w:rFonts w:cs="Times New Roman"/>
              </w:rPr>
            </w:pPr>
          </w:p>
        </w:tc>
        <w:tc>
          <w:tcPr>
            <w:tcW w:w="179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97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5"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90" w:hRule="exact"/>
        </w:trPr>
        <w:tc>
          <w:tcPr>
            <w:tcW w:w="540" w:type="dxa"/>
            <w:vMerge w:val="continue"/>
            <w:tcBorders>
              <w:left w:val="single" w:color="000000" w:sz="4" w:space="0"/>
              <w:right w:val="single" w:color="000000" w:sz="4" w:space="0"/>
            </w:tcBorders>
          </w:tcPr>
          <w:p>
            <w:pPr>
              <w:rPr>
                <w:rFonts w:cs="Times New Roman"/>
              </w:rPr>
            </w:pPr>
          </w:p>
        </w:tc>
        <w:tc>
          <w:tcPr>
            <w:tcW w:w="179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97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5"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90" w:hRule="exact"/>
        </w:trPr>
        <w:tc>
          <w:tcPr>
            <w:tcW w:w="540" w:type="dxa"/>
            <w:vMerge w:val="continue"/>
            <w:tcBorders>
              <w:left w:val="single" w:color="000000" w:sz="4" w:space="0"/>
              <w:right w:val="single" w:color="000000" w:sz="4" w:space="0"/>
            </w:tcBorders>
          </w:tcPr>
          <w:p>
            <w:pPr>
              <w:rPr>
                <w:rFonts w:cs="Times New Roman"/>
              </w:rPr>
            </w:pPr>
          </w:p>
        </w:tc>
        <w:tc>
          <w:tcPr>
            <w:tcW w:w="179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97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5"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92" w:hRule="exact"/>
        </w:trPr>
        <w:tc>
          <w:tcPr>
            <w:tcW w:w="540" w:type="dxa"/>
            <w:vMerge w:val="continue"/>
            <w:tcBorders>
              <w:left w:val="single" w:color="000000" w:sz="4" w:space="0"/>
              <w:bottom w:val="single" w:color="000000" w:sz="4" w:space="0"/>
              <w:right w:val="single" w:color="000000" w:sz="4" w:space="0"/>
            </w:tcBorders>
          </w:tcPr>
          <w:p>
            <w:pPr>
              <w:rPr>
                <w:rFonts w:cs="Times New Roman"/>
              </w:rPr>
            </w:pPr>
          </w:p>
        </w:tc>
        <w:tc>
          <w:tcPr>
            <w:tcW w:w="179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97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5"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56"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bl>
    <w:p>
      <w:pPr>
        <w:rPr>
          <w:rFonts w:cs="Times New Roman"/>
        </w:rPr>
        <w:sectPr>
          <w:footerReference r:id="rId14" w:type="default"/>
          <w:pgSz w:w="11910" w:h="16840"/>
          <w:pgMar w:top="1440" w:right="1060" w:bottom="1160" w:left="1040" w:header="0" w:footer="975" w:gutter="0"/>
          <w:pgNumType w:start="71"/>
          <w:cols w:space="720" w:num="1"/>
        </w:sectPr>
      </w:pPr>
    </w:p>
    <w:p>
      <w:pPr>
        <w:pStyle w:val="18"/>
        <w:spacing w:line="524" w:lineRule="exact"/>
        <w:ind w:left="678"/>
        <w:rPr>
          <w:rFonts w:cs="Times New Roman"/>
          <w:b w:val="0"/>
          <w:bCs w:val="0"/>
          <w:lang w:eastAsia="zh-CN"/>
        </w:rPr>
      </w:pPr>
      <w:r>
        <w:rPr>
          <w:rFonts w:hint="eastAsia"/>
          <w:lang w:eastAsia="zh-CN"/>
        </w:rPr>
        <w:t>投入本项目的检测设备和工具目录表</w:t>
      </w:r>
    </w:p>
    <w:p>
      <w:pPr>
        <w:spacing w:before="104"/>
        <w:ind w:right="858"/>
        <w:jc w:val="right"/>
        <w:rPr>
          <w:rFonts w:ascii="宋体" w:cs="Times New Roman"/>
          <w:sz w:val="30"/>
          <w:szCs w:val="30"/>
        </w:rPr>
      </w:pPr>
      <w:r>
        <w:rPr>
          <w:rFonts w:hint="eastAsia" w:ascii="宋体" w:hAnsi="宋体" w:cs="宋体"/>
          <w:sz w:val="30"/>
          <w:szCs w:val="30"/>
        </w:rPr>
        <w:t>（</w:t>
      </w:r>
      <w:r>
        <w:rPr>
          <w:rFonts w:ascii="宋体" w:hAnsi="宋体" w:cs="宋体"/>
          <w:spacing w:val="-88"/>
          <w:sz w:val="30"/>
          <w:szCs w:val="30"/>
        </w:rPr>
        <w:t xml:space="preserve"> </w:t>
      </w:r>
      <w:r>
        <w:rPr>
          <w:rFonts w:hint="eastAsia" w:ascii="宋体" w:hAnsi="宋体" w:cs="宋体"/>
          <w:sz w:val="30"/>
          <w:szCs w:val="30"/>
        </w:rPr>
        <w:t>表</w:t>
      </w:r>
      <w:r>
        <w:rPr>
          <w:rFonts w:ascii="宋体" w:hAnsi="宋体" w:cs="宋体"/>
          <w:spacing w:val="-86"/>
          <w:sz w:val="30"/>
          <w:szCs w:val="30"/>
        </w:rPr>
        <w:t xml:space="preserve"> </w:t>
      </w:r>
      <w:r>
        <w:rPr>
          <w:rFonts w:hint="eastAsia" w:ascii="宋体" w:hAnsi="宋体" w:cs="宋体"/>
          <w:sz w:val="30"/>
          <w:szCs w:val="30"/>
        </w:rPr>
        <w:t>二</w:t>
      </w:r>
      <w:r>
        <w:rPr>
          <w:rFonts w:ascii="宋体" w:hAnsi="宋体" w:cs="宋体"/>
          <w:spacing w:val="-84"/>
          <w:sz w:val="30"/>
          <w:szCs w:val="30"/>
        </w:rPr>
        <w:t xml:space="preserve"> </w:t>
      </w:r>
      <w:r>
        <w:rPr>
          <w:rFonts w:hint="eastAsia" w:ascii="宋体" w:hAnsi="宋体" w:cs="宋体"/>
          <w:sz w:val="30"/>
          <w:szCs w:val="30"/>
        </w:rPr>
        <w:t>）</w:t>
      </w:r>
    </w:p>
    <w:p>
      <w:pPr>
        <w:spacing w:before="7"/>
        <w:rPr>
          <w:rFonts w:ascii="宋体" w:cs="Times New Roman"/>
          <w:sz w:val="12"/>
          <w:szCs w:val="12"/>
        </w:rPr>
      </w:pPr>
    </w:p>
    <w:tbl>
      <w:tblPr>
        <w:tblStyle w:val="6"/>
        <w:tblW w:w="0" w:type="auto"/>
        <w:tblInd w:w="2" w:type="dxa"/>
        <w:tblLayout w:type="fixed"/>
        <w:tblCellMar>
          <w:top w:w="0" w:type="dxa"/>
          <w:left w:w="0" w:type="dxa"/>
          <w:bottom w:w="0" w:type="dxa"/>
          <w:right w:w="0" w:type="dxa"/>
        </w:tblCellMar>
      </w:tblPr>
      <w:tblGrid>
        <w:gridCol w:w="521"/>
        <w:gridCol w:w="1867"/>
        <w:gridCol w:w="1328"/>
        <w:gridCol w:w="847"/>
        <w:gridCol w:w="948"/>
        <w:gridCol w:w="1517"/>
        <w:gridCol w:w="1517"/>
        <w:gridCol w:w="878"/>
      </w:tblGrid>
      <w:tr>
        <w:trPr>
          <w:trHeight w:val="1258" w:hRule="exact"/>
        </w:trPr>
        <w:tc>
          <w:tcPr>
            <w:tcW w:w="521" w:type="dxa"/>
            <w:tcBorders>
              <w:top w:val="single" w:color="000000" w:sz="4" w:space="0"/>
              <w:left w:val="single" w:color="000000" w:sz="4" w:space="0"/>
              <w:bottom w:val="single" w:color="000000" w:sz="4" w:space="0"/>
              <w:right w:val="single" w:color="000000" w:sz="4" w:space="0"/>
            </w:tcBorders>
          </w:tcPr>
          <w:p>
            <w:pPr>
              <w:pStyle w:val="22"/>
              <w:spacing w:before="85"/>
              <w:ind w:left="115"/>
              <w:rPr>
                <w:rFonts w:ascii="宋体" w:cs="Times New Roman"/>
                <w:sz w:val="28"/>
                <w:szCs w:val="28"/>
              </w:rPr>
            </w:pPr>
            <w:r>
              <w:rPr>
                <w:rFonts w:hint="eastAsia" w:ascii="宋体" w:hAnsi="宋体" w:cs="宋体"/>
                <w:sz w:val="28"/>
                <w:szCs w:val="28"/>
              </w:rPr>
              <w:t>序</w:t>
            </w:r>
          </w:p>
          <w:p>
            <w:pPr>
              <w:pStyle w:val="22"/>
              <w:spacing w:before="9"/>
              <w:rPr>
                <w:rFonts w:ascii="宋体" w:cs="Times New Roman"/>
                <w:sz w:val="19"/>
                <w:szCs w:val="19"/>
              </w:rPr>
            </w:pPr>
          </w:p>
          <w:p>
            <w:pPr>
              <w:pStyle w:val="22"/>
              <w:ind w:left="115"/>
              <w:rPr>
                <w:rFonts w:ascii="宋体" w:cs="Times New Roman"/>
                <w:sz w:val="28"/>
                <w:szCs w:val="28"/>
              </w:rPr>
            </w:pPr>
            <w:r>
              <w:rPr>
                <w:rFonts w:hint="eastAsia" w:ascii="宋体" w:hAnsi="宋体" w:cs="宋体"/>
                <w:sz w:val="28"/>
                <w:szCs w:val="28"/>
              </w:rPr>
              <w:t>号</w:t>
            </w:r>
          </w:p>
        </w:tc>
        <w:tc>
          <w:tcPr>
            <w:tcW w:w="1867" w:type="dxa"/>
            <w:tcBorders>
              <w:top w:val="single" w:color="000000" w:sz="4" w:space="0"/>
              <w:left w:val="single" w:color="000000" w:sz="4" w:space="0"/>
              <w:bottom w:val="single" w:color="000000" w:sz="4" w:space="0"/>
              <w:right w:val="single" w:color="000000" w:sz="4" w:space="0"/>
            </w:tcBorders>
          </w:tcPr>
          <w:p>
            <w:pPr>
              <w:pStyle w:val="22"/>
              <w:spacing w:before="85"/>
              <w:jc w:val="center"/>
              <w:rPr>
                <w:rFonts w:ascii="宋体" w:cs="Times New Roman"/>
                <w:sz w:val="28"/>
                <w:szCs w:val="28"/>
              </w:rPr>
            </w:pPr>
            <w:r>
              <w:rPr>
                <w:rFonts w:hint="eastAsia" w:ascii="宋体" w:hAnsi="宋体" w:cs="宋体"/>
                <w:sz w:val="28"/>
                <w:szCs w:val="28"/>
              </w:rPr>
              <w:t>机械或</w:t>
            </w:r>
          </w:p>
          <w:p>
            <w:pPr>
              <w:pStyle w:val="22"/>
              <w:spacing w:before="9"/>
              <w:rPr>
                <w:rFonts w:ascii="宋体" w:cs="Times New Roman"/>
                <w:sz w:val="19"/>
                <w:szCs w:val="19"/>
              </w:rPr>
            </w:pPr>
          </w:p>
          <w:p>
            <w:pPr>
              <w:pStyle w:val="22"/>
              <w:jc w:val="center"/>
              <w:rPr>
                <w:rFonts w:ascii="宋体" w:cs="Times New Roman"/>
                <w:sz w:val="28"/>
                <w:szCs w:val="28"/>
              </w:rPr>
            </w:pPr>
            <w:r>
              <w:rPr>
                <w:rFonts w:hint="eastAsia" w:ascii="宋体" w:hAnsi="宋体" w:cs="宋体"/>
                <w:sz w:val="28"/>
                <w:szCs w:val="28"/>
              </w:rPr>
              <w:t>设备名称</w:t>
            </w:r>
          </w:p>
        </w:tc>
        <w:tc>
          <w:tcPr>
            <w:tcW w:w="1328" w:type="dxa"/>
            <w:tcBorders>
              <w:top w:val="single" w:color="000000" w:sz="4" w:space="0"/>
              <w:left w:val="single" w:color="000000" w:sz="4" w:space="0"/>
              <w:bottom w:val="single" w:color="000000" w:sz="4" w:space="0"/>
              <w:right w:val="single" w:color="000000" w:sz="4" w:space="0"/>
            </w:tcBorders>
          </w:tcPr>
          <w:p>
            <w:pPr>
              <w:pStyle w:val="22"/>
              <w:spacing w:before="85"/>
              <w:ind w:left="377"/>
              <w:rPr>
                <w:rFonts w:ascii="宋体" w:cs="Times New Roman"/>
                <w:sz w:val="28"/>
                <w:szCs w:val="28"/>
              </w:rPr>
            </w:pPr>
            <w:r>
              <w:rPr>
                <w:rFonts w:hint="eastAsia" w:ascii="宋体" w:hAnsi="宋体" w:cs="宋体"/>
                <w:sz w:val="28"/>
                <w:szCs w:val="28"/>
              </w:rPr>
              <w:t>型号</w:t>
            </w:r>
          </w:p>
          <w:p>
            <w:pPr>
              <w:pStyle w:val="22"/>
              <w:spacing w:before="9"/>
              <w:rPr>
                <w:rFonts w:ascii="宋体" w:cs="Times New Roman"/>
                <w:sz w:val="19"/>
                <w:szCs w:val="19"/>
              </w:rPr>
            </w:pPr>
          </w:p>
          <w:p>
            <w:pPr>
              <w:pStyle w:val="22"/>
              <w:ind w:left="377"/>
              <w:rPr>
                <w:rFonts w:ascii="宋体" w:cs="Times New Roman"/>
                <w:sz w:val="28"/>
                <w:szCs w:val="28"/>
              </w:rPr>
            </w:pPr>
            <w:r>
              <w:rPr>
                <w:rFonts w:hint="eastAsia" w:ascii="宋体" w:hAnsi="宋体" w:cs="宋体"/>
                <w:sz w:val="28"/>
                <w:szCs w:val="28"/>
              </w:rPr>
              <w:t>规格</w:t>
            </w:r>
          </w:p>
        </w:tc>
        <w:tc>
          <w:tcPr>
            <w:tcW w:w="847"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sz w:val="30"/>
                <w:szCs w:val="30"/>
              </w:rPr>
            </w:pPr>
          </w:p>
          <w:p>
            <w:pPr>
              <w:pStyle w:val="22"/>
              <w:ind w:left="139"/>
              <w:rPr>
                <w:rFonts w:ascii="宋体" w:cs="Times New Roman"/>
                <w:sz w:val="28"/>
                <w:szCs w:val="28"/>
              </w:rPr>
            </w:pPr>
            <w:r>
              <w:rPr>
                <w:rFonts w:hint="eastAsia" w:ascii="宋体" w:hAnsi="宋体" w:cs="宋体"/>
                <w:sz w:val="28"/>
                <w:szCs w:val="28"/>
              </w:rPr>
              <w:t>数量</w:t>
            </w:r>
          </w:p>
        </w:tc>
        <w:tc>
          <w:tcPr>
            <w:tcW w:w="948" w:type="dxa"/>
            <w:tcBorders>
              <w:top w:val="single" w:color="000000" w:sz="4" w:space="0"/>
              <w:left w:val="single" w:color="000000" w:sz="4" w:space="0"/>
              <w:bottom w:val="single" w:color="000000" w:sz="4" w:space="0"/>
              <w:right w:val="single" w:color="000000" w:sz="4" w:space="0"/>
            </w:tcBorders>
          </w:tcPr>
          <w:p>
            <w:pPr>
              <w:pStyle w:val="22"/>
              <w:spacing w:before="85"/>
              <w:ind w:left="187"/>
              <w:rPr>
                <w:rFonts w:ascii="宋体" w:cs="Times New Roman"/>
                <w:sz w:val="28"/>
                <w:szCs w:val="28"/>
              </w:rPr>
            </w:pPr>
            <w:r>
              <w:rPr>
                <w:rFonts w:hint="eastAsia" w:ascii="宋体" w:hAnsi="宋体" w:cs="宋体"/>
                <w:sz w:val="28"/>
                <w:szCs w:val="28"/>
              </w:rPr>
              <w:t>制造</w:t>
            </w:r>
          </w:p>
          <w:p>
            <w:pPr>
              <w:pStyle w:val="22"/>
              <w:spacing w:before="9"/>
              <w:rPr>
                <w:rFonts w:ascii="宋体" w:cs="Times New Roman"/>
                <w:sz w:val="19"/>
                <w:szCs w:val="19"/>
              </w:rPr>
            </w:pPr>
          </w:p>
          <w:p>
            <w:pPr>
              <w:pStyle w:val="22"/>
              <w:ind w:left="187"/>
              <w:rPr>
                <w:rFonts w:ascii="宋体" w:cs="Times New Roman"/>
                <w:sz w:val="28"/>
                <w:szCs w:val="28"/>
              </w:rPr>
            </w:pPr>
            <w:r>
              <w:rPr>
                <w:rFonts w:hint="eastAsia" w:ascii="宋体" w:hAnsi="宋体" w:cs="宋体"/>
                <w:sz w:val="28"/>
                <w:szCs w:val="28"/>
              </w:rPr>
              <w:t>年份</w:t>
            </w:r>
          </w:p>
        </w:tc>
        <w:tc>
          <w:tcPr>
            <w:tcW w:w="1517" w:type="dxa"/>
            <w:tcBorders>
              <w:top w:val="single" w:color="000000" w:sz="4" w:space="0"/>
              <w:left w:val="single" w:color="000000" w:sz="4" w:space="0"/>
              <w:bottom w:val="single" w:color="000000" w:sz="4" w:space="0"/>
              <w:right w:val="single" w:color="000000" w:sz="4" w:space="0"/>
            </w:tcBorders>
          </w:tcPr>
          <w:p>
            <w:pPr>
              <w:pStyle w:val="22"/>
              <w:spacing w:before="85"/>
              <w:jc w:val="center"/>
              <w:rPr>
                <w:rFonts w:ascii="宋体" w:cs="Times New Roman"/>
                <w:sz w:val="28"/>
                <w:szCs w:val="28"/>
              </w:rPr>
            </w:pPr>
            <w:r>
              <w:rPr>
                <w:rFonts w:hint="eastAsia" w:ascii="宋体" w:hAnsi="宋体" w:cs="宋体"/>
                <w:sz w:val="28"/>
                <w:szCs w:val="28"/>
              </w:rPr>
              <w:t>自有或</w:t>
            </w:r>
          </w:p>
          <w:p>
            <w:pPr>
              <w:pStyle w:val="22"/>
              <w:spacing w:before="9"/>
              <w:rPr>
                <w:rFonts w:ascii="宋体" w:cs="Times New Roman"/>
                <w:sz w:val="19"/>
                <w:szCs w:val="19"/>
              </w:rPr>
            </w:pPr>
          </w:p>
          <w:p>
            <w:pPr>
              <w:pStyle w:val="22"/>
              <w:ind w:right="2"/>
              <w:jc w:val="center"/>
              <w:rPr>
                <w:rFonts w:ascii="宋体" w:cs="Times New Roman"/>
                <w:sz w:val="28"/>
                <w:szCs w:val="28"/>
              </w:rPr>
            </w:pPr>
            <w:r>
              <w:rPr>
                <w:rFonts w:hint="eastAsia" w:ascii="宋体" w:hAnsi="宋体" w:cs="宋体"/>
                <w:sz w:val="28"/>
                <w:szCs w:val="28"/>
              </w:rPr>
              <w:t>租赁</w:t>
            </w:r>
          </w:p>
        </w:tc>
        <w:tc>
          <w:tcPr>
            <w:tcW w:w="1517"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sz w:val="30"/>
                <w:szCs w:val="30"/>
              </w:rPr>
            </w:pPr>
          </w:p>
          <w:p>
            <w:pPr>
              <w:pStyle w:val="22"/>
              <w:ind w:left="189"/>
              <w:rPr>
                <w:rFonts w:ascii="宋体" w:cs="Times New Roman"/>
                <w:sz w:val="28"/>
                <w:szCs w:val="28"/>
              </w:rPr>
            </w:pPr>
            <w:r>
              <w:rPr>
                <w:rFonts w:hint="eastAsia" w:ascii="宋体" w:hAnsi="宋体" w:cs="宋体"/>
                <w:sz w:val="28"/>
                <w:szCs w:val="28"/>
              </w:rPr>
              <w:t>检测内容</w:t>
            </w:r>
          </w:p>
        </w:tc>
        <w:tc>
          <w:tcPr>
            <w:tcW w:w="878"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sz w:val="30"/>
                <w:szCs w:val="30"/>
              </w:rPr>
            </w:pPr>
          </w:p>
          <w:p>
            <w:pPr>
              <w:pStyle w:val="22"/>
              <w:ind w:left="151"/>
              <w:rPr>
                <w:rFonts w:ascii="宋体" w:cs="Times New Roman"/>
                <w:sz w:val="28"/>
                <w:szCs w:val="28"/>
              </w:rPr>
            </w:pPr>
            <w:r>
              <w:rPr>
                <w:rFonts w:hint="eastAsia" w:ascii="宋体" w:hAnsi="宋体" w:cs="宋体"/>
                <w:sz w:val="28"/>
                <w:szCs w:val="28"/>
              </w:rPr>
              <w:t>备注</w:t>
            </w:r>
          </w:p>
        </w:tc>
      </w:tr>
      <w:tr>
        <w:tblPrEx>
          <w:tblCellMar>
            <w:top w:w="0" w:type="dxa"/>
            <w:left w:w="0" w:type="dxa"/>
            <w:bottom w:w="0" w:type="dxa"/>
            <w:right w:w="0" w:type="dxa"/>
          </w:tblCellMar>
        </w:tblPrEx>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805"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4"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807" w:hRule="exact"/>
        </w:trPr>
        <w:tc>
          <w:tcPr>
            <w:tcW w:w="52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86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4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1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78"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spacing w:before="6"/>
        <w:rPr>
          <w:rFonts w:ascii="宋体" w:cs="Times New Roman"/>
          <w:sz w:val="5"/>
          <w:szCs w:val="5"/>
        </w:rPr>
      </w:pPr>
    </w:p>
    <w:p>
      <w:pPr>
        <w:spacing w:before="14"/>
        <w:ind w:left="678"/>
        <w:rPr>
          <w:rFonts w:ascii="宋体" w:cs="Times New Roman"/>
          <w:sz w:val="28"/>
          <w:szCs w:val="28"/>
          <w:lang w:eastAsia="zh-CN"/>
        </w:rPr>
      </w:pPr>
      <w:r>
        <w:rPr>
          <w:rFonts w:hint="eastAsia" w:ascii="宋体" w:hAnsi="宋体" w:cs="宋体"/>
          <w:sz w:val="28"/>
          <w:szCs w:val="28"/>
          <w:lang w:eastAsia="zh-CN"/>
        </w:rPr>
        <w:t>注：应根据工程项目的需要投入检测设备和工具。</w:t>
      </w:r>
    </w:p>
    <w:p>
      <w:pPr>
        <w:rPr>
          <w:rFonts w:ascii="宋体" w:cs="Times New Roman"/>
          <w:sz w:val="28"/>
          <w:szCs w:val="28"/>
          <w:lang w:eastAsia="zh-CN"/>
        </w:rPr>
        <w:sectPr>
          <w:pgSz w:w="11910" w:h="16840"/>
          <w:pgMar w:top="1360" w:right="1120" w:bottom="1160" w:left="1120" w:header="0" w:footer="975" w:gutter="0"/>
          <w:cols w:space="720" w:num="1"/>
        </w:sectPr>
      </w:pPr>
    </w:p>
    <w:p>
      <w:pPr>
        <w:pStyle w:val="18"/>
        <w:spacing w:line="528" w:lineRule="exact"/>
        <w:ind w:right="76"/>
        <w:jc w:val="center"/>
        <w:rPr>
          <w:rFonts w:cs="Times New Roman"/>
          <w:b w:val="0"/>
          <w:bCs w:val="0"/>
          <w:lang w:eastAsia="zh-CN"/>
        </w:rPr>
      </w:pPr>
      <w:bookmarkStart w:id="30" w:name="_TOC_250006"/>
      <w:r>
        <w:rPr>
          <w:rFonts w:hint="eastAsia"/>
          <w:lang w:eastAsia="zh-CN"/>
        </w:rPr>
        <w:t>第四部分</w:t>
      </w:r>
      <w:r>
        <w:rPr>
          <w:spacing w:val="-8"/>
          <w:lang w:eastAsia="zh-CN"/>
        </w:rPr>
        <w:t xml:space="preserve"> </w:t>
      </w:r>
      <w:r>
        <w:rPr>
          <w:rFonts w:hint="eastAsia"/>
          <w:lang w:eastAsia="zh-CN"/>
        </w:rPr>
        <w:t>投标文件商务标格式</w:t>
      </w:r>
      <w:bookmarkEnd w:id="30"/>
    </w:p>
    <w:p>
      <w:pPr>
        <w:spacing w:before="1"/>
        <w:rPr>
          <w:rFonts w:ascii="宋体" w:cs="Times New Roman"/>
          <w:b/>
          <w:bCs/>
          <w:sz w:val="39"/>
          <w:szCs w:val="39"/>
          <w:lang w:eastAsia="zh-CN"/>
        </w:rPr>
      </w:pPr>
    </w:p>
    <w:p>
      <w:pPr>
        <w:pStyle w:val="19"/>
        <w:ind w:right="303"/>
        <w:jc w:val="right"/>
        <w:rPr>
          <w:rFonts w:cs="Times New Roman"/>
          <w:b w:val="0"/>
          <w:bCs w:val="0"/>
          <w:lang w:eastAsia="zh-CN"/>
        </w:rPr>
      </w:pPr>
      <w:r>
        <w:rPr>
          <w:spacing w:val="27"/>
          <w:w w:val="95"/>
          <w:lang w:eastAsia="zh-CN"/>
        </w:rPr>
        <w:t>(</w:t>
      </w:r>
      <w:r>
        <w:rPr>
          <w:rFonts w:hint="eastAsia"/>
          <w:spacing w:val="27"/>
          <w:w w:val="95"/>
          <w:lang w:eastAsia="zh-CN"/>
        </w:rPr>
        <w:t>正、副</w:t>
      </w:r>
      <w:r>
        <w:rPr>
          <w:spacing w:val="27"/>
          <w:w w:val="95"/>
          <w:lang w:eastAsia="zh-CN"/>
        </w:rPr>
        <w:t>)</w:t>
      </w:r>
      <w:r>
        <w:rPr>
          <w:rFonts w:hint="eastAsia"/>
          <w:spacing w:val="27"/>
          <w:w w:val="95"/>
          <w:lang w:eastAsia="zh-CN"/>
        </w:rPr>
        <w:t>本</w:t>
      </w:r>
    </w:p>
    <w:p>
      <w:pPr>
        <w:spacing w:before="91"/>
        <w:ind w:left="5981"/>
        <w:rPr>
          <w:rFonts w:ascii="仿宋" w:hAnsi="仿宋" w:eastAsia="仿宋" w:cs="Times New Roman"/>
          <w:sz w:val="24"/>
          <w:szCs w:val="24"/>
          <w:lang w:eastAsia="zh-CN"/>
        </w:rPr>
      </w:pPr>
      <w:r>
        <w:rPr>
          <w:rFonts w:hint="eastAsia" w:ascii="仿宋" w:hAnsi="仿宋" w:eastAsia="仿宋" w:cs="仿宋"/>
          <w:spacing w:val="20"/>
          <w:sz w:val="24"/>
          <w:szCs w:val="24"/>
          <w:lang w:eastAsia="zh-CN"/>
        </w:rPr>
        <w:t>监理</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招</w:t>
      </w:r>
      <w:r>
        <w:rPr>
          <w:rFonts w:ascii="仿宋" w:hAnsi="仿宋" w:eastAsia="仿宋" w:cs="仿宋"/>
          <w:spacing w:val="-82"/>
          <w:sz w:val="24"/>
          <w:szCs w:val="24"/>
          <w:lang w:eastAsia="zh-CN"/>
        </w:rPr>
        <w:t xml:space="preserve"> </w:t>
      </w:r>
      <w:r>
        <w:rPr>
          <w:rFonts w:hint="eastAsia" w:ascii="仿宋" w:hAnsi="仿宋" w:eastAsia="仿宋" w:cs="仿宋"/>
          <w:sz w:val="24"/>
          <w:szCs w:val="24"/>
          <w:lang w:eastAsia="zh-CN"/>
        </w:rPr>
        <w:t>标</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投</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标</w:t>
      </w:r>
      <w:r>
        <w:rPr>
          <w:rFonts w:ascii="仿宋" w:hAnsi="仿宋" w:eastAsia="仿宋" w:cs="仿宋"/>
          <w:spacing w:val="-82"/>
          <w:sz w:val="24"/>
          <w:szCs w:val="24"/>
          <w:lang w:eastAsia="zh-CN"/>
        </w:rPr>
        <w:t xml:space="preserve"> </w:t>
      </w:r>
      <w:r>
        <w:rPr>
          <w:rFonts w:hint="eastAsia" w:ascii="仿宋" w:hAnsi="仿宋" w:eastAsia="仿宋" w:cs="仿宋"/>
          <w:sz w:val="24"/>
          <w:szCs w:val="24"/>
          <w:lang w:eastAsia="zh-CN"/>
        </w:rPr>
        <w:t>格</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式</w:t>
      </w:r>
      <w:r>
        <w:rPr>
          <w:rFonts w:ascii="仿宋" w:hAnsi="仿宋" w:eastAsia="仿宋" w:cs="仿宋"/>
          <w:spacing w:val="-80"/>
          <w:sz w:val="24"/>
          <w:szCs w:val="24"/>
          <w:lang w:eastAsia="zh-CN"/>
        </w:rPr>
        <w:t xml:space="preserve"> </w:t>
      </w:r>
      <w:r>
        <w:rPr>
          <w:rFonts w:hint="eastAsia" w:ascii="仿宋" w:hAnsi="仿宋" w:eastAsia="仿宋" w:cs="仿宋"/>
          <w:sz w:val="24"/>
          <w:szCs w:val="24"/>
          <w:lang w:eastAsia="zh-CN"/>
        </w:rPr>
        <w:t>文</w:t>
      </w:r>
      <w:r>
        <w:rPr>
          <w:rFonts w:ascii="仿宋" w:hAnsi="仿宋" w:eastAsia="仿宋" w:cs="仿宋"/>
          <w:spacing w:val="-82"/>
          <w:sz w:val="24"/>
          <w:szCs w:val="24"/>
          <w:lang w:eastAsia="zh-CN"/>
        </w:rPr>
        <w:t xml:space="preserve"> </w:t>
      </w:r>
      <w:r>
        <w:rPr>
          <w:rFonts w:hint="eastAsia" w:ascii="仿宋" w:hAnsi="仿宋" w:eastAsia="仿宋" w:cs="仿宋"/>
          <w:sz w:val="24"/>
          <w:szCs w:val="24"/>
          <w:lang w:eastAsia="zh-CN"/>
        </w:rPr>
        <w:t>本</w:t>
      </w:r>
      <w:r>
        <w:rPr>
          <w:rFonts w:ascii="仿宋" w:hAnsi="仿宋" w:eastAsia="仿宋" w:cs="仿宋"/>
          <w:spacing w:val="-77"/>
          <w:sz w:val="24"/>
          <w:szCs w:val="24"/>
          <w:lang w:eastAsia="zh-CN"/>
        </w:rPr>
        <w:t xml:space="preserve"> </w:t>
      </w:r>
      <w:r>
        <w:rPr>
          <w:rFonts w:hint="eastAsia" w:ascii="仿宋" w:hAnsi="仿宋" w:eastAsia="仿宋" w:cs="仿宋"/>
          <w:sz w:val="24"/>
          <w:szCs w:val="24"/>
          <w:lang w:eastAsia="zh-CN"/>
        </w:rPr>
        <w:t>十</w:t>
      </w:r>
    </w:p>
    <w:p>
      <w:pPr>
        <w:rPr>
          <w:rFonts w:ascii="仿宋" w:hAnsi="仿宋" w:eastAsia="仿宋" w:cs="Times New Roman"/>
          <w:sz w:val="24"/>
          <w:szCs w:val="24"/>
          <w:lang w:eastAsia="zh-CN"/>
        </w:rPr>
      </w:pPr>
    </w:p>
    <w:p>
      <w:pPr>
        <w:rPr>
          <w:rFonts w:ascii="仿宋" w:hAnsi="仿宋" w:eastAsia="仿宋" w:cs="Times New Roman"/>
          <w:sz w:val="24"/>
          <w:szCs w:val="24"/>
          <w:lang w:eastAsia="zh-CN"/>
        </w:rPr>
      </w:pPr>
    </w:p>
    <w:p>
      <w:pPr>
        <w:spacing w:before="12"/>
        <w:rPr>
          <w:rFonts w:ascii="仿宋" w:hAnsi="仿宋" w:eastAsia="仿宋" w:cs="Times New Roman"/>
          <w:lang w:eastAsia="zh-CN"/>
        </w:rPr>
      </w:pPr>
    </w:p>
    <w:p>
      <w:pPr>
        <w:pStyle w:val="18"/>
        <w:ind w:right="77"/>
        <w:jc w:val="center"/>
        <w:rPr>
          <w:rFonts w:cs="Times New Roman"/>
          <w:b w:val="0"/>
          <w:bCs w:val="0"/>
          <w:lang w:eastAsia="zh-CN"/>
        </w:rPr>
      </w:pPr>
      <w:r>
        <w:rPr>
          <w:rFonts w:hint="eastAsia"/>
          <w:lang w:eastAsia="zh-CN"/>
        </w:rPr>
        <w:t>江西省房屋建筑和市政基础设施工程监理招标</w:t>
      </w:r>
    </w:p>
    <w:p>
      <w:pPr>
        <w:spacing w:before="4"/>
        <w:rPr>
          <w:rFonts w:ascii="宋体" w:cs="Times New Roman"/>
          <w:b/>
          <w:bCs/>
          <w:sz w:val="34"/>
          <w:szCs w:val="34"/>
          <w:lang w:eastAsia="zh-CN"/>
        </w:rPr>
      </w:pPr>
    </w:p>
    <w:p>
      <w:pPr>
        <w:ind w:right="82"/>
        <w:jc w:val="center"/>
        <w:rPr>
          <w:rFonts w:ascii="宋体" w:cs="Times New Roman"/>
          <w:sz w:val="72"/>
          <w:szCs w:val="72"/>
          <w:lang w:eastAsia="zh-CN"/>
        </w:rPr>
      </w:pPr>
      <w:r>
        <w:rPr>
          <w:rFonts w:hint="eastAsia" w:ascii="宋体" w:hAnsi="宋体" w:cs="宋体"/>
          <w:b/>
          <w:bCs/>
          <w:sz w:val="72"/>
          <w:szCs w:val="72"/>
          <w:lang w:eastAsia="zh-CN"/>
        </w:rPr>
        <w:t>投</w:t>
      </w:r>
      <w:r>
        <w:rPr>
          <w:rFonts w:ascii="宋体" w:hAnsi="宋体" w:cs="宋体"/>
          <w:b/>
          <w:bCs/>
          <w:sz w:val="72"/>
          <w:szCs w:val="72"/>
          <w:lang w:eastAsia="zh-CN"/>
        </w:rPr>
        <w:t xml:space="preserve"> </w:t>
      </w:r>
      <w:r>
        <w:rPr>
          <w:rFonts w:hint="eastAsia" w:ascii="宋体" w:hAnsi="宋体" w:cs="宋体"/>
          <w:b/>
          <w:bCs/>
          <w:sz w:val="72"/>
          <w:szCs w:val="72"/>
          <w:lang w:eastAsia="zh-CN"/>
        </w:rPr>
        <w:t>标</w:t>
      </w:r>
      <w:r>
        <w:rPr>
          <w:rFonts w:ascii="宋体" w:hAnsi="宋体" w:cs="宋体"/>
          <w:b/>
          <w:bCs/>
          <w:sz w:val="72"/>
          <w:szCs w:val="72"/>
          <w:lang w:eastAsia="zh-CN"/>
        </w:rPr>
        <w:t xml:space="preserve"> </w:t>
      </w:r>
      <w:r>
        <w:rPr>
          <w:rFonts w:hint="eastAsia" w:ascii="宋体" w:hAnsi="宋体" w:cs="宋体"/>
          <w:b/>
          <w:bCs/>
          <w:sz w:val="72"/>
          <w:szCs w:val="72"/>
          <w:lang w:eastAsia="zh-CN"/>
        </w:rPr>
        <w:t>文</w:t>
      </w:r>
      <w:r>
        <w:rPr>
          <w:rFonts w:ascii="宋体" w:hAnsi="宋体" w:cs="宋体"/>
          <w:b/>
          <w:bCs/>
          <w:spacing w:val="-10"/>
          <w:sz w:val="72"/>
          <w:szCs w:val="72"/>
          <w:lang w:eastAsia="zh-CN"/>
        </w:rPr>
        <w:t xml:space="preserve"> </w:t>
      </w:r>
      <w:r>
        <w:rPr>
          <w:rFonts w:hint="eastAsia" w:ascii="宋体" w:hAnsi="宋体" w:cs="宋体"/>
          <w:b/>
          <w:bCs/>
          <w:sz w:val="72"/>
          <w:szCs w:val="72"/>
          <w:lang w:eastAsia="zh-CN"/>
        </w:rPr>
        <w:t>件</w:t>
      </w:r>
    </w:p>
    <w:p>
      <w:pPr>
        <w:pStyle w:val="19"/>
        <w:spacing w:before="284"/>
        <w:ind w:right="77"/>
        <w:jc w:val="center"/>
        <w:rPr>
          <w:rFonts w:cs="Times New Roman"/>
          <w:b w:val="0"/>
          <w:bCs w:val="0"/>
          <w:lang w:eastAsia="zh-CN"/>
        </w:rPr>
      </w:pPr>
      <w:r>
        <w:rPr>
          <w:rFonts w:hint="eastAsia"/>
          <w:lang w:eastAsia="zh-CN"/>
        </w:rPr>
        <w:t>（商务标专用格式）</w:t>
      </w:r>
    </w:p>
    <w:p>
      <w:pPr>
        <w:rPr>
          <w:rFonts w:ascii="宋体" w:cs="Times New Roman"/>
          <w:b/>
          <w:bCs/>
          <w:sz w:val="36"/>
          <w:szCs w:val="36"/>
          <w:lang w:eastAsia="zh-CN"/>
        </w:rPr>
      </w:pPr>
    </w:p>
    <w:p>
      <w:pPr>
        <w:rPr>
          <w:rFonts w:ascii="宋体" w:cs="Times New Roman"/>
          <w:b/>
          <w:bCs/>
          <w:sz w:val="36"/>
          <w:szCs w:val="36"/>
          <w:lang w:eastAsia="zh-CN"/>
        </w:rPr>
      </w:pPr>
    </w:p>
    <w:p>
      <w:pPr>
        <w:rPr>
          <w:rFonts w:ascii="宋体" w:cs="Times New Roman"/>
          <w:b/>
          <w:bCs/>
          <w:sz w:val="36"/>
          <w:szCs w:val="36"/>
          <w:lang w:eastAsia="zh-CN"/>
        </w:rPr>
      </w:pPr>
    </w:p>
    <w:p>
      <w:pPr>
        <w:spacing w:before="8"/>
        <w:rPr>
          <w:rFonts w:ascii="宋体" w:cs="Times New Roman"/>
          <w:b/>
          <w:bCs/>
          <w:sz w:val="41"/>
          <w:szCs w:val="41"/>
          <w:lang w:eastAsia="zh-CN"/>
        </w:rPr>
      </w:pPr>
    </w:p>
    <w:p>
      <w:pPr>
        <w:tabs>
          <w:tab w:val="left" w:pos="7961"/>
        </w:tabs>
        <w:ind w:left="446"/>
        <w:rPr>
          <w:rFonts w:ascii="Times New Roman" w:hAnsi="Times New Roman" w:cs="Times New Roman"/>
          <w:sz w:val="44"/>
          <w:szCs w:val="44"/>
          <w:lang w:eastAsia="zh-CN"/>
        </w:rPr>
      </w:pPr>
      <w:r>
        <w:rPr>
          <w:rFonts w:hint="eastAsia" w:ascii="宋体" w:hAnsi="宋体" w:cs="宋体"/>
          <w:b/>
          <w:bCs/>
          <w:sz w:val="44"/>
          <w:szCs w:val="44"/>
          <w:lang w:eastAsia="zh-CN"/>
        </w:rPr>
        <w:t>投</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标</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项</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目</w:t>
      </w:r>
      <w:r>
        <w:rPr>
          <w:rFonts w:ascii="宋体" w:hAnsi="宋体" w:cs="宋体"/>
          <w:b/>
          <w:bCs/>
          <w:spacing w:val="-125"/>
          <w:sz w:val="44"/>
          <w:szCs w:val="44"/>
          <w:lang w:eastAsia="zh-CN"/>
        </w:rPr>
        <w:t xml:space="preserve"> </w:t>
      </w:r>
      <w:r>
        <w:rPr>
          <w:rFonts w:hint="eastAsia" w:ascii="宋体" w:hAnsi="宋体" w:cs="宋体"/>
          <w:b/>
          <w:bCs/>
          <w:sz w:val="44"/>
          <w:szCs w:val="44"/>
          <w:lang w:eastAsia="zh-CN"/>
        </w:rPr>
        <w:t>：</w:t>
      </w:r>
      <w:r>
        <w:rPr>
          <w:rFonts w:ascii="宋体" w:hAnsi="宋体" w:cs="宋体"/>
          <w:b/>
          <w:bCs/>
          <w:spacing w:val="-138"/>
          <w:sz w:val="44"/>
          <w:szCs w:val="44"/>
          <w:lang w:eastAsia="zh-CN"/>
        </w:rPr>
        <w:t xml:space="preserve"> </w:t>
      </w:r>
      <w:r>
        <w:rPr>
          <w:rFonts w:ascii="Times New Roman" w:hAnsi="Times New Roman" w:cs="Times New Roman"/>
          <w:b/>
          <w:bCs/>
          <w:w w:val="99"/>
          <w:sz w:val="44"/>
          <w:szCs w:val="44"/>
          <w:u w:val="single" w:color="000000"/>
          <w:lang w:eastAsia="zh-CN"/>
        </w:rPr>
        <w:t xml:space="preserve"> </w:t>
      </w:r>
      <w:r>
        <w:rPr>
          <w:rFonts w:ascii="Times New Roman" w:hAnsi="Times New Roman" w:cs="Times New Roman"/>
          <w:b/>
          <w:bCs/>
          <w:sz w:val="44"/>
          <w:szCs w:val="44"/>
          <w:u w:val="single" w:color="000000"/>
          <w:lang w:eastAsia="zh-CN"/>
        </w:rPr>
        <w:tab/>
      </w:r>
    </w:p>
    <w:p>
      <w:pPr>
        <w:tabs>
          <w:tab w:val="left" w:pos="6108"/>
          <w:tab w:val="left" w:pos="7950"/>
        </w:tabs>
        <w:spacing w:before="204"/>
        <w:ind w:left="446"/>
        <w:rPr>
          <w:rFonts w:ascii="Times New Roman" w:hAnsi="Times New Roman" w:cs="Times New Roman"/>
          <w:sz w:val="32"/>
          <w:szCs w:val="32"/>
          <w:lang w:eastAsia="zh-CN"/>
        </w:rPr>
      </w:pPr>
      <w:r>
        <w:rPr>
          <w:rFonts w:hint="eastAsia" w:ascii="宋体" w:hAnsi="宋体" w:cs="宋体"/>
          <w:b/>
          <w:bCs/>
          <w:sz w:val="44"/>
          <w:szCs w:val="44"/>
          <w:lang w:eastAsia="zh-CN"/>
        </w:rPr>
        <w:t>投</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标</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单</w:t>
      </w:r>
      <w:r>
        <w:rPr>
          <w:rFonts w:ascii="宋体" w:hAnsi="宋体" w:cs="宋体"/>
          <w:b/>
          <w:bCs/>
          <w:spacing w:val="-123"/>
          <w:sz w:val="44"/>
          <w:szCs w:val="44"/>
          <w:lang w:eastAsia="zh-CN"/>
        </w:rPr>
        <w:t xml:space="preserve"> </w:t>
      </w:r>
      <w:r>
        <w:rPr>
          <w:rFonts w:hint="eastAsia" w:ascii="宋体" w:hAnsi="宋体" w:cs="宋体"/>
          <w:b/>
          <w:bCs/>
          <w:sz w:val="44"/>
          <w:szCs w:val="44"/>
          <w:lang w:eastAsia="zh-CN"/>
        </w:rPr>
        <w:t>位</w:t>
      </w:r>
      <w:r>
        <w:rPr>
          <w:rFonts w:ascii="宋体" w:hAnsi="宋体" w:cs="宋体"/>
          <w:b/>
          <w:bCs/>
          <w:spacing w:val="-125"/>
          <w:sz w:val="44"/>
          <w:szCs w:val="44"/>
          <w:lang w:eastAsia="zh-CN"/>
        </w:rPr>
        <w:t xml:space="preserve"> </w:t>
      </w:r>
      <w:r>
        <w:rPr>
          <w:rFonts w:hint="eastAsia" w:ascii="宋体" w:hAnsi="宋体" w:cs="宋体"/>
          <w:b/>
          <w:bCs/>
          <w:sz w:val="44"/>
          <w:szCs w:val="44"/>
          <w:lang w:eastAsia="zh-CN"/>
        </w:rPr>
        <w:t>：</w:t>
      </w:r>
      <w:r>
        <w:rPr>
          <w:rFonts w:ascii="Times New Roman" w:hAnsi="Times New Roman" w:cs="Times New Roman"/>
          <w:b/>
          <w:bCs/>
          <w:sz w:val="32"/>
          <w:szCs w:val="32"/>
          <w:u w:val="single" w:color="000000"/>
          <w:lang w:eastAsia="zh-CN"/>
        </w:rPr>
        <w:tab/>
      </w:r>
      <w:r>
        <w:rPr>
          <w:rFonts w:hint="eastAsia" w:ascii="宋体" w:hAnsi="宋体" w:cs="宋体"/>
          <w:b/>
          <w:bCs/>
          <w:spacing w:val="2"/>
          <w:sz w:val="32"/>
          <w:szCs w:val="32"/>
          <w:u w:val="single" w:color="000000"/>
          <w:lang w:eastAsia="zh-CN"/>
        </w:rPr>
        <w:t>（章）</w:t>
      </w:r>
      <w:r>
        <w:rPr>
          <w:rFonts w:ascii="Times New Roman" w:hAnsi="Times New Roman" w:cs="Times New Roman"/>
          <w:b/>
          <w:bCs/>
          <w:w w:val="99"/>
          <w:sz w:val="32"/>
          <w:szCs w:val="32"/>
          <w:u w:val="single" w:color="000000"/>
          <w:lang w:eastAsia="zh-CN"/>
        </w:rPr>
        <w:t xml:space="preserve"> </w:t>
      </w:r>
      <w:r>
        <w:rPr>
          <w:rFonts w:ascii="Times New Roman" w:hAnsi="Times New Roman" w:cs="Times New Roman"/>
          <w:b/>
          <w:bCs/>
          <w:sz w:val="32"/>
          <w:szCs w:val="32"/>
          <w:u w:val="single" w:color="000000"/>
          <w:lang w:eastAsia="zh-CN"/>
        </w:rPr>
        <w:tab/>
      </w:r>
    </w:p>
    <w:p>
      <w:pPr>
        <w:rPr>
          <w:rFonts w:ascii="Times New Roman" w:hAnsi="Times New Roman" w:cs="Times New Roman"/>
          <w:b/>
          <w:bCs/>
          <w:sz w:val="20"/>
          <w:szCs w:val="20"/>
          <w:lang w:eastAsia="zh-CN"/>
        </w:rPr>
      </w:pPr>
    </w:p>
    <w:p>
      <w:pPr>
        <w:tabs>
          <w:tab w:val="left" w:pos="6247"/>
          <w:tab w:val="left" w:pos="7928"/>
        </w:tabs>
        <w:spacing w:before="130"/>
        <w:ind w:left="443"/>
        <w:rPr>
          <w:rFonts w:ascii="Times New Roman" w:hAnsi="Times New Roman" w:cs="Times New Roman"/>
          <w:sz w:val="32"/>
          <w:szCs w:val="32"/>
          <w:lang w:eastAsia="zh-CN"/>
        </w:rPr>
      </w:pPr>
      <w:r>
        <w:rPr>
          <w:rFonts w:hint="eastAsia" w:ascii="宋体" w:hAnsi="宋体" w:cs="宋体"/>
          <w:b/>
          <w:bCs/>
          <w:spacing w:val="2"/>
          <w:w w:val="95"/>
          <w:sz w:val="44"/>
          <w:szCs w:val="44"/>
          <w:lang w:eastAsia="zh-CN"/>
        </w:rPr>
        <w:t>法定代表人：</w:t>
      </w:r>
      <w:r>
        <w:rPr>
          <w:rFonts w:ascii="Times New Roman" w:hAnsi="Times New Roman" w:cs="Times New Roman"/>
          <w:b/>
          <w:bCs/>
          <w:spacing w:val="2"/>
          <w:w w:val="95"/>
          <w:sz w:val="32"/>
          <w:szCs w:val="32"/>
          <w:u w:val="single" w:color="000000"/>
          <w:lang w:eastAsia="zh-CN"/>
        </w:rPr>
        <w:tab/>
      </w:r>
      <w:r>
        <w:rPr>
          <w:rFonts w:hint="eastAsia" w:ascii="宋体" w:hAnsi="宋体" w:cs="宋体"/>
          <w:b/>
          <w:bCs/>
          <w:spacing w:val="2"/>
          <w:sz w:val="32"/>
          <w:szCs w:val="32"/>
          <w:u w:val="single" w:color="000000"/>
          <w:lang w:eastAsia="zh-CN"/>
        </w:rPr>
        <w:t>（章）</w:t>
      </w:r>
      <w:r>
        <w:rPr>
          <w:rFonts w:ascii="Times New Roman" w:hAnsi="Times New Roman" w:cs="Times New Roman"/>
          <w:b/>
          <w:bCs/>
          <w:w w:val="99"/>
          <w:sz w:val="32"/>
          <w:szCs w:val="32"/>
          <w:u w:val="single" w:color="000000"/>
          <w:lang w:eastAsia="zh-CN"/>
        </w:rPr>
        <w:t xml:space="preserve"> </w:t>
      </w:r>
      <w:r>
        <w:rPr>
          <w:rFonts w:ascii="Times New Roman" w:hAnsi="Times New Roman" w:cs="Times New Roman"/>
          <w:b/>
          <w:bCs/>
          <w:sz w:val="32"/>
          <w:szCs w:val="32"/>
          <w:u w:val="single" w:color="000000"/>
          <w:lang w:eastAsia="zh-CN"/>
        </w:rPr>
        <w:tab/>
      </w:r>
    </w:p>
    <w:p>
      <w:pPr>
        <w:rPr>
          <w:rFonts w:ascii="Times New Roman" w:hAnsi="Times New Roman" w:cs="Times New Roman"/>
          <w:b/>
          <w:bCs/>
          <w:sz w:val="20"/>
          <w:szCs w:val="20"/>
          <w:lang w:eastAsia="zh-CN"/>
        </w:rPr>
      </w:pPr>
    </w:p>
    <w:p>
      <w:pPr>
        <w:pStyle w:val="18"/>
        <w:tabs>
          <w:tab w:val="left" w:pos="1329"/>
          <w:tab w:val="left" w:pos="2212"/>
          <w:tab w:val="left" w:pos="4677"/>
          <w:tab w:val="left" w:pos="8097"/>
        </w:tabs>
        <w:spacing w:before="130"/>
        <w:ind w:left="443"/>
        <w:rPr>
          <w:rFonts w:ascii="Times New Roman" w:hAnsi="Times New Roman" w:cs="Times New Roman"/>
          <w:b w:val="0"/>
          <w:bCs w:val="0"/>
          <w:lang w:eastAsia="zh-CN"/>
        </w:rPr>
      </w:pPr>
      <w:r>
        <w:rPr>
          <w:rFonts w:hint="eastAsia"/>
          <w:w w:val="95"/>
          <w:lang w:eastAsia="zh-CN"/>
        </w:rPr>
        <w:t>联</w:t>
      </w:r>
      <w:r>
        <w:rPr>
          <w:rFonts w:cs="Times New Roman"/>
          <w:w w:val="95"/>
          <w:lang w:eastAsia="zh-CN"/>
        </w:rPr>
        <w:tab/>
      </w:r>
      <w:r>
        <w:rPr>
          <w:rFonts w:hint="eastAsia"/>
          <w:w w:val="95"/>
          <w:lang w:eastAsia="zh-CN"/>
        </w:rPr>
        <w:t>系</w:t>
      </w:r>
      <w:r>
        <w:rPr>
          <w:rFonts w:cs="Times New Roman"/>
          <w:w w:val="95"/>
          <w:lang w:eastAsia="zh-CN"/>
        </w:rPr>
        <w:tab/>
      </w:r>
      <w:r>
        <w:rPr>
          <w:rFonts w:hint="eastAsia"/>
          <w:w w:val="95"/>
          <w:lang w:eastAsia="zh-CN"/>
        </w:rPr>
        <w:t>人：</w:t>
      </w:r>
      <w:r>
        <w:rPr>
          <w:rFonts w:ascii="Times New Roman" w:hAnsi="Times New Roman" w:cs="Times New Roman"/>
          <w:w w:val="95"/>
          <w:u w:val="single" w:color="000000"/>
          <w:lang w:eastAsia="zh-CN"/>
        </w:rPr>
        <w:tab/>
      </w:r>
      <w:r>
        <w:rPr>
          <w:rFonts w:hint="eastAsia"/>
          <w:lang w:eastAsia="zh-CN"/>
        </w:rPr>
        <w:t>电</w:t>
      </w:r>
      <w:r>
        <w:rPr>
          <w:spacing w:val="-2"/>
          <w:lang w:eastAsia="zh-CN"/>
        </w:rPr>
        <w:t xml:space="preserve"> </w:t>
      </w:r>
      <w:r>
        <w:rPr>
          <w:rFonts w:hint="eastAsia"/>
          <w:lang w:eastAsia="zh-CN"/>
        </w:rPr>
        <w:t>话：</w:t>
      </w:r>
      <w:r>
        <w:rPr>
          <w:rFonts w:ascii="Times New Roman" w:hAnsi="Times New Roman" w:cs="Times New Roman"/>
          <w:w w:val="99"/>
          <w:u w:val="single" w:color="000000"/>
          <w:lang w:eastAsia="zh-CN"/>
        </w:rPr>
        <w:t xml:space="preserve"> </w:t>
      </w:r>
      <w:r>
        <w:rPr>
          <w:rFonts w:ascii="Times New Roman" w:hAnsi="Times New Roman" w:cs="Times New Roman"/>
          <w:u w:val="single" w:color="000000"/>
          <w:lang w:eastAsia="zh-CN"/>
        </w:rPr>
        <w:tab/>
      </w:r>
    </w:p>
    <w:p>
      <w:pPr>
        <w:rPr>
          <w:rFonts w:ascii="Times New Roman" w:hAnsi="Times New Roman" w:cs="Times New Roman"/>
          <w:b/>
          <w:bCs/>
          <w:sz w:val="20"/>
          <w:szCs w:val="20"/>
          <w:lang w:eastAsia="zh-CN"/>
        </w:rPr>
      </w:pPr>
    </w:p>
    <w:p>
      <w:pPr>
        <w:tabs>
          <w:tab w:val="left" w:pos="7941"/>
        </w:tabs>
        <w:spacing w:before="130"/>
        <w:ind w:left="426"/>
        <w:rPr>
          <w:rFonts w:ascii="Times New Roman" w:hAnsi="Times New Roman" w:cs="Times New Roman"/>
          <w:sz w:val="44"/>
          <w:szCs w:val="44"/>
          <w:lang w:eastAsia="zh-CN"/>
        </w:rPr>
      </w:pPr>
      <w:r>
        <w:rPr>
          <w:rFonts w:hint="eastAsia" w:ascii="宋体" w:hAnsi="宋体" w:cs="宋体"/>
          <w:b/>
          <w:bCs/>
          <w:sz w:val="44"/>
          <w:szCs w:val="44"/>
          <w:lang w:eastAsia="zh-CN"/>
        </w:rPr>
        <w:t>投</w:t>
      </w:r>
      <w:r>
        <w:rPr>
          <w:rFonts w:ascii="宋体" w:hAnsi="宋体" w:cs="宋体"/>
          <w:b/>
          <w:bCs/>
          <w:spacing w:val="-143"/>
          <w:sz w:val="44"/>
          <w:szCs w:val="44"/>
          <w:lang w:eastAsia="zh-CN"/>
        </w:rPr>
        <w:t xml:space="preserve"> </w:t>
      </w:r>
      <w:r>
        <w:rPr>
          <w:rFonts w:hint="eastAsia" w:ascii="宋体" w:hAnsi="宋体" w:cs="宋体"/>
          <w:b/>
          <w:bCs/>
          <w:sz w:val="44"/>
          <w:szCs w:val="44"/>
          <w:lang w:eastAsia="zh-CN"/>
        </w:rPr>
        <w:t>递</w:t>
      </w:r>
      <w:r>
        <w:rPr>
          <w:rFonts w:ascii="宋体" w:hAnsi="宋体" w:cs="宋体"/>
          <w:b/>
          <w:bCs/>
          <w:spacing w:val="-145"/>
          <w:sz w:val="44"/>
          <w:szCs w:val="44"/>
          <w:lang w:eastAsia="zh-CN"/>
        </w:rPr>
        <w:t xml:space="preserve"> </w:t>
      </w:r>
      <w:r>
        <w:rPr>
          <w:rFonts w:hint="eastAsia" w:ascii="宋体" w:hAnsi="宋体" w:cs="宋体"/>
          <w:b/>
          <w:bCs/>
          <w:sz w:val="44"/>
          <w:szCs w:val="44"/>
          <w:lang w:eastAsia="zh-CN"/>
        </w:rPr>
        <w:t>日</w:t>
      </w:r>
      <w:r>
        <w:rPr>
          <w:rFonts w:ascii="宋体" w:hAnsi="宋体" w:cs="宋体"/>
          <w:b/>
          <w:bCs/>
          <w:spacing w:val="-143"/>
          <w:sz w:val="44"/>
          <w:szCs w:val="44"/>
          <w:lang w:eastAsia="zh-CN"/>
        </w:rPr>
        <w:t xml:space="preserve"> </w:t>
      </w:r>
      <w:r>
        <w:rPr>
          <w:rFonts w:hint="eastAsia" w:ascii="宋体" w:hAnsi="宋体" w:cs="宋体"/>
          <w:b/>
          <w:bCs/>
          <w:sz w:val="44"/>
          <w:szCs w:val="44"/>
          <w:lang w:eastAsia="zh-CN"/>
        </w:rPr>
        <w:t>期</w:t>
      </w:r>
      <w:r>
        <w:rPr>
          <w:rFonts w:ascii="宋体" w:hAnsi="宋体" w:cs="宋体"/>
          <w:b/>
          <w:bCs/>
          <w:spacing w:val="-145"/>
          <w:sz w:val="44"/>
          <w:szCs w:val="44"/>
          <w:lang w:eastAsia="zh-CN"/>
        </w:rPr>
        <w:t xml:space="preserve"> </w:t>
      </w:r>
      <w:r>
        <w:rPr>
          <w:rFonts w:hint="eastAsia" w:ascii="宋体" w:hAnsi="宋体" w:cs="宋体"/>
          <w:b/>
          <w:bCs/>
          <w:sz w:val="44"/>
          <w:szCs w:val="44"/>
          <w:lang w:eastAsia="zh-CN"/>
        </w:rPr>
        <w:t>：</w:t>
      </w:r>
      <w:r>
        <w:rPr>
          <w:rFonts w:ascii="宋体" w:hAnsi="宋体" w:cs="宋体"/>
          <w:b/>
          <w:bCs/>
          <w:spacing w:val="-138"/>
          <w:sz w:val="44"/>
          <w:szCs w:val="44"/>
          <w:lang w:eastAsia="zh-CN"/>
        </w:rPr>
        <w:t xml:space="preserve"> </w:t>
      </w:r>
      <w:r>
        <w:rPr>
          <w:rFonts w:ascii="Times New Roman" w:hAnsi="Times New Roman" w:cs="Times New Roman"/>
          <w:b/>
          <w:bCs/>
          <w:w w:val="99"/>
          <w:sz w:val="44"/>
          <w:szCs w:val="44"/>
          <w:u w:val="thick" w:color="000000"/>
          <w:lang w:eastAsia="zh-CN"/>
        </w:rPr>
        <w:t xml:space="preserve"> </w:t>
      </w:r>
      <w:r>
        <w:rPr>
          <w:rFonts w:ascii="Times New Roman" w:hAnsi="Times New Roman" w:cs="Times New Roman"/>
          <w:b/>
          <w:bCs/>
          <w:sz w:val="44"/>
          <w:szCs w:val="44"/>
          <w:u w:val="thick" w:color="000000"/>
          <w:lang w:eastAsia="zh-CN"/>
        </w:rPr>
        <w:tab/>
      </w:r>
    </w:p>
    <w:p>
      <w:pPr>
        <w:rPr>
          <w:rFonts w:ascii="Times New Roman" w:hAnsi="Times New Roman" w:cs="Times New Roman"/>
          <w:b/>
          <w:bCs/>
          <w:sz w:val="20"/>
          <w:szCs w:val="20"/>
          <w:lang w:eastAsia="zh-CN"/>
        </w:rPr>
      </w:pPr>
    </w:p>
    <w:p>
      <w:pPr>
        <w:rPr>
          <w:rFonts w:ascii="Times New Roman" w:hAnsi="Times New Roman" w:cs="Times New Roman"/>
          <w:b/>
          <w:bCs/>
          <w:sz w:val="20"/>
          <w:szCs w:val="20"/>
          <w:lang w:eastAsia="zh-CN"/>
        </w:rPr>
      </w:pPr>
    </w:p>
    <w:p>
      <w:pPr>
        <w:rPr>
          <w:rFonts w:ascii="Times New Roman" w:hAnsi="Times New Roman" w:cs="Times New Roman"/>
          <w:b/>
          <w:bCs/>
          <w:sz w:val="20"/>
          <w:szCs w:val="20"/>
          <w:lang w:eastAsia="zh-CN"/>
        </w:rPr>
      </w:pPr>
    </w:p>
    <w:p>
      <w:pPr>
        <w:spacing w:before="5"/>
        <w:rPr>
          <w:rFonts w:ascii="Times New Roman" w:hAnsi="Times New Roman" w:cs="Times New Roman"/>
          <w:b/>
          <w:bCs/>
          <w:sz w:val="20"/>
          <w:szCs w:val="20"/>
          <w:lang w:eastAsia="zh-CN"/>
        </w:rPr>
      </w:pPr>
    </w:p>
    <w:p>
      <w:pPr>
        <w:pStyle w:val="2"/>
        <w:ind w:left="0" w:right="162"/>
        <w:jc w:val="center"/>
        <w:rPr>
          <w:rFonts w:ascii="仿宋" w:hAnsi="仿宋" w:eastAsia="仿宋" w:cs="Times New Roman"/>
          <w:lang w:eastAsia="zh-CN"/>
        </w:rPr>
      </w:pPr>
      <w:r>
        <w:rPr>
          <w:rFonts w:hint="eastAsia" w:ascii="仿宋" w:hAnsi="仿宋" w:eastAsia="仿宋" w:cs="仿宋"/>
          <w:lang w:eastAsia="zh-CN"/>
        </w:rPr>
        <w:t>江</w:t>
      </w:r>
      <w:r>
        <w:rPr>
          <w:rFonts w:ascii="仿宋" w:hAnsi="仿宋" w:eastAsia="仿宋" w:cs="仿宋"/>
          <w:spacing w:val="-80"/>
          <w:lang w:eastAsia="zh-CN"/>
        </w:rPr>
        <w:t xml:space="preserve"> </w:t>
      </w:r>
      <w:r>
        <w:rPr>
          <w:rFonts w:hint="eastAsia" w:ascii="仿宋" w:hAnsi="仿宋" w:eastAsia="仿宋" w:cs="仿宋"/>
          <w:lang w:eastAsia="zh-CN"/>
        </w:rPr>
        <w:t>西</w:t>
      </w:r>
      <w:r>
        <w:rPr>
          <w:rFonts w:ascii="仿宋" w:hAnsi="仿宋" w:eastAsia="仿宋" w:cs="仿宋"/>
          <w:spacing w:val="-80"/>
          <w:lang w:eastAsia="zh-CN"/>
        </w:rPr>
        <w:t xml:space="preserve"> </w:t>
      </w:r>
      <w:r>
        <w:rPr>
          <w:rFonts w:hint="eastAsia" w:ascii="仿宋" w:hAnsi="仿宋" w:eastAsia="仿宋" w:cs="仿宋"/>
          <w:lang w:eastAsia="zh-CN"/>
        </w:rPr>
        <w:t>省</w:t>
      </w:r>
      <w:r>
        <w:rPr>
          <w:rFonts w:ascii="仿宋" w:hAnsi="仿宋" w:eastAsia="仿宋" w:cs="仿宋"/>
          <w:spacing w:val="-80"/>
          <w:lang w:eastAsia="zh-CN"/>
        </w:rPr>
        <w:t xml:space="preserve"> </w:t>
      </w:r>
      <w:r>
        <w:rPr>
          <w:rFonts w:hint="eastAsia" w:ascii="仿宋" w:hAnsi="仿宋" w:eastAsia="仿宋" w:cs="仿宋"/>
          <w:lang w:eastAsia="zh-CN"/>
        </w:rPr>
        <w:t>建</w:t>
      </w:r>
      <w:r>
        <w:rPr>
          <w:rFonts w:ascii="仿宋" w:hAnsi="仿宋" w:eastAsia="仿宋" w:cs="仿宋"/>
          <w:spacing w:val="-83"/>
          <w:lang w:eastAsia="zh-CN"/>
        </w:rPr>
        <w:t xml:space="preserve"> </w:t>
      </w:r>
      <w:r>
        <w:rPr>
          <w:rFonts w:hint="eastAsia" w:ascii="仿宋" w:hAnsi="仿宋" w:eastAsia="仿宋" w:cs="仿宋"/>
          <w:lang w:eastAsia="zh-CN"/>
        </w:rPr>
        <w:t>设</w:t>
      </w:r>
      <w:r>
        <w:rPr>
          <w:rFonts w:ascii="仿宋" w:hAnsi="仿宋" w:eastAsia="仿宋" w:cs="仿宋"/>
          <w:spacing w:val="-80"/>
          <w:lang w:eastAsia="zh-CN"/>
        </w:rPr>
        <w:t xml:space="preserve"> </w:t>
      </w:r>
      <w:r>
        <w:rPr>
          <w:rFonts w:hint="eastAsia" w:ascii="仿宋" w:hAnsi="仿宋" w:eastAsia="仿宋" w:cs="仿宋"/>
          <w:lang w:eastAsia="zh-CN"/>
        </w:rPr>
        <w:t>工</w:t>
      </w:r>
      <w:r>
        <w:rPr>
          <w:rFonts w:ascii="仿宋" w:hAnsi="仿宋" w:eastAsia="仿宋" w:cs="仿宋"/>
          <w:spacing w:val="-83"/>
          <w:lang w:eastAsia="zh-CN"/>
        </w:rPr>
        <w:t xml:space="preserve"> </w:t>
      </w:r>
      <w:r>
        <w:rPr>
          <w:rFonts w:hint="eastAsia" w:ascii="仿宋" w:hAnsi="仿宋" w:eastAsia="仿宋" w:cs="仿宋"/>
          <w:lang w:eastAsia="zh-CN"/>
        </w:rPr>
        <w:t>程</w:t>
      </w:r>
      <w:r>
        <w:rPr>
          <w:rFonts w:ascii="仿宋" w:hAnsi="仿宋" w:eastAsia="仿宋" w:cs="仿宋"/>
          <w:spacing w:val="-80"/>
          <w:lang w:eastAsia="zh-CN"/>
        </w:rPr>
        <w:t xml:space="preserve"> </w:t>
      </w:r>
      <w:r>
        <w:rPr>
          <w:rFonts w:hint="eastAsia" w:ascii="仿宋" w:hAnsi="仿宋" w:eastAsia="仿宋" w:cs="仿宋"/>
          <w:lang w:eastAsia="zh-CN"/>
        </w:rPr>
        <w:t>招</w:t>
      </w:r>
      <w:r>
        <w:rPr>
          <w:rFonts w:ascii="仿宋" w:hAnsi="仿宋" w:eastAsia="仿宋" w:cs="仿宋"/>
          <w:spacing w:val="-80"/>
          <w:lang w:eastAsia="zh-CN"/>
        </w:rPr>
        <w:t xml:space="preserve"> </w:t>
      </w:r>
      <w:r>
        <w:rPr>
          <w:rFonts w:hint="eastAsia" w:ascii="仿宋" w:hAnsi="仿宋" w:eastAsia="仿宋" w:cs="仿宋"/>
          <w:lang w:eastAsia="zh-CN"/>
        </w:rPr>
        <w:t>标</w:t>
      </w:r>
      <w:r>
        <w:rPr>
          <w:rFonts w:ascii="仿宋" w:hAnsi="仿宋" w:eastAsia="仿宋" w:cs="仿宋"/>
          <w:spacing w:val="-80"/>
          <w:lang w:eastAsia="zh-CN"/>
        </w:rPr>
        <w:t xml:space="preserve"> </w:t>
      </w:r>
      <w:r>
        <w:rPr>
          <w:rFonts w:hint="eastAsia" w:ascii="仿宋" w:hAnsi="仿宋" w:eastAsia="仿宋" w:cs="仿宋"/>
          <w:lang w:eastAsia="zh-CN"/>
        </w:rPr>
        <w:t>投</w:t>
      </w:r>
      <w:r>
        <w:rPr>
          <w:rFonts w:ascii="仿宋" w:hAnsi="仿宋" w:eastAsia="仿宋" w:cs="仿宋"/>
          <w:spacing w:val="-83"/>
          <w:lang w:eastAsia="zh-CN"/>
        </w:rPr>
        <w:t xml:space="preserve"> </w:t>
      </w:r>
      <w:r>
        <w:rPr>
          <w:rFonts w:hint="eastAsia" w:ascii="仿宋" w:hAnsi="仿宋" w:eastAsia="仿宋" w:cs="仿宋"/>
          <w:lang w:eastAsia="zh-CN"/>
        </w:rPr>
        <w:t>标</w:t>
      </w:r>
      <w:r>
        <w:rPr>
          <w:rFonts w:ascii="仿宋" w:hAnsi="仿宋" w:eastAsia="仿宋" w:cs="仿宋"/>
          <w:spacing w:val="-80"/>
          <w:lang w:eastAsia="zh-CN"/>
        </w:rPr>
        <w:t xml:space="preserve"> </w:t>
      </w:r>
      <w:r>
        <w:rPr>
          <w:rFonts w:hint="eastAsia" w:ascii="仿宋" w:hAnsi="仿宋" w:eastAsia="仿宋" w:cs="仿宋"/>
          <w:lang w:eastAsia="zh-CN"/>
        </w:rPr>
        <w:t>办</w:t>
      </w:r>
      <w:r>
        <w:rPr>
          <w:rFonts w:ascii="仿宋" w:hAnsi="仿宋" w:eastAsia="仿宋" w:cs="仿宋"/>
          <w:spacing w:val="-83"/>
          <w:lang w:eastAsia="zh-CN"/>
        </w:rPr>
        <w:t xml:space="preserve"> </w:t>
      </w:r>
      <w:r>
        <w:rPr>
          <w:rFonts w:hint="eastAsia" w:ascii="仿宋" w:hAnsi="仿宋" w:eastAsia="仿宋" w:cs="仿宋"/>
          <w:lang w:eastAsia="zh-CN"/>
        </w:rPr>
        <w:t>公</w:t>
      </w:r>
      <w:r>
        <w:rPr>
          <w:rFonts w:ascii="仿宋" w:hAnsi="仿宋" w:eastAsia="仿宋" w:cs="仿宋"/>
          <w:spacing w:val="-80"/>
          <w:lang w:eastAsia="zh-CN"/>
        </w:rPr>
        <w:t xml:space="preserve"> </w:t>
      </w:r>
      <w:r>
        <w:rPr>
          <w:rFonts w:hint="eastAsia" w:ascii="仿宋" w:hAnsi="仿宋" w:eastAsia="仿宋" w:cs="仿宋"/>
          <w:lang w:eastAsia="zh-CN"/>
        </w:rPr>
        <w:t>室</w:t>
      </w:r>
      <w:r>
        <w:rPr>
          <w:rFonts w:ascii="仿宋" w:hAnsi="仿宋" w:eastAsia="仿宋" w:cs="仿宋"/>
          <w:spacing w:val="-80"/>
          <w:lang w:eastAsia="zh-CN"/>
        </w:rPr>
        <w:t xml:space="preserve"> </w:t>
      </w:r>
      <w:r>
        <w:rPr>
          <w:rFonts w:hint="eastAsia" w:ascii="仿宋" w:hAnsi="仿宋" w:eastAsia="仿宋" w:cs="仿宋"/>
          <w:lang w:eastAsia="zh-CN"/>
        </w:rPr>
        <w:t>印</w:t>
      </w:r>
      <w:r>
        <w:rPr>
          <w:rFonts w:ascii="仿宋" w:hAnsi="仿宋" w:eastAsia="仿宋" w:cs="仿宋"/>
          <w:spacing w:val="-80"/>
          <w:lang w:eastAsia="zh-CN"/>
        </w:rPr>
        <w:t xml:space="preserve"> </w:t>
      </w:r>
      <w:r>
        <w:rPr>
          <w:rFonts w:hint="eastAsia" w:ascii="仿宋" w:hAnsi="仿宋" w:eastAsia="仿宋" w:cs="仿宋"/>
          <w:lang w:eastAsia="zh-CN"/>
        </w:rPr>
        <w:t>制</w:t>
      </w:r>
    </w:p>
    <w:p>
      <w:pPr>
        <w:pStyle w:val="2"/>
        <w:tabs>
          <w:tab w:val="left" w:pos="1120"/>
        </w:tabs>
        <w:spacing w:before="147"/>
        <w:ind w:left="0" w:right="118"/>
        <w:jc w:val="center"/>
        <w:rPr>
          <w:rFonts w:cs="Times New Roman"/>
          <w:lang w:eastAsia="zh-CN"/>
        </w:rPr>
      </w:pPr>
      <w:r>
        <w:rPr>
          <w:rFonts w:hint="eastAsia"/>
          <w:lang w:eastAsia="zh-CN"/>
        </w:rPr>
        <w:t>二</w:t>
      </w:r>
      <w:r>
        <w:rPr>
          <w:spacing w:val="78"/>
          <w:lang w:eastAsia="zh-CN"/>
        </w:rPr>
        <w:t xml:space="preserve"> </w:t>
      </w:r>
      <w:r>
        <w:rPr>
          <w:rFonts w:hint="eastAsia"/>
          <w:lang w:eastAsia="zh-CN"/>
        </w:rPr>
        <w:t>○</w:t>
      </w:r>
      <w:r>
        <w:rPr>
          <w:rFonts w:cs="Times New Roman"/>
          <w:lang w:eastAsia="zh-CN"/>
        </w:rPr>
        <w:tab/>
      </w:r>
      <w:r>
        <w:rPr>
          <w:rFonts w:hint="eastAsia"/>
          <w:spacing w:val="20"/>
          <w:lang w:eastAsia="zh-CN"/>
        </w:rPr>
        <w:t>一三</w:t>
      </w:r>
      <w:r>
        <w:rPr>
          <w:spacing w:val="-122"/>
          <w:lang w:eastAsia="zh-CN"/>
        </w:rPr>
        <w:t xml:space="preserve"> </w:t>
      </w:r>
      <w:r>
        <w:rPr>
          <w:rFonts w:hint="eastAsia"/>
          <w:lang w:eastAsia="zh-CN"/>
        </w:rPr>
        <w:t>年</w:t>
      </w:r>
    </w:p>
    <w:p>
      <w:pPr>
        <w:jc w:val="center"/>
        <w:rPr>
          <w:rFonts w:cs="Times New Roman"/>
          <w:lang w:eastAsia="zh-CN"/>
        </w:rPr>
        <w:sectPr>
          <w:footerReference r:id="rId15" w:type="default"/>
          <w:pgSz w:w="11910" w:h="16840"/>
          <w:pgMar w:top="1520" w:right="1380" w:bottom="1160" w:left="1400" w:header="0" w:footer="977" w:gutter="0"/>
          <w:cols w:space="720" w:num="1"/>
        </w:sectPr>
      </w:pPr>
    </w:p>
    <w:p>
      <w:pPr>
        <w:spacing w:before="5"/>
        <w:rPr>
          <w:rFonts w:ascii="宋体" w:cs="Times New Roman"/>
          <w:sz w:val="11"/>
          <w:szCs w:val="11"/>
          <w:lang w:eastAsia="zh-CN"/>
        </w:rPr>
      </w:pPr>
    </w:p>
    <w:p>
      <w:pPr>
        <w:pStyle w:val="18"/>
        <w:spacing w:line="539" w:lineRule="exact"/>
        <w:ind w:left="1831"/>
        <w:rPr>
          <w:rFonts w:cs="Times New Roman"/>
          <w:b w:val="0"/>
          <w:bCs w:val="0"/>
          <w:lang w:eastAsia="zh-CN"/>
        </w:rPr>
      </w:pPr>
      <w:r>
        <w:rPr>
          <w:rFonts w:hint="eastAsia"/>
          <w:spacing w:val="38"/>
          <w:lang w:eastAsia="zh-CN"/>
        </w:rPr>
        <w:t>投标文件商务标的编制说明</w:t>
      </w:r>
    </w:p>
    <w:p>
      <w:pPr>
        <w:spacing w:before="10"/>
        <w:rPr>
          <w:rFonts w:ascii="宋体" w:cs="Times New Roman"/>
          <w:b/>
          <w:bCs/>
          <w:sz w:val="58"/>
          <w:szCs w:val="58"/>
          <w:lang w:eastAsia="zh-CN"/>
        </w:rPr>
      </w:pPr>
    </w:p>
    <w:p>
      <w:pPr>
        <w:pStyle w:val="2"/>
        <w:ind w:left="744"/>
        <w:rPr>
          <w:rFonts w:cs="Times New Roman"/>
          <w:lang w:eastAsia="zh-CN"/>
        </w:rPr>
      </w:pPr>
      <w:r>
        <w:rPr>
          <w:rFonts w:ascii="Calibri" w:hAnsi="Calibri" w:eastAsia="Times New Roman" w:cs="Times New Roman"/>
          <w:lang w:eastAsia="zh-CN"/>
        </w:rPr>
        <w:t>1.</w:t>
      </w:r>
      <w:r>
        <w:rPr>
          <w:rFonts w:hint="eastAsia"/>
          <w:lang w:eastAsia="zh-CN"/>
        </w:rPr>
        <w:t>投标文件商务标应包括下列内容：</w:t>
      </w:r>
    </w:p>
    <w:p>
      <w:pPr>
        <w:pStyle w:val="2"/>
        <w:spacing w:before="164"/>
        <w:ind w:left="763"/>
        <w:rPr>
          <w:rFonts w:cs="Times New Roman"/>
          <w:lang w:eastAsia="zh-CN"/>
        </w:rPr>
      </w:pPr>
      <w:r>
        <w:rPr>
          <w:rFonts w:hint="eastAsia"/>
          <w:lang w:eastAsia="zh-CN"/>
        </w:rPr>
        <w:t>①投标书；</w:t>
      </w:r>
    </w:p>
    <w:p>
      <w:pPr>
        <w:pStyle w:val="2"/>
        <w:spacing w:before="205"/>
        <w:ind w:left="763"/>
        <w:rPr>
          <w:rFonts w:cs="Times New Roman"/>
          <w:lang w:eastAsia="zh-CN"/>
        </w:rPr>
      </w:pPr>
      <w:r>
        <w:rPr>
          <w:rFonts w:hint="eastAsia"/>
          <w:lang w:eastAsia="zh-CN"/>
        </w:rPr>
        <w:t>②投标承诺书；</w:t>
      </w:r>
    </w:p>
    <w:p>
      <w:pPr>
        <w:pStyle w:val="2"/>
        <w:spacing w:before="205"/>
        <w:ind w:left="763"/>
        <w:rPr>
          <w:rFonts w:cs="Times New Roman"/>
          <w:lang w:eastAsia="zh-CN"/>
        </w:rPr>
      </w:pPr>
      <w:r>
        <w:rPr>
          <w:rFonts w:hint="eastAsia"/>
          <w:spacing w:val="-8"/>
          <w:lang w:eastAsia="zh-CN"/>
        </w:rPr>
        <w:t>③参与工程投标计分的各种证书（复印件）。</w:t>
      </w:r>
    </w:p>
    <w:p>
      <w:pPr>
        <w:pStyle w:val="2"/>
        <w:spacing w:before="206"/>
        <w:ind w:left="763"/>
        <w:rPr>
          <w:rFonts w:cs="Times New Roman"/>
          <w:lang w:eastAsia="zh-CN"/>
        </w:rPr>
      </w:pPr>
      <w:r>
        <w:rPr>
          <w:rFonts w:ascii="Calibri" w:hAnsi="Calibri" w:eastAsia="Times New Roman" w:cs="Times New Roman"/>
          <w:lang w:eastAsia="zh-CN"/>
        </w:rPr>
        <w:t>2.</w:t>
      </w:r>
      <w:r>
        <w:rPr>
          <w:rFonts w:hint="eastAsia"/>
          <w:lang w:eastAsia="zh-CN"/>
        </w:rPr>
        <w:t>投标文件商务标均采用本标准格式；</w:t>
      </w:r>
    </w:p>
    <w:p>
      <w:pPr>
        <w:pStyle w:val="2"/>
        <w:spacing w:before="164"/>
        <w:ind w:left="763"/>
        <w:rPr>
          <w:rFonts w:cs="Times New Roman"/>
          <w:lang w:eastAsia="zh-CN"/>
        </w:rPr>
      </w:pPr>
      <w:r>
        <w:rPr>
          <w:rFonts w:ascii="Calibri" w:hAnsi="Calibri" w:eastAsia="Times New Roman" w:cs="Times New Roman"/>
          <w:lang w:eastAsia="zh-CN"/>
        </w:rPr>
        <w:t>3.</w:t>
      </w:r>
      <w:r>
        <w:rPr>
          <w:rFonts w:hint="eastAsia"/>
          <w:lang w:eastAsia="zh-CN"/>
        </w:rPr>
        <w:t>投标报价的价格均以人民币表示；</w:t>
      </w:r>
    </w:p>
    <w:p>
      <w:pPr>
        <w:pStyle w:val="2"/>
        <w:spacing w:before="164" w:line="326" w:lineRule="auto"/>
        <w:ind w:left="103" w:firstLine="660"/>
        <w:rPr>
          <w:rFonts w:cs="Times New Roman"/>
          <w:lang w:eastAsia="zh-CN"/>
        </w:rPr>
      </w:pPr>
      <w:r>
        <w:rPr>
          <w:rFonts w:ascii="Calibri" w:hAnsi="Calibri" w:eastAsia="Times New Roman" w:cs="Times New Roman"/>
          <w:lang w:eastAsia="zh-CN"/>
        </w:rPr>
        <w:t>4.</w:t>
      </w:r>
      <w:r>
        <w:rPr>
          <w:rFonts w:hint="eastAsia"/>
          <w:lang w:eastAsia="zh-CN"/>
        </w:rPr>
        <w:t>投标企业在填写文件时必须认真、详细，投标文件中的内容</w:t>
      </w:r>
      <w:r>
        <w:rPr>
          <w:w w:val="99"/>
          <w:lang w:eastAsia="zh-CN"/>
        </w:rPr>
        <w:t xml:space="preserve"> </w:t>
      </w:r>
      <w:r>
        <w:rPr>
          <w:rFonts w:hint="eastAsia"/>
          <w:lang w:eastAsia="zh-CN"/>
        </w:rPr>
        <w:t>均为中标后甲乙双方签订合同的依据；</w:t>
      </w:r>
    </w:p>
    <w:p>
      <w:pPr>
        <w:pStyle w:val="2"/>
        <w:spacing w:before="90"/>
        <w:ind w:left="763"/>
        <w:rPr>
          <w:rFonts w:cs="Times New Roman"/>
          <w:lang w:eastAsia="zh-CN"/>
        </w:rPr>
      </w:pPr>
      <w:r>
        <w:rPr>
          <w:rFonts w:ascii="Calibri" w:hAnsi="Calibri" w:eastAsia="Times New Roman" w:cs="Times New Roman"/>
          <w:lang w:eastAsia="zh-CN"/>
        </w:rPr>
        <w:t>5.</w:t>
      </w:r>
      <w:r>
        <w:rPr>
          <w:rFonts w:hint="eastAsia"/>
          <w:lang w:eastAsia="zh-CN"/>
        </w:rPr>
        <w:t>本文件属“招投标情况书面报告”材料之一。</w:t>
      </w:r>
    </w:p>
    <w:p>
      <w:pPr>
        <w:rPr>
          <w:rFonts w:cs="Times New Roman"/>
          <w:lang w:eastAsia="zh-CN"/>
        </w:rPr>
        <w:sectPr>
          <w:footerReference r:id="rId16" w:type="default"/>
          <w:pgSz w:w="11910" w:h="16840"/>
          <w:pgMar w:top="1580" w:right="1260" w:bottom="1160" w:left="1200" w:header="0" w:footer="977" w:gutter="0"/>
          <w:pgNumType w:start="65"/>
          <w:cols w:space="720" w:num="1"/>
        </w:sectPr>
      </w:pPr>
    </w:p>
    <w:p>
      <w:pPr>
        <w:pStyle w:val="18"/>
        <w:tabs>
          <w:tab w:val="left" w:pos="4613"/>
          <w:tab w:val="left" w:pos="5938"/>
        </w:tabs>
        <w:spacing w:line="527" w:lineRule="exact"/>
        <w:ind w:left="3068"/>
        <w:rPr>
          <w:rFonts w:cs="Times New Roman"/>
          <w:b w:val="0"/>
          <w:bCs w:val="0"/>
          <w:lang w:eastAsia="zh-CN"/>
        </w:rPr>
      </w:pPr>
      <w:bookmarkStart w:id="31" w:name="_TOC_250005"/>
      <w:r>
        <w:rPr>
          <w:rFonts w:hint="eastAsia"/>
          <w:w w:val="95"/>
          <w:lang w:eastAsia="zh-CN"/>
        </w:rPr>
        <w:t>投</w:t>
      </w:r>
      <w:r>
        <w:rPr>
          <w:rFonts w:cs="Times New Roman"/>
          <w:w w:val="95"/>
          <w:lang w:eastAsia="zh-CN"/>
        </w:rPr>
        <w:tab/>
      </w:r>
      <w:r>
        <w:rPr>
          <w:rFonts w:hint="eastAsia"/>
          <w:w w:val="95"/>
          <w:lang w:eastAsia="zh-CN"/>
        </w:rPr>
        <w:t>标</w:t>
      </w:r>
      <w:r>
        <w:rPr>
          <w:rFonts w:cs="Times New Roman"/>
          <w:w w:val="95"/>
          <w:lang w:eastAsia="zh-CN"/>
        </w:rPr>
        <w:tab/>
      </w:r>
      <w:r>
        <w:rPr>
          <w:rFonts w:hint="eastAsia"/>
          <w:lang w:eastAsia="zh-CN"/>
        </w:rPr>
        <w:t>书</w:t>
      </w:r>
      <w:bookmarkEnd w:id="31"/>
    </w:p>
    <w:p>
      <w:pPr>
        <w:spacing w:before="13"/>
        <w:rPr>
          <w:rFonts w:ascii="宋体" w:cs="Times New Roman"/>
          <w:b/>
          <w:bCs/>
          <w:sz w:val="65"/>
          <w:szCs w:val="65"/>
          <w:lang w:eastAsia="zh-CN"/>
        </w:rPr>
      </w:pPr>
    </w:p>
    <w:p>
      <w:pPr>
        <w:pStyle w:val="2"/>
        <w:tabs>
          <w:tab w:val="left" w:pos="5108"/>
        </w:tabs>
        <w:ind w:left="103"/>
        <w:rPr>
          <w:rFonts w:cs="Times New Roman"/>
          <w:lang w:eastAsia="zh-CN"/>
        </w:rPr>
      </w:pPr>
      <w:r>
        <w:rPr>
          <w:rFonts w:hint="eastAsia"/>
          <w:w w:val="95"/>
          <w:lang w:eastAsia="zh-CN"/>
        </w:rPr>
        <w:t>（招标单位）</w:t>
      </w:r>
      <w:r>
        <w:rPr>
          <w:rFonts w:ascii="Times New Roman" w:hAnsi="Times New Roman" w:cs="Times New Roman"/>
          <w:w w:val="95"/>
          <w:u w:val="single" w:color="000000"/>
          <w:lang w:eastAsia="zh-CN"/>
        </w:rPr>
        <w:tab/>
      </w:r>
      <w:r>
        <w:rPr>
          <w:rFonts w:hint="eastAsia"/>
          <w:lang w:eastAsia="zh-CN"/>
        </w:rPr>
        <w:t>：</w:t>
      </w:r>
    </w:p>
    <w:p>
      <w:pPr>
        <w:pStyle w:val="2"/>
        <w:tabs>
          <w:tab w:val="left" w:pos="8382"/>
          <w:tab w:val="left" w:pos="8908"/>
        </w:tabs>
        <w:spacing w:before="205" w:line="357" w:lineRule="auto"/>
        <w:ind w:left="103" w:right="261" w:firstLine="719"/>
        <w:jc w:val="both"/>
        <w:rPr>
          <w:rFonts w:cs="Times New Roman"/>
          <w:lang w:eastAsia="zh-CN"/>
        </w:rPr>
      </w:pPr>
      <w:r>
        <w:rPr>
          <w:lang w:eastAsia="zh-CN"/>
        </w:rPr>
        <w:t>1.</w:t>
      </w:r>
      <w:r>
        <w:rPr>
          <w:rFonts w:hint="eastAsia"/>
          <w:lang w:eastAsia="zh-CN"/>
        </w:rPr>
        <w:t>根据已收到的</w:t>
      </w:r>
      <w:r>
        <w:rPr>
          <w:rFonts w:ascii="Times New Roman" w:hAnsi="Times New Roman" w:cs="Times New Roman"/>
          <w:u w:val="single" w:color="000000"/>
          <w:lang w:eastAsia="zh-CN"/>
        </w:rPr>
        <w:tab/>
      </w:r>
      <w:r>
        <w:rPr>
          <w:rFonts w:hint="eastAsia"/>
          <w:lang w:eastAsia="zh-CN"/>
        </w:rPr>
        <w:t>工程的</w:t>
      </w:r>
      <w:r>
        <w:rPr>
          <w:w w:val="99"/>
          <w:lang w:eastAsia="zh-CN"/>
        </w:rPr>
        <w:t xml:space="preserve"> </w:t>
      </w:r>
      <w:r>
        <w:rPr>
          <w:rFonts w:hint="eastAsia"/>
          <w:spacing w:val="-1"/>
          <w:w w:val="95"/>
          <w:lang w:eastAsia="zh-CN"/>
        </w:rPr>
        <w:t>招标文件，我单位经考察现场和研究贵方的招标文件后，愿以人民</w:t>
      </w:r>
      <w:r>
        <w:rPr>
          <w:spacing w:val="142"/>
          <w:w w:val="95"/>
          <w:lang w:eastAsia="zh-CN"/>
        </w:rPr>
        <w:t xml:space="preserve"> </w:t>
      </w:r>
      <w:r>
        <w:rPr>
          <w:rFonts w:hint="eastAsia"/>
          <w:spacing w:val="-27"/>
          <w:w w:val="95"/>
          <w:lang w:eastAsia="zh-CN"/>
        </w:rPr>
        <w:t>币（大写）：</w:t>
      </w:r>
      <w:r>
        <w:rPr>
          <w:rFonts w:ascii="Times New Roman" w:hAnsi="Times New Roman" w:cs="Times New Roman"/>
          <w:spacing w:val="-27"/>
          <w:w w:val="95"/>
          <w:u w:val="single" w:color="000000"/>
          <w:lang w:eastAsia="zh-CN"/>
        </w:rPr>
        <w:tab/>
      </w:r>
      <w:r>
        <w:rPr>
          <w:rFonts w:ascii="Times New Roman" w:hAnsi="Times New Roman" w:cs="Times New Roman"/>
          <w:spacing w:val="-27"/>
          <w:w w:val="95"/>
          <w:u w:val="single" w:color="000000"/>
          <w:lang w:eastAsia="zh-CN"/>
        </w:rPr>
        <w:tab/>
      </w:r>
      <w:r>
        <w:rPr>
          <w:rFonts w:hint="eastAsia"/>
          <w:lang w:eastAsia="zh-CN"/>
        </w:rPr>
        <w:t>元</w:t>
      </w:r>
    </w:p>
    <w:p>
      <w:pPr>
        <w:pStyle w:val="2"/>
        <w:tabs>
          <w:tab w:val="left" w:pos="6121"/>
        </w:tabs>
        <w:spacing w:before="288" w:line="357" w:lineRule="auto"/>
        <w:ind w:left="103" w:right="262"/>
        <w:rPr>
          <w:rFonts w:cs="Times New Roman"/>
          <w:lang w:eastAsia="zh-CN"/>
        </w:rPr>
      </w:pPr>
      <w:r>
        <w:rPr>
          <w:rFonts w:hint="eastAsia"/>
          <w:spacing w:val="-30"/>
          <w:w w:val="95"/>
          <w:lang w:eastAsia="zh-CN"/>
        </w:rPr>
        <w:t>（小写）：</w:t>
      </w:r>
      <w:r>
        <w:rPr>
          <w:rFonts w:ascii="Times New Roman" w:hAnsi="Times New Roman" w:cs="Times New Roman"/>
          <w:spacing w:val="-30"/>
          <w:w w:val="95"/>
          <w:u w:val="single" w:color="000000"/>
          <w:lang w:eastAsia="zh-CN"/>
        </w:rPr>
        <w:tab/>
      </w:r>
      <w:r>
        <w:rPr>
          <w:rFonts w:hint="eastAsia"/>
          <w:spacing w:val="2"/>
          <w:lang w:eastAsia="zh-CN"/>
        </w:rPr>
        <w:t>元的总价承接本招标范</w:t>
      </w:r>
      <w:r>
        <w:rPr>
          <w:w w:val="99"/>
          <w:lang w:eastAsia="zh-CN"/>
        </w:rPr>
        <w:t xml:space="preserve"> </w:t>
      </w:r>
      <w:r>
        <w:rPr>
          <w:rFonts w:hint="eastAsia"/>
          <w:lang w:eastAsia="zh-CN"/>
        </w:rPr>
        <w:t>围内的全部工程监理。</w:t>
      </w:r>
    </w:p>
    <w:p>
      <w:pPr>
        <w:pStyle w:val="2"/>
        <w:spacing w:before="48" w:line="326" w:lineRule="auto"/>
        <w:ind w:left="103" w:firstLine="719"/>
        <w:rPr>
          <w:rFonts w:cs="Times New Roman"/>
          <w:lang w:eastAsia="zh-CN"/>
        </w:rPr>
      </w:pPr>
      <w:r>
        <w:rPr>
          <w:rFonts w:ascii="Calibri" w:hAnsi="Calibri" w:eastAsia="Times New Roman" w:cs="Times New Roman"/>
          <w:lang w:eastAsia="zh-CN"/>
        </w:rPr>
        <w:t>2.</w:t>
      </w:r>
      <w:r>
        <w:rPr>
          <w:rFonts w:hint="eastAsia"/>
          <w:lang w:eastAsia="zh-CN"/>
        </w:rPr>
        <w:t>如果我方中标，我方将在规定的时间内按中标价同贵方签订</w:t>
      </w:r>
      <w:r>
        <w:rPr>
          <w:w w:val="99"/>
          <w:lang w:eastAsia="zh-CN"/>
        </w:rPr>
        <w:t xml:space="preserve"> </w:t>
      </w:r>
      <w:r>
        <w:rPr>
          <w:rFonts w:hint="eastAsia"/>
          <w:spacing w:val="-7"/>
          <w:lang w:eastAsia="zh-CN"/>
        </w:rPr>
        <w:t>监理合同，如果违约，贵方有权中止我方中标并选择其它中标单位。</w:t>
      </w:r>
    </w:p>
    <w:p>
      <w:pPr>
        <w:pStyle w:val="2"/>
        <w:spacing w:before="90" w:line="326" w:lineRule="auto"/>
        <w:ind w:left="103" w:right="264" w:firstLine="719"/>
        <w:jc w:val="both"/>
        <w:rPr>
          <w:rFonts w:cs="Times New Roman"/>
          <w:lang w:eastAsia="zh-CN"/>
        </w:rPr>
      </w:pPr>
      <w:r>
        <w:rPr>
          <w:rFonts w:ascii="Calibri" w:hAnsi="Calibri" w:eastAsia="Times New Roman" w:cs="Times New Roman"/>
          <w:lang w:eastAsia="zh-CN"/>
        </w:rPr>
        <w:t>3.</w:t>
      </w:r>
      <w:r>
        <w:rPr>
          <w:rFonts w:ascii="Calibri" w:hAnsi="Calibri" w:eastAsia="Times New Roman" w:cs="Times New Roman"/>
          <w:spacing w:val="20"/>
          <w:lang w:eastAsia="zh-CN"/>
        </w:rPr>
        <w:t xml:space="preserve"> </w:t>
      </w:r>
      <w:r>
        <w:rPr>
          <w:rFonts w:hint="eastAsia"/>
          <w:spacing w:val="4"/>
          <w:lang w:eastAsia="zh-CN"/>
        </w:rPr>
        <w:t>如果我方中标，我方将按照招标文件和中标通知书及本投</w:t>
      </w:r>
      <w:r>
        <w:rPr>
          <w:w w:val="99"/>
          <w:lang w:eastAsia="zh-CN"/>
        </w:rPr>
        <w:t xml:space="preserve"> </w:t>
      </w:r>
      <w:r>
        <w:rPr>
          <w:rFonts w:hint="eastAsia"/>
          <w:lang w:eastAsia="zh-CN"/>
        </w:rPr>
        <w:t>标文件的内容签订合同，并承诺在工程监理中忠实履行合同。</w:t>
      </w:r>
    </w:p>
    <w:p>
      <w:pPr>
        <w:pStyle w:val="2"/>
        <w:spacing w:before="90" w:line="357" w:lineRule="auto"/>
        <w:ind w:left="823" w:right="3407"/>
        <w:rPr>
          <w:rFonts w:cs="Times New Roman"/>
          <w:lang w:eastAsia="zh-CN"/>
        </w:rPr>
      </w:pPr>
      <w:r>
        <w:rPr>
          <w:rFonts w:hint="eastAsia"/>
          <w:spacing w:val="-18"/>
          <w:lang w:eastAsia="zh-CN"/>
        </w:rPr>
        <w:t>投标单位：（盖章）</w:t>
      </w:r>
      <w:r>
        <w:rPr>
          <w:w w:val="99"/>
          <w:lang w:eastAsia="zh-CN"/>
        </w:rPr>
        <w:t xml:space="preserve"> </w:t>
      </w:r>
      <w:r>
        <w:rPr>
          <w:rFonts w:hint="eastAsia"/>
          <w:spacing w:val="-12"/>
          <w:w w:val="95"/>
          <w:lang w:eastAsia="zh-CN"/>
        </w:rPr>
        <w:t>法定代表人：（签字或盖章）</w:t>
      </w:r>
      <w:r>
        <w:rPr>
          <w:spacing w:val="48"/>
          <w:w w:val="95"/>
          <w:lang w:eastAsia="zh-CN"/>
        </w:rPr>
        <w:t xml:space="preserve"> </w:t>
      </w:r>
      <w:r>
        <w:rPr>
          <w:rFonts w:hint="eastAsia"/>
          <w:lang w:eastAsia="zh-CN"/>
        </w:rPr>
        <w:t>单位地址：</w:t>
      </w:r>
    </w:p>
    <w:p>
      <w:pPr>
        <w:pStyle w:val="2"/>
        <w:spacing w:before="48" w:line="357" w:lineRule="auto"/>
        <w:ind w:left="823" w:right="7180"/>
        <w:jc w:val="both"/>
        <w:rPr>
          <w:rFonts w:cs="Times New Roman"/>
          <w:lang w:eastAsia="zh-CN"/>
        </w:rPr>
      </w:pPr>
      <w:r>
        <w:rPr>
          <w:rFonts w:hint="eastAsia"/>
          <w:lang w:eastAsia="zh-CN"/>
        </w:rPr>
        <w:t>邮政编码：</w:t>
      </w:r>
      <w:r>
        <w:rPr>
          <w:w w:val="99"/>
          <w:lang w:eastAsia="zh-CN"/>
        </w:rPr>
        <w:t xml:space="preserve"> </w:t>
      </w:r>
      <w:r>
        <w:rPr>
          <w:rFonts w:hint="eastAsia"/>
          <w:lang w:eastAsia="zh-CN"/>
        </w:rPr>
        <w:t>电</w:t>
      </w:r>
      <w:r>
        <w:rPr>
          <w:lang w:eastAsia="zh-CN"/>
        </w:rPr>
        <w:t xml:space="preserve"> </w:t>
      </w:r>
      <w:r>
        <w:rPr>
          <w:rFonts w:hint="eastAsia"/>
          <w:lang w:eastAsia="zh-CN"/>
        </w:rPr>
        <w:t>话：</w:t>
      </w:r>
      <w:r>
        <w:rPr>
          <w:w w:val="99"/>
          <w:lang w:eastAsia="zh-CN"/>
        </w:rPr>
        <w:t xml:space="preserve"> </w:t>
      </w:r>
      <w:r>
        <w:rPr>
          <w:rFonts w:hint="eastAsia"/>
          <w:lang w:eastAsia="zh-CN"/>
        </w:rPr>
        <w:t>开户银行：</w:t>
      </w:r>
      <w:r>
        <w:rPr>
          <w:w w:val="99"/>
          <w:lang w:eastAsia="zh-CN"/>
        </w:rPr>
        <w:t xml:space="preserve"> </w:t>
      </w:r>
      <w:r>
        <w:rPr>
          <w:rFonts w:hint="eastAsia"/>
          <w:lang w:eastAsia="zh-CN"/>
        </w:rPr>
        <w:t>银行账号：</w:t>
      </w:r>
    </w:p>
    <w:p>
      <w:pPr>
        <w:pStyle w:val="2"/>
        <w:tabs>
          <w:tab w:val="left" w:pos="1785"/>
        </w:tabs>
        <w:spacing w:before="49" w:line="357" w:lineRule="auto"/>
        <w:ind w:left="823" w:right="6544"/>
        <w:rPr>
          <w:rFonts w:cs="Times New Roman"/>
          <w:lang w:eastAsia="zh-CN"/>
        </w:rPr>
      </w:pPr>
      <w:r>
        <w:rPr>
          <w:rFonts w:hint="eastAsia"/>
          <w:lang w:eastAsia="zh-CN"/>
        </w:rPr>
        <w:t>开户银行地址：</w:t>
      </w:r>
      <w:r>
        <w:rPr>
          <w:w w:val="99"/>
          <w:lang w:eastAsia="zh-CN"/>
        </w:rPr>
        <w:t xml:space="preserve"> </w:t>
      </w:r>
      <w:r>
        <w:rPr>
          <w:rFonts w:hint="eastAsia"/>
          <w:w w:val="95"/>
          <w:lang w:eastAsia="zh-CN"/>
        </w:rPr>
        <w:t>电</w:t>
      </w:r>
      <w:r>
        <w:rPr>
          <w:rFonts w:cs="Times New Roman"/>
          <w:w w:val="95"/>
          <w:lang w:eastAsia="zh-CN"/>
        </w:rPr>
        <w:tab/>
      </w:r>
      <w:r>
        <w:rPr>
          <w:rFonts w:hint="eastAsia"/>
          <w:lang w:eastAsia="zh-CN"/>
        </w:rPr>
        <w:t>话：</w:t>
      </w:r>
    </w:p>
    <w:p>
      <w:pPr>
        <w:pStyle w:val="2"/>
        <w:tabs>
          <w:tab w:val="left" w:pos="5283"/>
          <w:tab w:val="left" w:pos="6726"/>
          <w:tab w:val="left" w:pos="7684"/>
          <w:tab w:val="left" w:pos="8646"/>
        </w:tabs>
        <w:spacing w:before="48"/>
        <w:ind w:left="4325"/>
        <w:rPr>
          <w:rFonts w:cs="Times New Roman"/>
          <w:lang w:eastAsia="zh-CN"/>
        </w:rPr>
      </w:pPr>
      <w:r>
        <w:rPr>
          <w:rFonts w:hint="eastAsia"/>
          <w:w w:val="95"/>
          <w:lang w:eastAsia="zh-CN"/>
        </w:rPr>
        <w:t>日</w:t>
      </w:r>
      <w:r>
        <w:rPr>
          <w:rFonts w:cs="Times New Roman"/>
          <w:w w:val="95"/>
          <w:lang w:eastAsia="zh-CN"/>
        </w:rPr>
        <w:tab/>
      </w:r>
      <w:r>
        <w:rPr>
          <w:rFonts w:hint="eastAsia"/>
          <w:w w:val="95"/>
          <w:lang w:eastAsia="zh-CN"/>
        </w:rPr>
        <w:t>期：</w:t>
      </w:r>
      <w:r>
        <w:rPr>
          <w:rFonts w:ascii="Times New Roman" w:hAnsi="Times New Roman" w:cs="Times New Roman"/>
          <w:w w:val="95"/>
          <w:u w:val="single" w:color="000000"/>
          <w:lang w:eastAsia="zh-CN"/>
        </w:rPr>
        <w:tab/>
      </w:r>
      <w:r>
        <w:rPr>
          <w:rFonts w:hint="eastAsia"/>
          <w:w w:val="95"/>
          <w:lang w:eastAsia="zh-CN"/>
        </w:rPr>
        <w:t>年</w:t>
      </w:r>
      <w:r>
        <w:rPr>
          <w:rFonts w:ascii="Times New Roman" w:hAnsi="Times New Roman" w:cs="Times New Roman"/>
          <w:w w:val="95"/>
          <w:u w:val="single" w:color="000000"/>
          <w:lang w:eastAsia="zh-CN"/>
        </w:rPr>
        <w:tab/>
      </w:r>
      <w:r>
        <w:rPr>
          <w:rFonts w:hint="eastAsia"/>
          <w:w w:val="95"/>
          <w:lang w:eastAsia="zh-CN"/>
        </w:rPr>
        <w:t>月</w:t>
      </w:r>
      <w:r>
        <w:rPr>
          <w:rFonts w:ascii="Times New Roman" w:hAnsi="Times New Roman" w:cs="Times New Roman"/>
          <w:w w:val="95"/>
          <w:u w:val="single" w:color="000000"/>
          <w:lang w:eastAsia="zh-CN"/>
        </w:rPr>
        <w:tab/>
      </w:r>
      <w:r>
        <w:rPr>
          <w:rFonts w:hint="eastAsia"/>
          <w:lang w:eastAsia="zh-CN"/>
        </w:rPr>
        <w:t>日</w:t>
      </w:r>
    </w:p>
    <w:p>
      <w:pPr>
        <w:rPr>
          <w:rFonts w:cs="Times New Roman"/>
          <w:lang w:eastAsia="zh-CN"/>
        </w:rPr>
        <w:sectPr>
          <w:pgSz w:w="11910" w:h="16840"/>
          <w:pgMar w:top="1120" w:right="1100" w:bottom="1160" w:left="1200" w:header="0" w:footer="977" w:gutter="0"/>
          <w:cols w:space="720" w:num="1"/>
        </w:sectPr>
      </w:pPr>
    </w:p>
    <w:p>
      <w:pPr>
        <w:pStyle w:val="18"/>
        <w:tabs>
          <w:tab w:val="left" w:pos="2856"/>
          <w:tab w:val="left" w:pos="3740"/>
          <w:tab w:val="left" w:pos="4623"/>
          <w:tab w:val="left" w:pos="5506"/>
          <w:tab w:val="left" w:pos="6390"/>
          <w:tab w:val="left" w:pos="7273"/>
        </w:tabs>
        <w:spacing w:line="527" w:lineRule="exact"/>
        <w:ind w:left="1973"/>
        <w:rPr>
          <w:rFonts w:cs="Times New Roman"/>
          <w:b w:val="0"/>
          <w:bCs w:val="0"/>
        </w:rPr>
      </w:pPr>
      <w:bookmarkStart w:id="32" w:name="_TOC_250004"/>
      <w:r>
        <w:rPr>
          <w:rFonts w:hint="eastAsia"/>
          <w:w w:val="95"/>
        </w:rPr>
        <w:t>投</w:t>
      </w:r>
      <w:r>
        <w:rPr>
          <w:rFonts w:cs="Times New Roman"/>
          <w:w w:val="95"/>
        </w:rPr>
        <w:tab/>
      </w:r>
      <w:r>
        <w:rPr>
          <w:rFonts w:hint="eastAsia"/>
          <w:w w:val="95"/>
        </w:rPr>
        <w:t>标</w:t>
      </w:r>
      <w:r>
        <w:rPr>
          <w:rFonts w:cs="Times New Roman"/>
          <w:w w:val="95"/>
        </w:rPr>
        <w:tab/>
      </w:r>
      <w:r>
        <w:rPr>
          <w:rFonts w:hint="eastAsia"/>
          <w:w w:val="95"/>
        </w:rPr>
        <w:t>商</w:t>
      </w:r>
      <w:r>
        <w:rPr>
          <w:rFonts w:cs="Times New Roman"/>
          <w:w w:val="95"/>
        </w:rPr>
        <w:tab/>
      </w:r>
      <w:r>
        <w:rPr>
          <w:rFonts w:hint="eastAsia"/>
          <w:w w:val="95"/>
        </w:rPr>
        <w:t>务</w:t>
      </w:r>
      <w:r>
        <w:rPr>
          <w:rFonts w:cs="Times New Roman"/>
          <w:w w:val="95"/>
        </w:rPr>
        <w:tab/>
      </w:r>
      <w:r>
        <w:rPr>
          <w:rFonts w:hint="eastAsia"/>
          <w:w w:val="95"/>
        </w:rPr>
        <w:t>承</w:t>
      </w:r>
      <w:r>
        <w:rPr>
          <w:rFonts w:cs="Times New Roman"/>
          <w:w w:val="95"/>
        </w:rPr>
        <w:tab/>
      </w:r>
      <w:r>
        <w:rPr>
          <w:rFonts w:hint="eastAsia"/>
          <w:w w:val="95"/>
        </w:rPr>
        <w:t>诺</w:t>
      </w:r>
      <w:r>
        <w:rPr>
          <w:rFonts w:cs="Times New Roman"/>
          <w:w w:val="95"/>
        </w:rPr>
        <w:tab/>
      </w:r>
      <w:r>
        <w:rPr>
          <w:rFonts w:hint="eastAsia"/>
        </w:rPr>
        <w:t>书</w:t>
      </w:r>
      <w:bookmarkEnd w:id="32"/>
    </w:p>
    <w:p>
      <w:pPr>
        <w:rPr>
          <w:rFonts w:ascii="宋体" w:cs="Times New Roman"/>
          <w:b/>
          <w:bCs/>
          <w:sz w:val="27"/>
          <w:szCs w:val="27"/>
        </w:rPr>
      </w:pPr>
    </w:p>
    <w:tbl>
      <w:tblPr>
        <w:tblStyle w:val="6"/>
        <w:tblW w:w="0" w:type="auto"/>
        <w:tblInd w:w="2" w:type="dxa"/>
        <w:tblLayout w:type="fixed"/>
        <w:tblCellMar>
          <w:top w:w="0" w:type="dxa"/>
          <w:left w:w="0" w:type="dxa"/>
          <w:bottom w:w="0" w:type="dxa"/>
          <w:right w:w="0" w:type="dxa"/>
        </w:tblCellMar>
      </w:tblPr>
      <w:tblGrid>
        <w:gridCol w:w="1008"/>
        <w:gridCol w:w="5581"/>
        <w:gridCol w:w="2701"/>
      </w:tblGrid>
      <w:tr>
        <w:trPr>
          <w:trHeight w:val="569" w:hRule="exact"/>
        </w:trPr>
        <w:tc>
          <w:tcPr>
            <w:tcW w:w="1008" w:type="dxa"/>
            <w:tcBorders>
              <w:top w:val="single" w:color="000000" w:sz="4" w:space="0"/>
              <w:left w:val="single" w:color="000000" w:sz="4" w:space="0"/>
              <w:bottom w:val="single" w:color="000000" w:sz="4" w:space="0"/>
              <w:right w:val="single" w:color="000000" w:sz="4" w:space="0"/>
            </w:tcBorders>
          </w:tcPr>
          <w:p>
            <w:pPr>
              <w:pStyle w:val="22"/>
              <w:spacing w:before="121"/>
              <w:ind w:left="218"/>
              <w:rPr>
                <w:rFonts w:ascii="宋体" w:cs="Times New Roman"/>
                <w:sz w:val="28"/>
                <w:szCs w:val="28"/>
              </w:rPr>
            </w:pPr>
            <w:r>
              <w:rPr>
                <w:rFonts w:hint="eastAsia" w:ascii="宋体" w:hAnsi="宋体" w:cs="宋体"/>
                <w:sz w:val="28"/>
                <w:szCs w:val="28"/>
              </w:rPr>
              <w:t>序号</w:t>
            </w:r>
          </w:p>
        </w:tc>
        <w:tc>
          <w:tcPr>
            <w:tcW w:w="8282" w:type="dxa"/>
            <w:gridSpan w:val="2"/>
            <w:tcBorders>
              <w:top w:val="single" w:color="000000" w:sz="4" w:space="0"/>
              <w:left w:val="single" w:color="000000" w:sz="4" w:space="0"/>
              <w:bottom w:val="single" w:color="000000" w:sz="4" w:space="0"/>
              <w:right w:val="single" w:color="000000" w:sz="4" w:space="0"/>
            </w:tcBorders>
          </w:tcPr>
          <w:p>
            <w:pPr>
              <w:pStyle w:val="22"/>
              <w:tabs>
                <w:tab w:val="left" w:pos="561"/>
                <w:tab w:val="left" w:pos="1121"/>
                <w:tab w:val="left" w:pos="1682"/>
              </w:tabs>
              <w:spacing w:before="121"/>
              <w:jc w:val="center"/>
              <w:rPr>
                <w:rFonts w:ascii="宋体" w:cs="Times New Roman"/>
                <w:sz w:val="28"/>
                <w:szCs w:val="28"/>
              </w:rPr>
            </w:pPr>
            <w:r>
              <w:rPr>
                <w:rFonts w:hint="eastAsia" w:ascii="宋体" w:hAnsi="宋体" w:cs="宋体"/>
                <w:sz w:val="28"/>
                <w:szCs w:val="28"/>
              </w:rPr>
              <w:t>承</w:t>
            </w:r>
            <w:r>
              <w:rPr>
                <w:rFonts w:ascii="宋体" w:cs="Times New Roman"/>
                <w:sz w:val="28"/>
                <w:szCs w:val="28"/>
              </w:rPr>
              <w:tab/>
            </w:r>
            <w:r>
              <w:rPr>
                <w:rFonts w:hint="eastAsia" w:ascii="宋体" w:hAnsi="宋体" w:cs="宋体"/>
                <w:sz w:val="28"/>
                <w:szCs w:val="28"/>
              </w:rPr>
              <w:t>诺</w:t>
            </w:r>
            <w:r>
              <w:rPr>
                <w:rFonts w:ascii="宋体" w:cs="Times New Roman"/>
                <w:sz w:val="28"/>
                <w:szCs w:val="28"/>
              </w:rPr>
              <w:tab/>
            </w:r>
            <w:r>
              <w:rPr>
                <w:rFonts w:hint="eastAsia" w:ascii="宋体" w:hAnsi="宋体" w:cs="宋体"/>
                <w:sz w:val="28"/>
                <w:szCs w:val="28"/>
              </w:rPr>
              <w:t>内</w:t>
            </w:r>
            <w:r>
              <w:rPr>
                <w:rFonts w:ascii="宋体" w:cs="Times New Roman"/>
                <w:sz w:val="28"/>
                <w:szCs w:val="28"/>
              </w:rPr>
              <w:tab/>
            </w:r>
            <w:r>
              <w:rPr>
                <w:rFonts w:hint="eastAsia" w:ascii="宋体" w:hAnsi="宋体" w:cs="宋体"/>
                <w:sz w:val="28"/>
                <w:szCs w:val="28"/>
              </w:rPr>
              <w:t>容</w:t>
            </w:r>
          </w:p>
        </w:tc>
      </w:tr>
      <w:tr>
        <w:tblPrEx>
          <w:tblCellMar>
            <w:top w:w="0" w:type="dxa"/>
            <w:left w:w="0" w:type="dxa"/>
            <w:bottom w:w="0" w:type="dxa"/>
            <w:right w:w="0" w:type="dxa"/>
          </w:tblCellMar>
        </w:tblPrEx>
        <w:trPr>
          <w:trHeight w:val="5050" w:hRule="exact"/>
        </w:trPr>
        <w:tc>
          <w:tcPr>
            <w:tcW w:w="1008" w:type="dxa"/>
            <w:tcBorders>
              <w:top w:val="single" w:color="000000" w:sz="4" w:space="0"/>
              <w:left w:val="single" w:color="000000" w:sz="4" w:space="0"/>
              <w:bottom w:val="single" w:color="000000" w:sz="4" w:space="0"/>
              <w:right w:val="single" w:color="000000" w:sz="4" w:space="0"/>
            </w:tcBorders>
          </w:tcPr>
          <w:p>
            <w:pPr>
              <w:pStyle w:val="22"/>
              <w:rPr>
                <w:rFonts w:ascii="宋体" w:cs="Times New Roman"/>
                <w:b/>
                <w:bCs/>
                <w:sz w:val="28"/>
                <w:szCs w:val="28"/>
              </w:rPr>
            </w:pPr>
          </w:p>
          <w:p>
            <w:pPr>
              <w:pStyle w:val="22"/>
              <w:rPr>
                <w:rFonts w:ascii="宋体" w:cs="Times New Roman"/>
                <w:b/>
                <w:bCs/>
                <w:sz w:val="28"/>
                <w:szCs w:val="28"/>
              </w:rPr>
            </w:pPr>
          </w:p>
          <w:p>
            <w:pPr>
              <w:pStyle w:val="22"/>
              <w:rPr>
                <w:rFonts w:ascii="宋体" w:cs="Times New Roman"/>
                <w:b/>
                <w:bCs/>
                <w:sz w:val="28"/>
                <w:szCs w:val="28"/>
              </w:rPr>
            </w:pPr>
          </w:p>
          <w:p>
            <w:pPr>
              <w:pStyle w:val="22"/>
              <w:rPr>
                <w:rFonts w:ascii="宋体" w:cs="Times New Roman"/>
                <w:b/>
                <w:bCs/>
                <w:sz w:val="28"/>
                <w:szCs w:val="28"/>
              </w:rPr>
            </w:pPr>
          </w:p>
          <w:p>
            <w:pPr>
              <w:pStyle w:val="22"/>
              <w:rPr>
                <w:rFonts w:ascii="宋体" w:cs="Times New Roman"/>
                <w:b/>
                <w:bCs/>
                <w:sz w:val="28"/>
                <w:szCs w:val="28"/>
              </w:rPr>
            </w:pPr>
          </w:p>
          <w:p>
            <w:pPr>
              <w:pStyle w:val="22"/>
              <w:rPr>
                <w:rFonts w:ascii="宋体" w:cs="Times New Roman"/>
                <w:b/>
                <w:bCs/>
                <w:sz w:val="28"/>
                <w:szCs w:val="28"/>
              </w:rPr>
            </w:pPr>
          </w:p>
          <w:p>
            <w:pPr>
              <w:pStyle w:val="22"/>
              <w:spacing w:before="225"/>
              <w:ind w:right="1"/>
              <w:jc w:val="center"/>
              <w:rPr>
                <w:rFonts w:eastAsia="Times New Roman" w:cs="Times New Roman"/>
                <w:sz w:val="28"/>
                <w:szCs w:val="28"/>
              </w:rPr>
            </w:pPr>
            <w:r>
              <w:rPr>
                <w:sz w:val="28"/>
                <w:szCs w:val="28"/>
              </w:rPr>
              <w:t>1</w:t>
            </w:r>
          </w:p>
        </w:tc>
        <w:tc>
          <w:tcPr>
            <w:tcW w:w="8282"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1880" w:hRule="exact"/>
        </w:trPr>
        <w:tc>
          <w:tcPr>
            <w:tcW w:w="1008" w:type="dxa"/>
            <w:tcBorders>
              <w:top w:val="single" w:color="000000" w:sz="4" w:space="0"/>
              <w:left w:val="single" w:color="000000" w:sz="4" w:space="0"/>
              <w:bottom w:val="single" w:color="000000" w:sz="4" w:space="0"/>
              <w:right w:val="single" w:color="000000" w:sz="4" w:space="0"/>
            </w:tcBorders>
          </w:tcPr>
          <w:p>
            <w:pPr>
              <w:pStyle w:val="22"/>
              <w:rPr>
                <w:rFonts w:ascii="宋体" w:cs="Times New Roman"/>
                <w:b/>
                <w:bCs/>
                <w:sz w:val="28"/>
                <w:szCs w:val="28"/>
              </w:rPr>
            </w:pPr>
          </w:p>
          <w:p>
            <w:pPr>
              <w:pStyle w:val="22"/>
              <w:spacing w:before="13"/>
              <w:rPr>
                <w:rFonts w:ascii="宋体" w:cs="Times New Roman"/>
                <w:b/>
                <w:bCs/>
                <w:sz w:val="35"/>
                <w:szCs w:val="35"/>
              </w:rPr>
            </w:pPr>
          </w:p>
          <w:p>
            <w:pPr>
              <w:pStyle w:val="22"/>
              <w:ind w:right="1"/>
              <w:jc w:val="center"/>
              <w:rPr>
                <w:rFonts w:eastAsia="Times New Roman" w:cs="Times New Roman"/>
                <w:sz w:val="28"/>
                <w:szCs w:val="28"/>
              </w:rPr>
            </w:pPr>
            <w:r>
              <w:rPr>
                <w:sz w:val="28"/>
                <w:szCs w:val="28"/>
              </w:rPr>
              <w:t>2</w:t>
            </w:r>
          </w:p>
        </w:tc>
        <w:tc>
          <w:tcPr>
            <w:tcW w:w="8282" w:type="dxa"/>
            <w:gridSpan w:val="2"/>
            <w:tcBorders>
              <w:top w:val="single" w:color="000000" w:sz="4" w:space="0"/>
              <w:left w:val="single" w:color="000000" w:sz="4" w:space="0"/>
              <w:bottom w:val="single" w:color="000000" w:sz="4" w:space="0"/>
              <w:right w:val="single" w:color="000000" w:sz="4" w:space="0"/>
            </w:tcBorders>
          </w:tcPr>
          <w:p>
            <w:pPr>
              <w:pStyle w:val="22"/>
              <w:spacing w:before="124" w:line="367" w:lineRule="auto"/>
              <w:ind w:left="103" w:right="98"/>
              <w:jc w:val="both"/>
              <w:rPr>
                <w:rFonts w:ascii="宋体" w:cs="Times New Roman"/>
                <w:sz w:val="28"/>
                <w:szCs w:val="28"/>
              </w:rPr>
            </w:pPr>
            <w:r>
              <w:rPr>
                <w:rFonts w:hint="eastAsia" w:ascii="宋体" w:hAnsi="宋体" w:cs="宋体"/>
                <w:spacing w:val="-3"/>
                <w:sz w:val="28"/>
                <w:szCs w:val="28"/>
                <w:lang w:eastAsia="zh-CN"/>
              </w:rPr>
              <w:t>诚信承诺：如果本单位中标，将忠实履行监理合同，严格执行监理</w:t>
            </w:r>
            <w:r>
              <w:rPr>
                <w:rFonts w:ascii="宋体" w:hAnsi="宋体" w:cs="宋体"/>
                <w:spacing w:val="-109"/>
                <w:sz w:val="28"/>
                <w:szCs w:val="28"/>
                <w:lang w:eastAsia="zh-CN"/>
              </w:rPr>
              <w:t xml:space="preserve"> </w:t>
            </w:r>
            <w:r>
              <w:rPr>
                <w:rFonts w:hint="eastAsia" w:ascii="宋体" w:hAnsi="宋体" w:cs="宋体"/>
                <w:spacing w:val="-4"/>
                <w:sz w:val="28"/>
                <w:szCs w:val="28"/>
                <w:lang w:eastAsia="zh-CN"/>
              </w:rPr>
              <w:t>大纲及国家标准、规范（规程），实现质量、进度、付款、安全等</w:t>
            </w:r>
            <w:r>
              <w:rPr>
                <w:rFonts w:ascii="宋体" w:hAnsi="宋体" w:cs="宋体"/>
                <w:spacing w:val="-92"/>
                <w:sz w:val="28"/>
                <w:szCs w:val="28"/>
                <w:lang w:eastAsia="zh-CN"/>
              </w:rPr>
              <w:t xml:space="preserve"> </w:t>
            </w:r>
            <w:r>
              <w:rPr>
                <w:rFonts w:hint="eastAsia" w:ascii="宋体" w:hAnsi="宋体" w:cs="宋体"/>
                <w:sz w:val="28"/>
                <w:szCs w:val="28"/>
                <w:lang w:eastAsia="zh-CN"/>
              </w:rPr>
              <w:t>控制目标。</w:t>
            </w:r>
            <w:r>
              <w:rPr>
                <w:rFonts w:hint="eastAsia" w:ascii="宋体" w:hAnsi="宋体" w:cs="宋体"/>
                <w:sz w:val="28"/>
                <w:szCs w:val="28"/>
              </w:rPr>
              <w:t>未经业主同意不更换项目总监理工程师</w:t>
            </w:r>
          </w:p>
        </w:tc>
      </w:tr>
      <w:tr>
        <w:tblPrEx>
          <w:tblCellMar>
            <w:top w:w="0" w:type="dxa"/>
            <w:left w:w="0" w:type="dxa"/>
            <w:bottom w:w="0" w:type="dxa"/>
            <w:right w:w="0" w:type="dxa"/>
          </w:tblCellMar>
        </w:tblPrEx>
        <w:trPr>
          <w:trHeight w:val="775" w:hRule="exact"/>
        </w:trPr>
        <w:tc>
          <w:tcPr>
            <w:tcW w:w="1008" w:type="dxa"/>
            <w:tcBorders>
              <w:top w:val="single" w:color="000000" w:sz="4" w:space="0"/>
              <w:left w:val="single" w:color="000000" w:sz="4" w:space="0"/>
              <w:bottom w:val="single" w:color="000000" w:sz="4" w:space="0"/>
              <w:right w:val="single" w:color="000000" w:sz="4" w:space="0"/>
            </w:tcBorders>
          </w:tcPr>
          <w:p>
            <w:pPr>
              <w:pStyle w:val="22"/>
              <w:spacing w:before="11"/>
              <w:rPr>
                <w:rFonts w:ascii="宋体" w:cs="Times New Roman"/>
                <w:b/>
                <w:bCs/>
                <w:sz w:val="21"/>
                <w:szCs w:val="21"/>
              </w:rPr>
            </w:pPr>
          </w:p>
          <w:p>
            <w:pPr>
              <w:pStyle w:val="22"/>
              <w:ind w:right="1"/>
              <w:jc w:val="center"/>
              <w:rPr>
                <w:rFonts w:eastAsia="Times New Roman" w:cs="Times New Roman"/>
                <w:sz w:val="28"/>
                <w:szCs w:val="28"/>
              </w:rPr>
            </w:pPr>
            <w:r>
              <w:rPr>
                <w:sz w:val="28"/>
                <w:szCs w:val="28"/>
              </w:rPr>
              <w:t>3</w:t>
            </w:r>
          </w:p>
        </w:tc>
        <w:tc>
          <w:tcPr>
            <w:tcW w:w="5581" w:type="dxa"/>
            <w:tcBorders>
              <w:top w:val="single" w:color="000000" w:sz="4" w:space="0"/>
              <w:left w:val="single" w:color="000000" w:sz="4" w:space="0"/>
              <w:bottom w:val="single" w:color="000000" w:sz="4" w:space="0"/>
              <w:right w:val="single" w:color="000000" w:sz="4" w:space="0"/>
            </w:tcBorders>
          </w:tcPr>
          <w:p>
            <w:pPr>
              <w:pStyle w:val="22"/>
              <w:spacing w:before="225"/>
              <w:ind w:left="103"/>
              <w:rPr>
                <w:rFonts w:ascii="宋体" w:cs="Times New Roman"/>
                <w:sz w:val="28"/>
                <w:szCs w:val="28"/>
                <w:lang w:eastAsia="zh-CN"/>
              </w:rPr>
            </w:pPr>
            <w:r>
              <w:rPr>
                <w:rFonts w:hint="eastAsia" w:ascii="宋体" w:hAnsi="宋体" w:cs="宋体"/>
                <w:sz w:val="28"/>
                <w:szCs w:val="28"/>
                <w:lang w:eastAsia="zh-CN"/>
              </w:rPr>
              <w:t>实行监理工程担保的监理工程担保费用</w:t>
            </w:r>
          </w:p>
        </w:tc>
        <w:tc>
          <w:tcPr>
            <w:tcW w:w="2701" w:type="dxa"/>
            <w:tcBorders>
              <w:top w:val="single" w:color="000000" w:sz="4" w:space="0"/>
              <w:left w:val="single" w:color="000000" w:sz="4" w:space="0"/>
              <w:bottom w:val="single" w:color="000000" w:sz="4" w:space="0"/>
              <w:right w:val="single" w:color="000000" w:sz="4" w:space="0"/>
            </w:tcBorders>
          </w:tcPr>
          <w:p>
            <w:pPr>
              <w:pStyle w:val="22"/>
              <w:spacing w:before="225"/>
              <w:ind w:right="203"/>
              <w:jc w:val="right"/>
              <w:rPr>
                <w:rFonts w:ascii="宋体" w:cs="Times New Roman"/>
                <w:sz w:val="28"/>
                <w:szCs w:val="28"/>
              </w:rPr>
            </w:pPr>
            <w:r>
              <w:rPr>
                <w:rFonts w:hint="eastAsia" w:ascii="宋体" w:hAnsi="宋体" w:cs="宋体"/>
                <w:sz w:val="28"/>
                <w:szCs w:val="28"/>
              </w:rPr>
              <w:t>元</w:t>
            </w:r>
          </w:p>
        </w:tc>
      </w:tr>
    </w:tbl>
    <w:p>
      <w:pPr>
        <w:spacing w:before="10"/>
        <w:rPr>
          <w:rFonts w:ascii="宋体" w:cs="Times New Roman"/>
          <w:b/>
          <w:bCs/>
          <w:sz w:val="18"/>
          <w:szCs w:val="18"/>
        </w:rPr>
      </w:pPr>
    </w:p>
    <w:p>
      <w:pPr>
        <w:spacing w:before="26"/>
        <w:ind w:left="223"/>
        <w:rPr>
          <w:rFonts w:ascii="宋体" w:cs="Times New Roman"/>
          <w:sz w:val="24"/>
          <w:szCs w:val="24"/>
          <w:lang w:eastAsia="zh-CN"/>
        </w:rPr>
      </w:pPr>
      <w:r>
        <w:rPr>
          <w:rFonts w:hint="eastAsia" w:ascii="宋体" w:hAnsi="宋体" w:cs="宋体"/>
          <w:sz w:val="24"/>
          <w:szCs w:val="24"/>
          <w:lang w:eastAsia="zh-CN"/>
        </w:rPr>
        <w:t>注：</w:t>
      </w:r>
      <w:r>
        <w:rPr>
          <w:rFonts w:eastAsia="Times New Roman" w:cs="Times New Roman"/>
          <w:sz w:val="24"/>
          <w:szCs w:val="24"/>
          <w:lang w:eastAsia="zh-CN"/>
        </w:rPr>
        <w:t>1</w:t>
      </w:r>
      <w:r>
        <w:rPr>
          <w:rFonts w:hint="eastAsia" w:ascii="宋体" w:hAnsi="宋体" w:cs="宋体"/>
          <w:sz w:val="24"/>
          <w:szCs w:val="24"/>
          <w:lang w:eastAsia="zh-CN"/>
        </w:rPr>
        <w:t>、中标后，本承诺书作为签订监理合同的依据。</w:t>
      </w:r>
    </w:p>
    <w:p>
      <w:pPr>
        <w:spacing w:before="125"/>
        <w:ind w:left="785"/>
        <w:rPr>
          <w:rFonts w:ascii="宋体" w:cs="Times New Roman"/>
          <w:sz w:val="24"/>
          <w:szCs w:val="24"/>
          <w:lang w:eastAsia="zh-CN"/>
        </w:rPr>
      </w:pPr>
      <w:r>
        <w:rPr>
          <w:rFonts w:eastAsia="Times New Roman" w:cs="Times New Roman"/>
          <w:sz w:val="24"/>
          <w:szCs w:val="24"/>
          <w:lang w:eastAsia="zh-CN"/>
        </w:rPr>
        <w:t>2</w:t>
      </w:r>
      <w:r>
        <w:rPr>
          <w:rFonts w:hint="eastAsia" w:ascii="宋体" w:hAnsi="宋体" w:cs="宋体"/>
          <w:sz w:val="24"/>
          <w:szCs w:val="24"/>
          <w:lang w:eastAsia="zh-CN"/>
        </w:rPr>
        <w:t>、监理工程担保的费用不得超过招标文件的约定。</w:t>
      </w:r>
    </w:p>
    <w:p>
      <w:pPr>
        <w:spacing w:before="11"/>
        <w:rPr>
          <w:rFonts w:ascii="宋体" w:cs="Times New Roman"/>
          <w:sz w:val="18"/>
          <w:szCs w:val="18"/>
          <w:lang w:eastAsia="zh-CN"/>
        </w:rPr>
      </w:pPr>
    </w:p>
    <w:p>
      <w:pPr>
        <w:tabs>
          <w:tab w:val="left" w:pos="5189"/>
        </w:tabs>
        <w:ind w:left="223"/>
        <w:rPr>
          <w:rFonts w:ascii="Times New Roman" w:hAnsi="Times New Roman" w:cs="Times New Roman"/>
          <w:sz w:val="28"/>
          <w:szCs w:val="28"/>
          <w:lang w:eastAsia="zh-CN"/>
        </w:rPr>
      </w:pPr>
      <w:r>
        <w:rPr>
          <w:rFonts w:hint="eastAsia" w:ascii="宋体" w:hAnsi="宋体" w:cs="宋体"/>
          <w:sz w:val="28"/>
          <w:szCs w:val="28"/>
          <w:lang w:eastAsia="zh-CN"/>
        </w:rPr>
        <w:t>投标单位（盖章）</w:t>
      </w:r>
      <w:r>
        <w:rPr>
          <w:rFonts w:ascii="Times New Roman" w:hAnsi="Times New Roman" w:cs="Times New Roman"/>
          <w:sz w:val="28"/>
          <w:szCs w:val="28"/>
          <w:u w:val="single" w:color="000000"/>
          <w:lang w:eastAsia="zh-CN"/>
        </w:rPr>
        <w:t xml:space="preserve"> </w:t>
      </w:r>
      <w:r>
        <w:rPr>
          <w:rFonts w:ascii="Times New Roman" w:hAnsi="Times New Roman" w:cs="Times New Roman"/>
          <w:sz w:val="28"/>
          <w:szCs w:val="28"/>
          <w:u w:val="single" w:color="000000"/>
          <w:lang w:eastAsia="zh-CN"/>
        </w:rPr>
        <w:tab/>
      </w:r>
    </w:p>
    <w:p>
      <w:pPr>
        <w:spacing w:before="2"/>
        <w:rPr>
          <w:rFonts w:ascii="Times New Roman" w:hAnsi="Times New Roman" w:cs="Times New Roman"/>
          <w:sz w:val="21"/>
          <w:szCs w:val="21"/>
          <w:lang w:eastAsia="zh-CN"/>
        </w:rPr>
      </w:pPr>
    </w:p>
    <w:p>
      <w:pPr>
        <w:spacing w:before="14"/>
        <w:ind w:left="223"/>
        <w:rPr>
          <w:rFonts w:ascii="宋体" w:cs="Times New Roman"/>
          <w:sz w:val="28"/>
          <w:szCs w:val="28"/>
          <w:lang w:eastAsia="zh-CN"/>
        </w:rPr>
      </w:pPr>
      <w:r>
        <w:rPr>
          <w:rFonts w:hint="eastAsia" w:ascii="宋体" w:hAnsi="宋体" w:cs="宋体"/>
          <w:sz w:val="28"/>
          <w:szCs w:val="28"/>
          <w:lang w:eastAsia="zh-CN"/>
        </w:rPr>
        <w:t>法定代表人</w:t>
      </w:r>
    </w:p>
    <w:p>
      <w:pPr>
        <w:spacing w:before="10"/>
        <w:rPr>
          <w:rFonts w:ascii="宋体" w:cs="Times New Roman"/>
          <w:sz w:val="19"/>
          <w:szCs w:val="19"/>
          <w:lang w:eastAsia="zh-CN"/>
        </w:rPr>
      </w:pPr>
    </w:p>
    <w:p>
      <w:pPr>
        <w:tabs>
          <w:tab w:val="left" w:pos="5749"/>
        </w:tabs>
        <w:ind w:left="223"/>
        <w:rPr>
          <w:rFonts w:ascii="Times New Roman" w:hAnsi="Times New Roman" w:cs="Times New Roman"/>
          <w:sz w:val="28"/>
          <w:szCs w:val="28"/>
          <w:lang w:eastAsia="zh-CN"/>
        </w:rPr>
      </w:pPr>
      <w:r>
        <w:rPr>
          <w:rFonts w:hint="eastAsia" w:ascii="宋体" w:hAnsi="宋体" w:cs="宋体"/>
          <w:sz w:val="28"/>
          <w:szCs w:val="28"/>
          <w:lang w:eastAsia="zh-CN"/>
        </w:rPr>
        <w:t>或委托代理人（签字或盖章）</w:t>
      </w:r>
      <w:r>
        <w:rPr>
          <w:rFonts w:ascii="Times New Roman" w:hAnsi="Times New Roman" w:cs="Times New Roman"/>
          <w:sz w:val="28"/>
          <w:szCs w:val="28"/>
          <w:u w:val="single" w:color="000000"/>
          <w:lang w:eastAsia="zh-CN"/>
        </w:rPr>
        <w:t xml:space="preserve"> </w:t>
      </w:r>
      <w:r>
        <w:rPr>
          <w:rFonts w:ascii="Times New Roman" w:hAnsi="Times New Roman" w:cs="Times New Roman"/>
          <w:sz w:val="28"/>
          <w:szCs w:val="28"/>
          <w:u w:val="single" w:color="000000"/>
          <w:lang w:eastAsia="zh-CN"/>
        </w:rPr>
        <w:tab/>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p>
    <w:p>
      <w:pPr>
        <w:pStyle w:val="2"/>
        <w:tabs>
          <w:tab w:val="left" w:pos="7388"/>
          <w:tab w:val="left" w:pos="8349"/>
          <w:tab w:val="left" w:pos="9148"/>
        </w:tabs>
        <w:spacing w:before="157"/>
        <w:ind w:left="5305"/>
        <w:rPr>
          <w:rFonts w:cs="Times New Roman"/>
          <w:lang w:eastAsia="zh-CN"/>
        </w:rPr>
      </w:pPr>
      <w:r>
        <w:rPr>
          <w:rFonts w:hint="eastAsia"/>
          <w:w w:val="95"/>
          <w:lang w:eastAsia="zh-CN"/>
        </w:rPr>
        <w:t>日期：</w:t>
      </w:r>
      <w:r>
        <w:rPr>
          <w:rFonts w:ascii="Times New Roman" w:hAnsi="Times New Roman" w:cs="Times New Roman"/>
          <w:w w:val="95"/>
          <w:u w:val="single" w:color="000000"/>
          <w:lang w:eastAsia="zh-CN"/>
        </w:rPr>
        <w:tab/>
      </w:r>
      <w:r>
        <w:rPr>
          <w:rFonts w:hint="eastAsia"/>
          <w:spacing w:val="-3"/>
          <w:w w:val="95"/>
          <w:lang w:eastAsia="zh-CN"/>
        </w:rPr>
        <w:t>年</w:t>
      </w:r>
      <w:r>
        <w:rPr>
          <w:rFonts w:ascii="Times New Roman" w:hAnsi="Times New Roman" w:cs="Times New Roman"/>
          <w:spacing w:val="-3"/>
          <w:w w:val="95"/>
          <w:u w:val="single" w:color="000000"/>
          <w:lang w:eastAsia="zh-CN"/>
        </w:rPr>
        <w:tab/>
      </w:r>
      <w:r>
        <w:rPr>
          <w:rFonts w:hint="eastAsia"/>
          <w:w w:val="95"/>
          <w:lang w:eastAsia="zh-CN"/>
        </w:rPr>
        <w:t>月</w:t>
      </w:r>
      <w:r>
        <w:rPr>
          <w:rFonts w:ascii="Times New Roman" w:hAnsi="Times New Roman" w:cs="Times New Roman"/>
          <w:w w:val="95"/>
          <w:u w:val="single" w:color="000000"/>
          <w:lang w:eastAsia="zh-CN"/>
        </w:rPr>
        <w:tab/>
      </w:r>
      <w:r>
        <w:rPr>
          <w:rFonts w:hint="eastAsia"/>
          <w:lang w:eastAsia="zh-CN"/>
        </w:rPr>
        <w:t>日</w:t>
      </w:r>
    </w:p>
    <w:p>
      <w:pPr>
        <w:rPr>
          <w:rFonts w:cs="Times New Roman"/>
          <w:lang w:eastAsia="zh-CN"/>
        </w:rPr>
        <w:sectPr>
          <w:pgSz w:w="11910" w:h="16840"/>
          <w:pgMar w:top="1120" w:right="1240" w:bottom="1160" w:left="1080" w:header="0" w:footer="977" w:gutter="0"/>
          <w:cols w:space="720" w:num="1"/>
        </w:sectPr>
      </w:pPr>
    </w:p>
    <w:p>
      <w:pPr>
        <w:pStyle w:val="18"/>
        <w:spacing w:before="57"/>
        <w:ind w:left="649"/>
        <w:rPr>
          <w:rFonts w:cs="Times New Roman"/>
          <w:b w:val="0"/>
          <w:bCs w:val="0"/>
          <w:lang w:eastAsia="zh-CN"/>
        </w:rPr>
      </w:pPr>
      <w:bookmarkStart w:id="33" w:name="_TOC_250003"/>
      <w:r>
        <w:rPr>
          <w:rFonts w:hint="eastAsia"/>
          <w:lang w:eastAsia="zh-CN"/>
        </w:rPr>
        <w:t>企业近</w:t>
      </w:r>
      <w:r>
        <w:rPr>
          <w:spacing w:val="-117"/>
          <w:lang w:eastAsia="zh-CN"/>
        </w:rPr>
        <w:t xml:space="preserve"> </w:t>
      </w:r>
      <w:r>
        <w:rPr>
          <w:rFonts w:ascii="Cambria" w:hAnsi="Cambria" w:eastAsia="Times New Roman" w:cs="Times New Roman"/>
          <w:lang w:eastAsia="zh-CN"/>
        </w:rPr>
        <w:t>60</w:t>
      </w:r>
      <w:r>
        <w:rPr>
          <w:rFonts w:ascii="Cambria" w:hAnsi="Cambria" w:eastAsia="Times New Roman" w:cs="Times New Roman"/>
          <w:spacing w:val="8"/>
          <w:lang w:eastAsia="zh-CN"/>
        </w:rPr>
        <w:t xml:space="preserve"> </w:t>
      </w:r>
      <w:r>
        <w:rPr>
          <w:rFonts w:hint="eastAsia"/>
          <w:lang w:eastAsia="zh-CN"/>
        </w:rPr>
        <w:t>个月所承接的已竣工监理项目表</w:t>
      </w:r>
      <w:bookmarkEnd w:id="33"/>
    </w:p>
    <w:p>
      <w:pPr>
        <w:spacing w:before="3"/>
        <w:rPr>
          <w:rFonts w:ascii="宋体" w:cs="Times New Roman"/>
          <w:b/>
          <w:bCs/>
          <w:sz w:val="24"/>
          <w:szCs w:val="24"/>
          <w:lang w:eastAsia="zh-CN"/>
        </w:rPr>
      </w:pPr>
    </w:p>
    <w:tbl>
      <w:tblPr>
        <w:tblStyle w:val="6"/>
        <w:tblW w:w="0" w:type="auto"/>
        <w:tblInd w:w="2" w:type="dxa"/>
        <w:tblLayout w:type="fixed"/>
        <w:tblCellMar>
          <w:top w:w="0" w:type="dxa"/>
          <w:left w:w="0" w:type="dxa"/>
          <w:bottom w:w="0" w:type="dxa"/>
          <w:right w:w="0" w:type="dxa"/>
        </w:tblCellMar>
      </w:tblPr>
      <w:tblGrid>
        <w:gridCol w:w="2316"/>
        <w:gridCol w:w="1249"/>
        <w:gridCol w:w="962"/>
        <w:gridCol w:w="984"/>
        <w:gridCol w:w="1370"/>
        <w:gridCol w:w="1078"/>
        <w:gridCol w:w="1370"/>
      </w:tblGrid>
      <w:tr>
        <w:trPr>
          <w:trHeight w:val="1258" w:hRule="exact"/>
        </w:trPr>
        <w:tc>
          <w:tcPr>
            <w:tcW w:w="2316"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lang w:eastAsia="zh-CN"/>
              </w:rPr>
            </w:pPr>
          </w:p>
          <w:p>
            <w:pPr>
              <w:pStyle w:val="22"/>
              <w:ind w:left="172"/>
              <w:rPr>
                <w:rFonts w:ascii="宋体" w:cs="Times New Roman"/>
                <w:sz w:val="28"/>
                <w:szCs w:val="28"/>
              </w:rPr>
            </w:pPr>
            <w:r>
              <w:rPr>
                <w:rFonts w:hint="eastAsia" w:ascii="宋体" w:hAnsi="宋体" w:cs="宋体"/>
                <w:sz w:val="28"/>
                <w:szCs w:val="28"/>
              </w:rPr>
              <w:t>工程名称与地点</w:t>
            </w:r>
          </w:p>
        </w:tc>
        <w:tc>
          <w:tcPr>
            <w:tcW w:w="1249" w:type="dxa"/>
            <w:tcBorders>
              <w:top w:val="single" w:color="000000" w:sz="4" w:space="0"/>
              <w:left w:val="single" w:color="000000" w:sz="4" w:space="0"/>
              <w:bottom w:val="single" w:color="000000" w:sz="4" w:space="0"/>
              <w:right w:val="single" w:color="000000" w:sz="4" w:space="0"/>
            </w:tcBorders>
          </w:tcPr>
          <w:p>
            <w:pPr>
              <w:pStyle w:val="22"/>
              <w:spacing w:before="85"/>
              <w:ind w:left="338"/>
              <w:rPr>
                <w:rFonts w:ascii="宋体" w:cs="Times New Roman"/>
                <w:sz w:val="28"/>
                <w:szCs w:val="28"/>
              </w:rPr>
            </w:pPr>
            <w:r>
              <w:rPr>
                <w:rFonts w:hint="eastAsia" w:ascii="宋体" w:hAnsi="宋体" w:cs="宋体"/>
                <w:sz w:val="28"/>
                <w:szCs w:val="28"/>
              </w:rPr>
              <w:t>建筑</w:t>
            </w:r>
          </w:p>
          <w:p>
            <w:pPr>
              <w:pStyle w:val="22"/>
              <w:spacing w:before="9"/>
              <w:rPr>
                <w:rFonts w:ascii="宋体" w:cs="Times New Roman"/>
                <w:b/>
                <w:bCs/>
                <w:sz w:val="19"/>
                <w:szCs w:val="19"/>
              </w:rPr>
            </w:pPr>
          </w:p>
          <w:p>
            <w:pPr>
              <w:pStyle w:val="22"/>
              <w:ind w:left="338"/>
              <w:rPr>
                <w:rFonts w:ascii="宋体" w:cs="Times New Roman"/>
                <w:sz w:val="28"/>
                <w:szCs w:val="28"/>
              </w:rPr>
            </w:pPr>
            <w:r>
              <w:rPr>
                <w:rFonts w:hint="eastAsia" w:ascii="宋体" w:hAnsi="宋体" w:cs="宋体"/>
                <w:sz w:val="28"/>
                <w:szCs w:val="28"/>
              </w:rPr>
              <w:t>面积</w:t>
            </w:r>
          </w:p>
        </w:tc>
        <w:tc>
          <w:tcPr>
            <w:tcW w:w="962"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196"/>
              <w:rPr>
                <w:rFonts w:ascii="宋体" w:cs="Times New Roman"/>
                <w:sz w:val="28"/>
                <w:szCs w:val="28"/>
              </w:rPr>
            </w:pPr>
            <w:r>
              <w:rPr>
                <w:rFonts w:hint="eastAsia" w:ascii="宋体" w:hAnsi="宋体" w:cs="宋体"/>
                <w:sz w:val="28"/>
                <w:szCs w:val="28"/>
              </w:rPr>
              <w:t>结构</w:t>
            </w:r>
          </w:p>
        </w:tc>
        <w:tc>
          <w:tcPr>
            <w:tcW w:w="984"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203"/>
              <w:rPr>
                <w:rFonts w:ascii="宋体" w:cs="Times New Roman"/>
                <w:sz w:val="28"/>
                <w:szCs w:val="28"/>
              </w:rPr>
            </w:pPr>
            <w:r>
              <w:rPr>
                <w:rFonts w:hint="eastAsia" w:ascii="宋体" w:hAnsi="宋体" w:cs="宋体"/>
                <w:sz w:val="28"/>
                <w:szCs w:val="28"/>
              </w:rPr>
              <w:t>层数</w:t>
            </w:r>
          </w:p>
        </w:tc>
        <w:tc>
          <w:tcPr>
            <w:tcW w:w="1370"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119"/>
              <w:rPr>
                <w:rFonts w:ascii="宋体" w:cs="Times New Roman"/>
                <w:sz w:val="28"/>
                <w:szCs w:val="28"/>
              </w:rPr>
            </w:pPr>
            <w:r>
              <w:rPr>
                <w:rFonts w:hint="eastAsia" w:ascii="宋体" w:hAnsi="宋体" w:cs="宋体"/>
                <w:sz w:val="28"/>
                <w:szCs w:val="28"/>
              </w:rPr>
              <w:t>竣工日期</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85"/>
              <w:ind w:left="252"/>
              <w:rPr>
                <w:rFonts w:ascii="宋体" w:cs="Times New Roman"/>
                <w:sz w:val="28"/>
                <w:szCs w:val="28"/>
              </w:rPr>
            </w:pPr>
            <w:r>
              <w:rPr>
                <w:rFonts w:hint="eastAsia" w:ascii="宋体" w:hAnsi="宋体" w:cs="宋体"/>
                <w:sz w:val="28"/>
                <w:szCs w:val="28"/>
              </w:rPr>
              <w:t>获奖</w:t>
            </w:r>
          </w:p>
          <w:p>
            <w:pPr>
              <w:pStyle w:val="22"/>
              <w:spacing w:before="9"/>
              <w:rPr>
                <w:rFonts w:ascii="宋体" w:cs="Times New Roman"/>
                <w:b/>
                <w:bCs/>
                <w:sz w:val="19"/>
                <w:szCs w:val="19"/>
              </w:rPr>
            </w:pPr>
          </w:p>
          <w:p>
            <w:pPr>
              <w:pStyle w:val="22"/>
              <w:ind w:left="252"/>
              <w:rPr>
                <w:rFonts w:ascii="宋体" w:cs="Times New Roman"/>
                <w:sz w:val="28"/>
                <w:szCs w:val="28"/>
              </w:rPr>
            </w:pPr>
            <w:r>
              <w:rPr>
                <w:rFonts w:hint="eastAsia" w:ascii="宋体" w:hAnsi="宋体" w:cs="宋体"/>
                <w:sz w:val="28"/>
                <w:szCs w:val="28"/>
              </w:rPr>
              <w:t>情况</w:t>
            </w:r>
          </w:p>
        </w:tc>
        <w:tc>
          <w:tcPr>
            <w:tcW w:w="1370"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117"/>
              <w:rPr>
                <w:rFonts w:ascii="宋体" w:cs="Times New Roman"/>
                <w:sz w:val="28"/>
                <w:szCs w:val="28"/>
              </w:rPr>
            </w:pPr>
            <w:r>
              <w:rPr>
                <w:rFonts w:hint="eastAsia" w:ascii="宋体" w:hAnsi="宋体" w:cs="宋体"/>
                <w:sz w:val="28"/>
                <w:szCs w:val="28"/>
              </w:rPr>
              <w:t>总监姓名</w:t>
            </w:r>
          </w:p>
        </w:tc>
      </w:tr>
      <w:tr>
        <w:tblPrEx>
          <w:tblCellMar>
            <w:top w:w="0" w:type="dxa"/>
            <w:left w:w="0" w:type="dxa"/>
            <w:bottom w:w="0" w:type="dxa"/>
            <w:right w:w="0" w:type="dxa"/>
          </w:tblCellMar>
        </w:tblPrEx>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6"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6"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6"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spacing w:before="6"/>
        <w:rPr>
          <w:rFonts w:ascii="宋体" w:cs="Times New Roman"/>
          <w:b/>
          <w:bCs/>
          <w:sz w:val="5"/>
          <w:szCs w:val="5"/>
        </w:rPr>
      </w:pPr>
    </w:p>
    <w:p>
      <w:pPr>
        <w:spacing w:before="14"/>
        <w:ind w:left="620"/>
        <w:rPr>
          <w:rFonts w:ascii="宋体" w:cs="Times New Roman"/>
          <w:sz w:val="28"/>
          <w:szCs w:val="28"/>
          <w:lang w:eastAsia="zh-CN"/>
        </w:rPr>
      </w:pPr>
      <w:r>
        <w:rPr>
          <w:rFonts w:hint="eastAsia" w:ascii="宋体" w:hAnsi="宋体" w:cs="宋体"/>
          <w:sz w:val="28"/>
          <w:szCs w:val="28"/>
          <w:lang w:eastAsia="zh-CN"/>
        </w:rPr>
        <w:t>注：竣工日期在开标之日前</w:t>
      </w:r>
      <w:r>
        <w:rPr>
          <w:rFonts w:ascii="宋体" w:hAnsi="宋体" w:cs="宋体"/>
          <w:spacing w:val="-71"/>
          <w:sz w:val="28"/>
          <w:szCs w:val="28"/>
          <w:lang w:eastAsia="zh-CN"/>
        </w:rPr>
        <w:t xml:space="preserve"> </w:t>
      </w:r>
      <w:r>
        <w:rPr>
          <w:rFonts w:eastAsia="Times New Roman" w:cs="Times New Roman"/>
          <w:sz w:val="28"/>
          <w:szCs w:val="28"/>
          <w:lang w:eastAsia="zh-CN"/>
        </w:rPr>
        <w:t>60</w:t>
      </w:r>
      <w:r>
        <w:rPr>
          <w:rFonts w:eastAsia="Times New Roman" w:cs="Times New Roman"/>
          <w:spacing w:val="4"/>
          <w:sz w:val="28"/>
          <w:szCs w:val="28"/>
          <w:lang w:eastAsia="zh-CN"/>
        </w:rPr>
        <w:t xml:space="preserve"> </w:t>
      </w:r>
      <w:r>
        <w:rPr>
          <w:rFonts w:hint="eastAsia" w:ascii="宋体" w:hAnsi="宋体" w:cs="宋体"/>
          <w:sz w:val="28"/>
          <w:szCs w:val="28"/>
          <w:lang w:eastAsia="zh-CN"/>
        </w:rPr>
        <w:t>个月内</w:t>
      </w:r>
    </w:p>
    <w:p>
      <w:pPr>
        <w:rPr>
          <w:rFonts w:ascii="宋体" w:cs="Times New Roman"/>
          <w:sz w:val="28"/>
          <w:szCs w:val="28"/>
          <w:lang w:eastAsia="zh-CN"/>
        </w:rPr>
        <w:sectPr>
          <w:pgSz w:w="11910" w:h="16840"/>
          <w:pgMar w:top="1580" w:right="1160" w:bottom="1160" w:left="1180" w:header="0" w:footer="977" w:gutter="0"/>
          <w:cols w:space="720" w:num="1"/>
        </w:sectPr>
      </w:pPr>
    </w:p>
    <w:p>
      <w:pPr>
        <w:pStyle w:val="18"/>
        <w:spacing w:line="550" w:lineRule="exact"/>
        <w:ind w:left="870"/>
        <w:rPr>
          <w:rFonts w:cs="Times New Roman"/>
          <w:b w:val="0"/>
          <w:bCs w:val="0"/>
          <w:lang w:eastAsia="zh-CN"/>
        </w:rPr>
      </w:pPr>
      <w:bookmarkStart w:id="34" w:name="_TOC_250002"/>
      <w:r>
        <w:rPr>
          <w:rFonts w:hint="eastAsia"/>
          <w:lang w:eastAsia="zh-CN"/>
        </w:rPr>
        <w:t>企业近</w:t>
      </w:r>
      <w:r>
        <w:rPr>
          <w:spacing w:val="-116"/>
          <w:lang w:eastAsia="zh-CN"/>
        </w:rPr>
        <w:t xml:space="preserve"> </w:t>
      </w:r>
      <w:r>
        <w:rPr>
          <w:rFonts w:ascii="Cambria" w:hAnsi="Cambria" w:eastAsia="Times New Roman" w:cs="Times New Roman"/>
          <w:lang w:eastAsia="zh-CN"/>
        </w:rPr>
        <w:t>60</w:t>
      </w:r>
      <w:r>
        <w:rPr>
          <w:rFonts w:ascii="Cambria" w:hAnsi="Cambria" w:eastAsia="Times New Roman" w:cs="Times New Roman"/>
          <w:spacing w:val="8"/>
          <w:lang w:eastAsia="zh-CN"/>
        </w:rPr>
        <w:t xml:space="preserve"> </w:t>
      </w:r>
      <w:r>
        <w:rPr>
          <w:rFonts w:hint="eastAsia"/>
          <w:lang w:eastAsia="zh-CN"/>
        </w:rPr>
        <w:t>个月所承接的在监监理项目表</w:t>
      </w:r>
      <w:bookmarkEnd w:id="34"/>
    </w:p>
    <w:p>
      <w:pPr>
        <w:spacing w:before="1"/>
        <w:rPr>
          <w:rFonts w:ascii="宋体" w:cs="Times New Roman"/>
          <w:b/>
          <w:bCs/>
          <w:sz w:val="24"/>
          <w:szCs w:val="24"/>
          <w:lang w:eastAsia="zh-CN"/>
        </w:rPr>
      </w:pPr>
    </w:p>
    <w:tbl>
      <w:tblPr>
        <w:tblStyle w:val="6"/>
        <w:tblW w:w="0" w:type="auto"/>
        <w:tblInd w:w="2" w:type="dxa"/>
        <w:tblLayout w:type="fixed"/>
        <w:tblCellMar>
          <w:top w:w="0" w:type="dxa"/>
          <w:left w:w="0" w:type="dxa"/>
          <w:bottom w:w="0" w:type="dxa"/>
          <w:right w:w="0" w:type="dxa"/>
        </w:tblCellMar>
      </w:tblPr>
      <w:tblGrid>
        <w:gridCol w:w="2316"/>
        <w:gridCol w:w="1249"/>
        <w:gridCol w:w="962"/>
        <w:gridCol w:w="984"/>
        <w:gridCol w:w="1370"/>
        <w:gridCol w:w="1078"/>
        <w:gridCol w:w="1370"/>
      </w:tblGrid>
      <w:tr>
        <w:trPr>
          <w:trHeight w:val="1258" w:hRule="exact"/>
        </w:trPr>
        <w:tc>
          <w:tcPr>
            <w:tcW w:w="2316"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lang w:eastAsia="zh-CN"/>
              </w:rPr>
            </w:pPr>
          </w:p>
          <w:p>
            <w:pPr>
              <w:pStyle w:val="22"/>
              <w:ind w:left="172"/>
              <w:rPr>
                <w:rFonts w:ascii="宋体" w:cs="Times New Roman"/>
                <w:sz w:val="28"/>
                <w:szCs w:val="28"/>
              </w:rPr>
            </w:pPr>
            <w:r>
              <w:rPr>
                <w:rFonts w:hint="eastAsia" w:ascii="宋体" w:hAnsi="宋体" w:cs="宋体"/>
                <w:sz w:val="28"/>
                <w:szCs w:val="28"/>
              </w:rPr>
              <w:t>工程名称与地点</w:t>
            </w:r>
          </w:p>
        </w:tc>
        <w:tc>
          <w:tcPr>
            <w:tcW w:w="1249" w:type="dxa"/>
            <w:tcBorders>
              <w:top w:val="single" w:color="000000" w:sz="4" w:space="0"/>
              <w:left w:val="single" w:color="000000" w:sz="4" w:space="0"/>
              <w:bottom w:val="single" w:color="000000" w:sz="4" w:space="0"/>
              <w:right w:val="single" w:color="000000" w:sz="4" w:space="0"/>
            </w:tcBorders>
          </w:tcPr>
          <w:p>
            <w:pPr>
              <w:pStyle w:val="22"/>
              <w:spacing w:before="85"/>
              <w:ind w:left="338"/>
              <w:rPr>
                <w:rFonts w:ascii="宋体" w:cs="Times New Roman"/>
                <w:sz w:val="28"/>
                <w:szCs w:val="28"/>
              </w:rPr>
            </w:pPr>
            <w:r>
              <w:rPr>
                <w:rFonts w:hint="eastAsia" w:ascii="宋体" w:hAnsi="宋体" w:cs="宋体"/>
                <w:sz w:val="28"/>
                <w:szCs w:val="28"/>
              </w:rPr>
              <w:t>建筑</w:t>
            </w:r>
          </w:p>
          <w:p>
            <w:pPr>
              <w:pStyle w:val="22"/>
              <w:spacing w:before="9"/>
              <w:rPr>
                <w:rFonts w:ascii="宋体" w:cs="Times New Roman"/>
                <w:b/>
                <w:bCs/>
                <w:sz w:val="19"/>
                <w:szCs w:val="19"/>
              </w:rPr>
            </w:pPr>
          </w:p>
          <w:p>
            <w:pPr>
              <w:pStyle w:val="22"/>
              <w:ind w:left="338"/>
              <w:rPr>
                <w:rFonts w:ascii="宋体" w:cs="Times New Roman"/>
                <w:sz w:val="28"/>
                <w:szCs w:val="28"/>
              </w:rPr>
            </w:pPr>
            <w:r>
              <w:rPr>
                <w:rFonts w:hint="eastAsia" w:ascii="宋体" w:hAnsi="宋体" w:cs="宋体"/>
                <w:sz w:val="28"/>
                <w:szCs w:val="28"/>
              </w:rPr>
              <w:t>面积</w:t>
            </w:r>
          </w:p>
        </w:tc>
        <w:tc>
          <w:tcPr>
            <w:tcW w:w="962"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196"/>
              <w:rPr>
                <w:rFonts w:ascii="宋体" w:cs="Times New Roman"/>
                <w:sz w:val="28"/>
                <w:szCs w:val="28"/>
              </w:rPr>
            </w:pPr>
            <w:r>
              <w:rPr>
                <w:rFonts w:hint="eastAsia" w:ascii="宋体" w:hAnsi="宋体" w:cs="宋体"/>
                <w:sz w:val="28"/>
                <w:szCs w:val="28"/>
              </w:rPr>
              <w:t>结构</w:t>
            </w:r>
          </w:p>
        </w:tc>
        <w:tc>
          <w:tcPr>
            <w:tcW w:w="984"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203"/>
              <w:rPr>
                <w:rFonts w:ascii="宋体" w:cs="Times New Roman"/>
                <w:sz w:val="28"/>
                <w:szCs w:val="28"/>
              </w:rPr>
            </w:pPr>
            <w:r>
              <w:rPr>
                <w:rFonts w:hint="eastAsia" w:ascii="宋体" w:hAnsi="宋体" w:cs="宋体"/>
                <w:sz w:val="28"/>
                <w:szCs w:val="28"/>
              </w:rPr>
              <w:t>层数</w:t>
            </w:r>
          </w:p>
        </w:tc>
        <w:tc>
          <w:tcPr>
            <w:tcW w:w="1370" w:type="dxa"/>
            <w:tcBorders>
              <w:top w:val="single" w:color="000000" w:sz="4" w:space="0"/>
              <w:left w:val="single" w:color="000000" w:sz="4" w:space="0"/>
              <w:bottom w:val="single" w:color="000000" w:sz="4" w:space="0"/>
              <w:right w:val="single" w:color="000000" w:sz="4" w:space="0"/>
            </w:tcBorders>
          </w:tcPr>
          <w:p>
            <w:pPr>
              <w:pStyle w:val="22"/>
              <w:spacing w:before="5"/>
              <w:rPr>
                <w:rFonts w:ascii="宋体" w:cs="Times New Roman"/>
                <w:b/>
                <w:bCs/>
                <w:sz w:val="30"/>
                <w:szCs w:val="30"/>
              </w:rPr>
            </w:pPr>
          </w:p>
          <w:p>
            <w:pPr>
              <w:pStyle w:val="22"/>
              <w:ind w:left="119"/>
              <w:rPr>
                <w:rFonts w:ascii="宋体" w:cs="Times New Roman"/>
                <w:sz w:val="28"/>
                <w:szCs w:val="28"/>
              </w:rPr>
            </w:pPr>
            <w:r>
              <w:rPr>
                <w:rFonts w:hint="eastAsia" w:ascii="宋体" w:hAnsi="宋体" w:cs="宋体"/>
                <w:sz w:val="28"/>
                <w:szCs w:val="28"/>
              </w:rPr>
              <w:t>开工日期</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85"/>
              <w:ind w:left="252"/>
              <w:rPr>
                <w:rFonts w:ascii="宋体" w:cs="Times New Roman"/>
                <w:sz w:val="28"/>
                <w:szCs w:val="28"/>
              </w:rPr>
            </w:pPr>
            <w:r>
              <w:rPr>
                <w:rFonts w:hint="eastAsia" w:ascii="宋体" w:hAnsi="宋体" w:cs="宋体"/>
                <w:sz w:val="28"/>
                <w:szCs w:val="28"/>
              </w:rPr>
              <w:t>主体</w:t>
            </w:r>
          </w:p>
          <w:p>
            <w:pPr>
              <w:pStyle w:val="22"/>
              <w:spacing w:before="9"/>
              <w:rPr>
                <w:rFonts w:ascii="宋体" w:cs="Times New Roman"/>
                <w:b/>
                <w:bCs/>
                <w:sz w:val="19"/>
                <w:szCs w:val="19"/>
              </w:rPr>
            </w:pPr>
          </w:p>
          <w:p>
            <w:pPr>
              <w:pStyle w:val="22"/>
              <w:ind w:left="252"/>
              <w:rPr>
                <w:rFonts w:ascii="宋体" w:cs="Times New Roman"/>
                <w:sz w:val="28"/>
                <w:szCs w:val="28"/>
              </w:rPr>
            </w:pPr>
            <w:r>
              <w:rPr>
                <w:rFonts w:hint="eastAsia" w:ascii="宋体" w:hAnsi="宋体" w:cs="宋体"/>
                <w:sz w:val="28"/>
                <w:szCs w:val="28"/>
              </w:rPr>
              <w:t>情况</w:t>
            </w:r>
          </w:p>
        </w:tc>
        <w:tc>
          <w:tcPr>
            <w:tcW w:w="1370" w:type="dxa"/>
            <w:tcBorders>
              <w:top w:val="single" w:color="000000" w:sz="4" w:space="0"/>
              <w:left w:val="single" w:color="000000" w:sz="4" w:space="0"/>
              <w:bottom w:val="single" w:color="000000" w:sz="4" w:space="0"/>
              <w:right w:val="single" w:color="000000" w:sz="4" w:space="0"/>
            </w:tcBorders>
          </w:tcPr>
          <w:p>
            <w:pPr>
              <w:pStyle w:val="22"/>
              <w:spacing w:before="85"/>
              <w:ind w:left="398"/>
              <w:rPr>
                <w:rFonts w:ascii="宋体" w:cs="Times New Roman"/>
                <w:sz w:val="28"/>
                <w:szCs w:val="28"/>
              </w:rPr>
            </w:pPr>
            <w:r>
              <w:rPr>
                <w:rFonts w:hint="eastAsia" w:ascii="宋体" w:hAnsi="宋体" w:cs="宋体"/>
                <w:sz w:val="28"/>
                <w:szCs w:val="28"/>
              </w:rPr>
              <w:t>总监</w:t>
            </w:r>
          </w:p>
          <w:p>
            <w:pPr>
              <w:pStyle w:val="22"/>
              <w:spacing w:before="9"/>
              <w:rPr>
                <w:rFonts w:ascii="宋体" w:cs="Times New Roman"/>
                <w:b/>
                <w:bCs/>
                <w:sz w:val="19"/>
                <w:szCs w:val="19"/>
              </w:rPr>
            </w:pPr>
          </w:p>
          <w:p>
            <w:pPr>
              <w:pStyle w:val="22"/>
              <w:ind w:left="398"/>
              <w:rPr>
                <w:rFonts w:ascii="宋体" w:cs="Times New Roman"/>
                <w:sz w:val="28"/>
                <w:szCs w:val="28"/>
              </w:rPr>
            </w:pPr>
            <w:r>
              <w:rPr>
                <w:rFonts w:hint="eastAsia" w:ascii="宋体" w:hAnsi="宋体" w:cs="宋体"/>
                <w:sz w:val="28"/>
                <w:szCs w:val="28"/>
              </w:rPr>
              <w:t>姓名</w:t>
            </w:r>
          </w:p>
        </w:tc>
      </w:tr>
      <w:tr>
        <w:tblPrEx>
          <w:tblCellMar>
            <w:top w:w="0" w:type="dxa"/>
            <w:left w:w="0" w:type="dxa"/>
            <w:bottom w:w="0" w:type="dxa"/>
            <w:right w:w="0" w:type="dxa"/>
          </w:tblCellMar>
        </w:tblPrEx>
        <w:trPr>
          <w:trHeight w:val="636"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6"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6"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34" w:hRule="exact"/>
        </w:trPr>
        <w:tc>
          <w:tcPr>
            <w:tcW w:w="231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7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370"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spacing w:before="6"/>
        <w:rPr>
          <w:rFonts w:ascii="宋体" w:cs="Times New Roman"/>
          <w:b/>
          <w:bCs/>
          <w:sz w:val="5"/>
          <w:szCs w:val="5"/>
        </w:rPr>
      </w:pPr>
    </w:p>
    <w:p>
      <w:pPr>
        <w:spacing w:before="14"/>
        <w:ind w:left="620"/>
        <w:rPr>
          <w:rFonts w:ascii="宋体" w:cs="Times New Roman"/>
          <w:sz w:val="28"/>
          <w:szCs w:val="28"/>
          <w:lang w:eastAsia="zh-CN"/>
        </w:rPr>
      </w:pPr>
      <w:r>
        <w:rPr>
          <w:rFonts w:hint="eastAsia" w:ascii="宋体" w:hAnsi="宋体" w:cs="宋体"/>
          <w:sz w:val="28"/>
          <w:szCs w:val="28"/>
          <w:lang w:eastAsia="zh-CN"/>
        </w:rPr>
        <w:t>注：主体情况是指主体工程是否竣工或完成阶段</w:t>
      </w:r>
    </w:p>
    <w:p>
      <w:pPr>
        <w:rPr>
          <w:rFonts w:ascii="宋体" w:cs="Times New Roman"/>
          <w:sz w:val="28"/>
          <w:szCs w:val="28"/>
          <w:lang w:eastAsia="zh-CN"/>
        </w:rPr>
        <w:sectPr>
          <w:pgSz w:w="11910" w:h="16840"/>
          <w:pgMar w:top="1440" w:right="1160" w:bottom="1160" w:left="1180" w:header="0" w:footer="977" w:gutter="0"/>
          <w:cols w:space="720" w:num="1"/>
        </w:sectPr>
      </w:pPr>
    </w:p>
    <w:p>
      <w:pPr>
        <w:pStyle w:val="18"/>
        <w:spacing w:line="514" w:lineRule="exact"/>
        <w:ind w:left="1502"/>
        <w:rPr>
          <w:rFonts w:cs="Times New Roman"/>
          <w:b w:val="0"/>
          <w:bCs w:val="0"/>
          <w:lang w:eastAsia="zh-CN"/>
        </w:rPr>
      </w:pPr>
      <w:bookmarkStart w:id="35" w:name="_TOC_250001"/>
      <w:r>
        <w:rPr>
          <w:rFonts w:hint="eastAsia"/>
          <w:lang w:eastAsia="zh-CN"/>
        </w:rPr>
        <w:t>参与投标总监理工程师简历表</w:t>
      </w:r>
      <w:bookmarkEnd w:id="35"/>
    </w:p>
    <w:p>
      <w:pPr>
        <w:spacing w:before="11"/>
        <w:rPr>
          <w:rFonts w:ascii="宋体" w:cs="Times New Roman"/>
          <w:b/>
          <w:bCs/>
          <w:sz w:val="26"/>
          <w:szCs w:val="26"/>
          <w:lang w:eastAsia="zh-CN"/>
        </w:rPr>
      </w:pPr>
    </w:p>
    <w:tbl>
      <w:tblPr>
        <w:tblStyle w:val="6"/>
        <w:tblW w:w="0" w:type="auto"/>
        <w:tblInd w:w="2" w:type="dxa"/>
        <w:tblLayout w:type="fixed"/>
        <w:tblCellMar>
          <w:top w:w="0" w:type="dxa"/>
          <w:left w:w="0" w:type="dxa"/>
          <w:bottom w:w="0" w:type="dxa"/>
          <w:right w:w="0" w:type="dxa"/>
        </w:tblCellMar>
      </w:tblPr>
      <w:tblGrid>
        <w:gridCol w:w="1536"/>
        <w:gridCol w:w="358"/>
        <w:gridCol w:w="91"/>
        <w:gridCol w:w="452"/>
        <w:gridCol w:w="439"/>
        <w:gridCol w:w="461"/>
        <w:gridCol w:w="490"/>
        <w:gridCol w:w="395"/>
        <w:gridCol w:w="470"/>
        <w:gridCol w:w="428"/>
        <w:gridCol w:w="474"/>
        <w:gridCol w:w="179"/>
        <w:gridCol w:w="270"/>
        <w:gridCol w:w="451"/>
        <w:gridCol w:w="451"/>
        <w:gridCol w:w="452"/>
        <w:gridCol w:w="462"/>
        <w:gridCol w:w="440"/>
        <w:gridCol w:w="449"/>
        <w:gridCol w:w="451"/>
        <w:gridCol w:w="452"/>
      </w:tblGrid>
      <w:tr>
        <w:trPr>
          <w:trHeight w:val="511" w:hRule="exact"/>
        </w:trPr>
        <w:tc>
          <w:tcPr>
            <w:tcW w:w="1536" w:type="dxa"/>
            <w:vMerge w:val="restart"/>
            <w:tcBorders>
              <w:top w:val="single" w:color="000000" w:sz="4" w:space="0"/>
              <w:left w:val="single" w:color="000000" w:sz="4" w:space="0"/>
              <w:right w:val="single" w:color="000000" w:sz="4" w:space="0"/>
            </w:tcBorders>
          </w:tcPr>
          <w:p>
            <w:pPr>
              <w:pStyle w:val="22"/>
              <w:spacing w:before="284"/>
              <w:ind w:left="362"/>
              <w:rPr>
                <w:rFonts w:ascii="宋体" w:cs="Times New Roman"/>
                <w:sz w:val="32"/>
                <w:szCs w:val="32"/>
              </w:rPr>
            </w:pPr>
            <w:r>
              <w:rPr>
                <w:rFonts w:hint="eastAsia" w:ascii="宋体" w:hAnsi="宋体" w:cs="宋体"/>
                <w:sz w:val="32"/>
                <w:szCs w:val="32"/>
              </w:rPr>
              <w:t>姓</w:t>
            </w:r>
            <w:r>
              <w:rPr>
                <w:rFonts w:ascii="宋体" w:hAnsi="宋体" w:cs="宋体"/>
                <w:spacing w:val="-2"/>
                <w:sz w:val="32"/>
                <w:szCs w:val="32"/>
              </w:rPr>
              <w:t xml:space="preserve"> </w:t>
            </w:r>
            <w:r>
              <w:rPr>
                <w:rFonts w:hint="eastAsia" w:ascii="宋体" w:hAnsi="宋体" w:cs="宋体"/>
                <w:sz w:val="32"/>
                <w:szCs w:val="32"/>
              </w:rPr>
              <w:t>名</w:t>
            </w:r>
          </w:p>
        </w:tc>
        <w:tc>
          <w:tcPr>
            <w:tcW w:w="1340" w:type="dxa"/>
            <w:gridSpan w:val="4"/>
            <w:vMerge w:val="restart"/>
            <w:tcBorders>
              <w:top w:val="single" w:color="000000" w:sz="4" w:space="0"/>
              <w:left w:val="single" w:color="000000" w:sz="4" w:space="0"/>
              <w:right w:val="single" w:color="000000" w:sz="4" w:space="0"/>
            </w:tcBorders>
          </w:tcPr>
          <w:p>
            <w:pPr>
              <w:rPr>
                <w:rFonts w:cs="Times New Roman"/>
              </w:rPr>
            </w:pPr>
          </w:p>
        </w:tc>
        <w:tc>
          <w:tcPr>
            <w:tcW w:w="1345" w:type="dxa"/>
            <w:gridSpan w:val="3"/>
            <w:vMerge w:val="restart"/>
            <w:tcBorders>
              <w:top w:val="single" w:color="000000" w:sz="4" w:space="0"/>
              <w:left w:val="single" w:color="000000" w:sz="4" w:space="0"/>
              <w:right w:val="single" w:color="000000" w:sz="4" w:space="0"/>
            </w:tcBorders>
          </w:tcPr>
          <w:p>
            <w:pPr>
              <w:pStyle w:val="22"/>
              <w:spacing w:before="284"/>
              <w:ind w:left="251"/>
              <w:rPr>
                <w:rFonts w:ascii="宋体" w:cs="Times New Roman"/>
                <w:sz w:val="32"/>
                <w:szCs w:val="32"/>
              </w:rPr>
            </w:pPr>
            <w:r>
              <w:rPr>
                <w:rFonts w:hint="eastAsia" w:ascii="宋体" w:hAnsi="宋体" w:cs="宋体"/>
                <w:sz w:val="32"/>
                <w:szCs w:val="32"/>
              </w:rPr>
              <w:t>性</w:t>
            </w:r>
            <w:r>
              <w:rPr>
                <w:rFonts w:ascii="宋体" w:hAnsi="宋体" w:cs="宋体"/>
                <w:spacing w:val="-2"/>
                <w:sz w:val="32"/>
                <w:szCs w:val="32"/>
              </w:rPr>
              <w:t xml:space="preserve"> </w:t>
            </w:r>
            <w:r>
              <w:rPr>
                <w:rFonts w:hint="eastAsia" w:ascii="宋体" w:hAnsi="宋体" w:cs="宋体"/>
                <w:sz w:val="32"/>
                <w:szCs w:val="32"/>
              </w:rPr>
              <w:t>别</w:t>
            </w:r>
          </w:p>
        </w:tc>
        <w:tc>
          <w:tcPr>
            <w:tcW w:w="1551" w:type="dxa"/>
            <w:gridSpan w:val="4"/>
            <w:vMerge w:val="restart"/>
            <w:tcBorders>
              <w:top w:val="single" w:color="000000" w:sz="4" w:space="0"/>
              <w:left w:val="single" w:color="000000" w:sz="4" w:space="0"/>
              <w:right w:val="single" w:color="000000" w:sz="4" w:space="0"/>
            </w:tcBorders>
          </w:tcPr>
          <w:p>
            <w:pPr>
              <w:rPr>
                <w:rFonts w:cs="Times New Roman"/>
              </w:rPr>
            </w:pPr>
          </w:p>
        </w:tc>
        <w:tc>
          <w:tcPr>
            <w:tcW w:w="1172" w:type="dxa"/>
            <w:gridSpan w:val="3"/>
            <w:tcBorders>
              <w:top w:val="single" w:color="000000" w:sz="4" w:space="0"/>
              <w:left w:val="single" w:color="000000" w:sz="4" w:space="0"/>
              <w:bottom w:val="single" w:color="000000" w:sz="4" w:space="0"/>
              <w:right w:val="single" w:color="000000" w:sz="4" w:space="0"/>
            </w:tcBorders>
          </w:tcPr>
          <w:p>
            <w:pPr>
              <w:pStyle w:val="22"/>
              <w:spacing w:before="27"/>
              <w:ind w:left="180"/>
              <w:rPr>
                <w:rFonts w:ascii="宋体" w:cs="Times New Roman"/>
                <w:sz w:val="32"/>
                <w:szCs w:val="32"/>
              </w:rPr>
            </w:pPr>
            <w:r>
              <w:rPr>
                <w:rFonts w:hint="eastAsia" w:ascii="宋体" w:hAnsi="宋体" w:cs="宋体"/>
                <w:sz w:val="32"/>
                <w:szCs w:val="32"/>
              </w:rPr>
              <w:t>手</w:t>
            </w:r>
            <w:r>
              <w:rPr>
                <w:rFonts w:ascii="宋体" w:hAnsi="宋体" w:cs="宋体"/>
                <w:spacing w:val="-2"/>
                <w:sz w:val="32"/>
                <w:szCs w:val="32"/>
              </w:rPr>
              <w:t xml:space="preserve"> </w:t>
            </w:r>
            <w:r>
              <w:rPr>
                <w:rFonts w:hint="eastAsia" w:ascii="宋体" w:hAnsi="宋体" w:cs="宋体"/>
                <w:sz w:val="32"/>
                <w:szCs w:val="32"/>
              </w:rPr>
              <w:t>机</w:t>
            </w:r>
          </w:p>
        </w:tc>
        <w:tc>
          <w:tcPr>
            <w:tcW w:w="2705" w:type="dxa"/>
            <w:gridSpan w:val="6"/>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509" w:hRule="exact"/>
        </w:trPr>
        <w:tc>
          <w:tcPr>
            <w:tcW w:w="1536" w:type="dxa"/>
            <w:vMerge w:val="continue"/>
            <w:tcBorders>
              <w:left w:val="single" w:color="000000" w:sz="4" w:space="0"/>
              <w:bottom w:val="single" w:color="000000" w:sz="4" w:space="0"/>
              <w:right w:val="single" w:color="000000" w:sz="4" w:space="0"/>
            </w:tcBorders>
          </w:tcPr>
          <w:p>
            <w:pPr>
              <w:rPr>
                <w:rFonts w:cs="Times New Roman"/>
              </w:rPr>
            </w:pPr>
          </w:p>
        </w:tc>
        <w:tc>
          <w:tcPr>
            <w:tcW w:w="1340" w:type="dxa"/>
            <w:gridSpan w:val="4"/>
            <w:vMerge w:val="continue"/>
            <w:tcBorders>
              <w:left w:val="single" w:color="000000" w:sz="4" w:space="0"/>
              <w:bottom w:val="single" w:color="000000" w:sz="4" w:space="0"/>
              <w:right w:val="single" w:color="000000" w:sz="4" w:space="0"/>
            </w:tcBorders>
          </w:tcPr>
          <w:p>
            <w:pPr>
              <w:rPr>
                <w:rFonts w:cs="Times New Roman"/>
              </w:rPr>
            </w:pPr>
          </w:p>
        </w:tc>
        <w:tc>
          <w:tcPr>
            <w:tcW w:w="1345" w:type="dxa"/>
            <w:gridSpan w:val="3"/>
            <w:vMerge w:val="continue"/>
            <w:tcBorders>
              <w:left w:val="single" w:color="000000" w:sz="4" w:space="0"/>
              <w:bottom w:val="single" w:color="000000" w:sz="4" w:space="0"/>
              <w:right w:val="single" w:color="000000" w:sz="4" w:space="0"/>
            </w:tcBorders>
          </w:tcPr>
          <w:p>
            <w:pPr>
              <w:rPr>
                <w:rFonts w:cs="Times New Roman"/>
              </w:rPr>
            </w:pPr>
          </w:p>
        </w:tc>
        <w:tc>
          <w:tcPr>
            <w:tcW w:w="1551" w:type="dxa"/>
            <w:gridSpan w:val="4"/>
            <w:vMerge w:val="continue"/>
            <w:tcBorders>
              <w:left w:val="single" w:color="000000" w:sz="4" w:space="0"/>
              <w:bottom w:val="single" w:color="000000" w:sz="4" w:space="0"/>
              <w:right w:val="single" w:color="000000" w:sz="4" w:space="0"/>
            </w:tcBorders>
          </w:tcPr>
          <w:p>
            <w:pPr>
              <w:rPr>
                <w:rFonts w:cs="Times New Roman"/>
              </w:rPr>
            </w:pPr>
          </w:p>
        </w:tc>
        <w:tc>
          <w:tcPr>
            <w:tcW w:w="1172" w:type="dxa"/>
            <w:gridSpan w:val="3"/>
            <w:tcBorders>
              <w:top w:val="single" w:color="000000" w:sz="4" w:space="0"/>
              <w:left w:val="single" w:color="000000" w:sz="4" w:space="0"/>
              <w:bottom w:val="single" w:color="000000" w:sz="4" w:space="0"/>
              <w:right w:val="single" w:color="000000" w:sz="4" w:space="0"/>
            </w:tcBorders>
          </w:tcPr>
          <w:p>
            <w:pPr>
              <w:pStyle w:val="22"/>
              <w:spacing w:before="27"/>
              <w:ind w:left="180"/>
              <w:rPr>
                <w:rFonts w:ascii="宋体" w:cs="Times New Roman"/>
                <w:sz w:val="32"/>
                <w:szCs w:val="32"/>
              </w:rPr>
            </w:pPr>
            <w:r>
              <w:rPr>
                <w:rFonts w:hint="eastAsia" w:ascii="宋体" w:hAnsi="宋体" w:cs="宋体"/>
                <w:sz w:val="32"/>
                <w:szCs w:val="32"/>
              </w:rPr>
              <w:t>电</w:t>
            </w:r>
            <w:r>
              <w:rPr>
                <w:rFonts w:ascii="宋体" w:hAnsi="宋体" w:cs="宋体"/>
                <w:spacing w:val="-2"/>
                <w:sz w:val="32"/>
                <w:szCs w:val="32"/>
              </w:rPr>
              <w:t xml:space="preserve"> </w:t>
            </w:r>
            <w:r>
              <w:rPr>
                <w:rFonts w:hint="eastAsia" w:ascii="宋体" w:hAnsi="宋体" w:cs="宋体"/>
                <w:sz w:val="32"/>
                <w:szCs w:val="32"/>
              </w:rPr>
              <w:t>话</w:t>
            </w:r>
          </w:p>
        </w:tc>
        <w:tc>
          <w:tcPr>
            <w:tcW w:w="2705" w:type="dxa"/>
            <w:gridSpan w:val="6"/>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516" w:hRule="exact"/>
        </w:trPr>
        <w:tc>
          <w:tcPr>
            <w:tcW w:w="1536" w:type="dxa"/>
            <w:tcBorders>
              <w:top w:val="single" w:color="000000" w:sz="4" w:space="0"/>
              <w:left w:val="single" w:color="000000" w:sz="4" w:space="0"/>
              <w:bottom w:val="single" w:color="000000" w:sz="4" w:space="0"/>
              <w:right w:val="single" w:color="000000" w:sz="4" w:space="0"/>
            </w:tcBorders>
          </w:tcPr>
          <w:p>
            <w:pPr>
              <w:pStyle w:val="22"/>
              <w:spacing w:before="32"/>
              <w:ind w:left="362"/>
              <w:rPr>
                <w:rFonts w:ascii="宋体" w:cs="Times New Roman"/>
                <w:sz w:val="32"/>
                <w:szCs w:val="32"/>
              </w:rPr>
            </w:pPr>
            <w:r>
              <w:rPr>
                <w:rFonts w:hint="eastAsia" w:ascii="宋体" w:hAnsi="宋体" w:cs="宋体"/>
                <w:sz w:val="32"/>
                <w:szCs w:val="32"/>
              </w:rPr>
              <w:t>职</w:t>
            </w:r>
            <w:r>
              <w:rPr>
                <w:rFonts w:ascii="宋体" w:hAnsi="宋体" w:cs="宋体"/>
                <w:spacing w:val="-2"/>
                <w:sz w:val="32"/>
                <w:szCs w:val="32"/>
              </w:rPr>
              <w:t xml:space="preserve"> </w:t>
            </w:r>
            <w:r>
              <w:rPr>
                <w:rFonts w:hint="eastAsia" w:ascii="宋体" w:hAnsi="宋体" w:cs="宋体"/>
                <w:sz w:val="32"/>
                <w:szCs w:val="32"/>
              </w:rPr>
              <w:t>务</w:t>
            </w:r>
          </w:p>
        </w:tc>
        <w:tc>
          <w:tcPr>
            <w:tcW w:w="1340"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c>
          <w:tcPr>
            <w:tcW w:w="1345" w:type="dxa"/>
            <w:gridSpan w:val="3"/>
            <w:tcBorders>
              <w:top w:val="single" w:color="000000" w:sz="4" w:space="0"/>
              <w:left w:val="single" w:color="000000" w:sz="4" w:space="0"/>
              <w:bottom w:val="single" w:color="000000" w:sz="4" w:space="0"/>
              <w:right w:val="single" w:color="000000" w:sz="4" w:space="0"/>
            </w:tcBorders>
          </w:tcPr>
          <w:p>
            <w:pPr>
              <w:pStyle w:val="22"/>
              <w:spacing w:before="32"/>
              <w:ind w:left="251"/>
              <w:rPr>
                <w:rFonts w:ascii="宋体" w:cs="Times New Roman"/>
                <w:sz w:val="32"/>
                <w:szCs w:val="32"/>
              </w:rPr>
            </w:pPr>
            <w:r>
              <w:rPr>
                <w:rFonts w:hint="eastAsia" w:ascii="宋体" w:hAnsi="宋体" w:cs="宋体"/>
                <w:sz w:val="32"/>
                <w:szCs w:val="32"/>
              </w:rPr>
              <w:t>职</w:t>
            </w:r>
            <w:r>
              <w:rPr>
                <w:rFonts w:ascii="宋体" w:hAnsi="宋体" w:cs="宋体"/>
                <w:spacing w:val="-2"/>
                <w:sz w:val="32"/>
                <w:szCs w:val="32"/>
              </w:rPr>
              <w:t xml:space="preserve"> </w:t>
            </w:r>
            <w:r>
              <w:rPr>
                <w:rFonts w:hint="eastAsia" w:ascii="宋体" w:hAnsi="宋体" w:cs="宋体"/>
                <w:sz w:val="32"/>
                <w:szCs w:val="32"/>
              </w:rPr>
              <w:t>称</w:t>
            </w:r>
          </w:p>
        </w:tc>
        <w:tc>
          <w:tcPr>
            <w:tcW w:w="1551"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c>
          <w:tcPr>
            <w:tcW w:w="1172" w:type="dxa"/>
            <w:gridSpan w:val="3"/>
            <w:tcBorders>
              <w:top w:val="single" w:color="000000" w:sz="4" w:space="0"/>
              <w:left w:val="single" w:color="000000" w:sz="4" w:space="0"/>
              <w:bottom w:val="single" w:color="000000" w:sz="4" w:space="0"/>
              <w:right w:val="single" w:color="000000" w:sz="4" w:space="0"/>
            </w:tcBorders>
          </w:tcPr>
          <w:p>
            <w:pPr>
              <w:pStyle w:val="22"/>
              <w:spacing w:before="32"/>
              <w:ind w:left="176"/>
              <w:rPr>
                <w:rFonts w:ascii="宋体" w:cs="Times New Roman"/>
                <w:sz w:val="32"/>
                <w:szCs w:val="32"/>
              </w:rPr>
            </w:pPr>
            <w:r>
              <w:rPr>
                <w:rFonts w:hint="eastAsia" w:ascii="宋体" w:hAnsi="宋体" w:cs="宋体"/>
                <w:sz w:val="32"/>
                <w:szCs w:val="32"/>
              </w:rPr>
              <w:t>学</w:t>
            </w:r>
            <w:r>
              <w:rPr>
                <w:rFonts w:ascii="宋体" w:hAnsi="宋体" w:cs="宋体"/>
                <w:spacing w:val="-2"/>
                <w:sz w:val="32"/>
                <w:szCs w:val="32"/>
              </w:rPr>
              <w:t xml:space="preserve"> </w:t>
            </w:r>
            <w:r>
              <w:rPr>
                <w:rFonts w:hint="eastAsia" w:ascii="宋体" w:hAnsi="宋体" w:cs="宋体"/>
                <w:sz w:val="32"/>
                <w:szCs w:val="32"/>
              </w:rPr>
              <w:t>历</w:t>
            </w:r>
          </w:p>
        </w:tc>
        <w:tc>
          <w:tcPr>
            <w:tcW w:w="2705" w:type="dxa"/>
            <w:gridSpan w:val="6"/>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1063" w:hRule="exact"/>
        </w:trPr>
        <w:tc>
          <w:tcPr>
            <w:tcW w:w="1536" w:type="dxa"/>
            <w:tcBorders>
              <w:top w:val="single" w:color="000000" w:sz="4" w:space="0"/>
              <w:left w:val="single" w:color="000000" w:sz="4" w:space="0"/>
              <w:bottom w:val="single" w:color="000000" w:sz="4" w:space="0"/>
              <w:right w:val="single" w:color="000000" w:sz="4" w:space="0"/>
            </w:tcBorders>
          </w:tcPr>
          <w:p>
            <w:pPr>
              <w:pStyle w:val="22"/>
              <w:tabs>
                <w:tab w:val="left" w:pos="1003"/>
              </w:tabs>
              <w:spacing w:before="53" w:line="285" w:lineRule="auto"/>
              <w:ind w:left="242" w:right="199" w:hanging="41"/>
              <w:rPr>
                <w:rFonts w:ascii="宋体" w:cs="Times New Roman"/>
                <w:sz w:val="32"/>
                <w:szCs w:val="32"/>
              </w:rPr>
            </w:pPr>
            <w:r>
              <w:rPr>
                <w:rFonts w:hint="eastAsia" w:ascii="宋体" w:hAnsi="宋体" w:cs="宋体"/>
                <w:spacing w:val="-40"/>
                <w:sz w:val="32"/>
                <w:szCs w:val="32"/>
              </w:rPr>
              <w:t>参加工作</w:t>
            </w:r>
            <w:r>
              <w:rPr>
                <w:rFonts w:ascii="宋体" w:hAnsi="宋体" w:cs="宋体"/>
                <w:spacing w:val="-39"/>
                <w:w w:val="99"/>
                <w:sz w:val="32"/>
                <w:szCs w:val="32"/>
              </w:rPr>
              <w:t xml:space="preserve"> </w:t>
            </w:r>
            <w:r>
              <w:rPr>
                <w:rFonts w:hint="eastAsia" w:ascii="宋体" w:hAnsi="宋体" w:cs="宋体"/>
                <w:w w:val="95"/>
                <w:sz w:val="32"/>
                <w:szCs w:val="32"/>
              </w:rPr>
              <w:t>时</w:t>
            </w:r>
            <w:r>
              <w:rPr>
                <w:rFonts w:ascii="宋体" w:cs="Times New Roman"/>
                <w:w w:val="95"/>
                <w:sz w:val="32"/>
                <w:szCs w:val="32"/>
              </w:rPr>
              <w:tab/>
            </w:r>
            <w:r>
              <w:rPr>
                <w:rFonts w:hint="eastAsia" w:ascii="宋体" w:hAnsi="宋体" w:cs="宋体"/>
                <w:sz w:val="32"/>
                <w:szCs w:val="32"/>
              </w:rPr>
              <w:t>间</w:t>
            </w:r>
          </w:p>
        </w:tc>
        <w:tc>
          <w:tcPr>
            <w:tcW w:w="2685" w:type="dxa"/>
            <w:gridSpan w:val="7"/>
            <w:tcBorders>
              <w:top w:val="single" w:color="000000" w:sz="4" w:space="0"/>
              <w:left w:val="single" w:color="000000" w:sz="4" w:space="0"/>
              <w:bottom w:val="single" w:color="000000" w:sz="4" w:space="0"/>
              <w:right w:val="single" w:color="000000" w:sz="4" w:space="0"/>
            </w:tcBorders>
          </w:tcPr>
          <w:p>
            <w:pPr>
              <w:rPr>
                <w:rFonts w:cs="Times New Roman"/>
              </w:rPr>
            </w:pPr>
          </w:p>
        </w:tc>
        <w:tc>
          <w:tcPr>
            <w:tcW w:w="2723" w:type="dxa"/>
            <w:gridSpan w:val="7"/>
            <w:tcBorders>
              <w:top w:val="single" w:color="000000" w:sz="4" w:space="0"/>
              <w:left w:val="single" w:color="000000" w:sz="4" w:space="0"/>
              <w:bottom w:val="single" w:color="000000" w:sz="4" w:space="0"/>
              <w:right w:val="single" w:color="000000" w:sz="4" w:space="0"/>
            </w:tcBorders>
          </w:tcPr>
          <w:p>
            <w:pPr>
              <w:pStyle w:val="22"/>
              <w:spacing w:before="53" w:line="285" w:lineRule="auto"/>
              <w:ind w:left="467" w:right="485"/>
              <w:rPr>
                <w:rFonts w:ascii="宋体" w:cs="Times New Roman"/>
                <w:sz w:val="32"/>
                <w:szCs w:val="32"/>
              </w:rPr>
            </w:pPr>
            <w:r>
              <w:rPr>
                <w:rFonts w:hint="eastAsia" w:ascii="宋体" w:hAnsi="宋体" w:cs="宋体"/>
                <w:sz w:val="32"/>
                <w:szCs w:val="32"/>
              </w:rPr>
              <w:t>从</w:t>
            </w:r>
            <w:r>
              <w:rPr>
                <w:rFonts w:ascii="宋体" w:hAnsi="宋体" w:cs="宋体"/>
                <w:sz w:val="32"/>
                <w:szCs w:val="32"/>
              </w:rPr>
              <w:t xml:space="preserve"> </w:t>
            </w:r>
            <w:r>
              <w:rPr>
                <w:rFonts w:hint="eastAsia" w:ascii="宋体" w:hAnsi="宋体" w:cs="宋体"/>
                <w:sz w:val="32"/>
                <w:szCs w:val="32"/>
              </w:rPr>
              <w:t>事</w:t>
            </w:r>
            <w:r>
              <w:rPr>
                <w:rFonts w:ascii="宋体" w:hAnsi="宋体" w:cs="宋体"/>
                <w:sz w:val="32"/>
                <w:szCs w:val="32"/>
              </w:rPr>
              <w:t xml:space="preserve"> </w:t>
            </w:r>
            <w:r>
              <w:rPr>
                <w:rFonts w:hint="eastAsia" w:ascii="宋体" w:hAnsi="宋体" w:cs="宋体"/>
                <w:sz w:val="32"/>
                <w:szCs w:val="32"/>
              </w:rPr>
              <w:t>项</w:t>
            </w:r>
            <w:r>
              <w:rPr>
                <w:rFonts w:ascii="宋体" w:hAnsi="宋体" w:cs="宋体"/>
                <w:spacing w:val="-4"/>
                <w:sz w:val="32"/>
                <w:szCs w:val="32"/>
              </w:rPr>
              <w:t xml:space="preserve"> </w:t>
            </w:r>
            <w:r>
              <w:rPr>
                <w:rFonts w:hint="eastAsia" w:ascii="宋体" w:hAnsi="宋体" w:cs="宋体"/>
                <w:sz w:val="32"/>
                <w:szCs w:val="32"/>
              </w:rPr>
              <w:t>目</w:t>
            </w:r>
            <w:r>
              <w:rPr>
                <w:rFonts w:ascii="宋体" w:hAnsi="宋体" w:cs="宋体"/>
                <w:w w:val="99"/>
                <w:sz w:val="32"/>
                <w:szCs w:val="32"/>
              </w:rPr>
              <w:t xml:space="preserve"> </w:t>
            </w:r>
            <w:r>
              <w:rPr>
                <w:rFonts w:hint="eastAsia" w:ascii="宋体" w:hAnsi="宋体" w:cs="宋体"/>
                <w:sz w:val="32"/>
                <w:szCs w:val="32"/>
              </w:rPr>
              <w:t>监</w:t>
            </w:r>
            <w:r>
              <w:rPr>
                <w:rFonts w:ascii="宋体" w:hAnsi="宋体" w:cs="宋体"/>
                <w:sz w:val="32"/>
                <w:szCs w:val="32"/>
              </w:rPr>
              <w:t xml:space="preserve"> </w:t>
            </w:r>
            <w:r>
              <w:rPr>
                <w:rFonts w:hint="eastAsia" w:ascii="宋体" w:hAnsi="宋体" w:cs="宋体"/>
                <w:sz w:val="32"/>
                <w:szCs w:val="32"/>
              </w:rPr>
              <w:t>理</w:t>
            </w:r>
            <w:r>
              <w:rPr>
                <w:rFonts w:ascii="宋体" w:hAnsi="宋体" w:cs="宋体"/>
                <w:sz w:val="32"/>
                <w:szCs w:val="32"/>
              </w:rPr>
              <w:t xml:space="preserve"> </w:t>
            </w:r>
            <w:r>
              <w:rPr>
                <w:rFonts w:hint="eastAsia" w:ascii="宋体" w:hAnsi="宋体" w:cs="宋体"/>
                <w:sz w:val="32"/>
                <w:szCs w:val="32"/>
              </w:rPr>
              <w:t>年</w:t>
            </w:r>
            <w:r>
              <w:rPr>
                <w:rFonts w:ascii="宋体" w:hAnsi="宋体" w:cs="宋体"/>
                <w:spacing w:val="-4"/>
                <w:sz w:val="32"/>
                <w:szCs w:val="32"/>
              </w:rPr>
              <w:t xml:space="preserve"> </w:t>
            </w:r>
            <w:r>
              <w:rPr>
                <w:rFonts w:hint="eastAsia" w:ascii="宋体" w:hAnsi="宋体" w:cs="宋体"/>
                <w:sz w:val="32"/>
                <w:szCs w:val="32"/>
              </w:rPr>
              <w:t>限</w:t>
            </w:r>
          </w:p>
        </w:tc>
        <w:tc>
          <w:tcPr>
            <w:tcW w:w="2705" w:type="dxa"/>
            <w:gridSpan w:val="6"/>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1570" w:hRule="exact"/>
        </w:trPr>
        <w:tc>
          <w:tcPr>
            <w:tcW w:w="1536" w:type="dxa"/>
            <w:tcBorders>
              <w:top w:val="single" w:color="000000" w:sz="4" w:space="0"/>
              <w:left w:val="single" w:color="000000" w:sz="4" w:space="0"/>
              <w:bottom w:val="single" w:color="000000" w:sz="4" w:space="0"/>
              <w:right w:val="single" w:color="000000" w:sz="4" w:space="0"/>
            </w:tcBorders>
          </w:tcPr>
          <w:p>
            <w:pPr>
              <w:pStyle w:val="22"/>
              <w:spacing w:before="56" w:line="288" w:lineRule="auto"/>
              <w:ind w:left="103" w:right="60"/>
              <w:jc w:val="both"/>
              <w:rPr>
                <w:rFonts w:ascii="宋体" w:cs="Times New Roman"/>
                <w:sz w:val="32"/>
                <w:szCs w:val="32"/>
                <w:lang w:eastAsia="zh-CN"/>
              </w:rPr>
            </w:pPr>
            <w:r>
              <w:rPr>
                <w:rFonts w:hint="eastAsia" w:ascii="宋体" w:hAnsi="宋体" w:cs="宋体"/>
                <w:spacing w:val="20"/>
                <w:sz w:val="32"/>
                <w:szCs w:val="32"/>
                <w:lang w:eastAsia="zh-CN"/>
              </w:rPr>
              <w:t>注册监理</w:t>
            </w:r>
            <w:r>
              <w:rPr>
                <w:rFonts w:ascii="宋体" w:hAnsi="宋体" w:cs="宋体"/>
                <w:w w:val="99"/>
                <w:sz w:val="32"/>
                <w:szCs w:val="32"/>
                <w:lang w:eastAsia="zh-CN"/>
              </w:rPr>
              <w:t xml:space="preserve"> </w:t>
            </w:r>
            <w:r>
              <w:rPr>
                <w:rFonts w:hint="eastAsia" w:ascii="宋体" w:hAnsi="宋体" w:cs="宋体"/>
                <w:spacing w:val="20"/>
                <w:sz w:val="32"/>
                <w:szCs w:val="32"/>
                <w:lang w:eastAsia="zh-CN"/>
              </w:rPr>
              <w:t>工程师证</w:t>
            </w:r>
            <w:r>
              <w:rPr>
                <w:rFonts w:ascii="宋体" w:hAnsi="宋体" w:cs="宋体"/>
                <w:w w:val="99"/>
                <w:sz w:val="32"/>
                <w:szCs w:val="32"/>
                <w:lang w:eastAsia="zh-CN"/>
              </w:rPr>
              <w:t xml:space="preserve"> </w:t>
            </w:r>
            <w:r>
              <w:rPr>
                <w:rFonts w:hint="eastAsia" w:ascii="宋体" w:hAnsi="宋体" w:cs="宋体"/>
                <w:sz w:val="32"/>
                <w:szCs w:val="32"/>
                <w:lang w:eastAsia="zh-CN"/>
              </w:rPr>
              <w:t>书</w:t>
            </w:r>
            <w:r>
              <w:rPr>
                <w:rFonts w:ascii="宋体" w:hAnsi="宋体" w:cs="宋体"/>
                <w:sz w:val="32"/>
                <w:szCs w:val="32"/>
                <w:lang w:eastAsia="zh-CN"/>
              </w:rPr>
              <w:t xml:space="preserve"> </w:t>
            </w:r>
            <w:r>
              <w:rPr>
                <w:rFonts w:hint="eastAsia" w:ascii="宋体" w:hAnsi="宋体" w:cs="宋体"/>
                <w:sz w:val="32"/>
                <w:szCs w:val="32"/>
                <w:lang w:eastAsia="zh-CN"/>
              </w:rPr>
              <w:t>证</w:t>
            </w:r>
            <w:r>
              <w:rPr>
                <w:rFonts w:ascii="宋体" w:hAnsi="宋体" w:cs="宋体"/>
                <w:spacing w:val="79"/>
                <w:sz w:val="32"/>
                <w:szCs w:val="32"/>
                <w:lang w:eastAsia="zh-CN"/>
              </w:rPr>
              <w:t xml:space="preserve"> </w:t>
            </w:r>
            <w:r>
              <w:rPr>
                <w:rFonts w:hint="eastAsia" w:ascii="宋体" w:hAnsi="宋体" w:cs="宋体"/>
                <w:sz w:val="32"/>
                <w:szCs w:val="32"/>
                <w:lang w:eastAsia="zh-CN"/>
              </w:rPr>
              <w:t>号</w:t>
            </w:r>
          </w:p>
        </w:tc>
        <w:tc>
          <w:tcPr>
            <w:tcW w:w="8114" w:type="dxa"/>
            <w:gridSpan w:val="20"/>
            <w:tcBorders>
              <w:top w:val="single" w:color="000000" w:sz="4" w:space="0"/>
              <w:left w:val="single" w:color="000000" w:sz="4" w:space="0"/>
              <w:bottom w:val="single" w:color="000000" w:sz="4" w:space="0"/>
              <w:right w:val="single" w:color="000000" w:sz="4" w:space="0"/>
            </w:tcBorders>
          </w:tcPr>
          <w:p>
            <w:pPr>
              <w:rPr>
                <w:rFonts w:cs="Times New Roman"/>
                <w:lang w:eastAsia="zh-CN"/>
              </w:rPr>
            </w:pPr>
          </w:p>
        </w:tc>
      </w:tr>
      <w:tr>
        <w:trPr>
          <w:trHeight w:val="770" w:hRule="exact"/>
        </w:trPr>
        <w:tc>
          <w:tcPr>
            <w:tcW w:w="1536" w:type="dxa"/>
            <w:tcBorders>
              <w:top w:val="single" w:color="000000" w:sz="4" w:space="0"/>
              <w:left w:val="single" w:color="000000" w:sz="4" w:space="0"/>
              <w:bottom w:val="single" w:color="000000" w:sz="4" w:space="0"/>
              <w:right w:val="single" w:color="000000" w:sz="4" w:space="0"/>
            </w:tcBorders>
          </w:tcPr>
          <w:p>
            <w:pPr>
              <w:pStyle w:val="22"/>
              <w:spacing w:before="156"/>
              <w:ind w:left="201"/>
              <w:rPr>
                <w:rFonts w:ascii="宋体" w:cs="Times New Roman"/>
                <w:sz w:val="32"/>
                <w:szCs w:val="32"/>
              </w:rPr>
            </w:pPr>
            <w:r>
              <w:rPr>
                <w:rFonts w:hint="eastAsia" w:ascii="宋体" w:hAnsi="宋体" w:cs="宋体"/>
                <w:spacing w:val="-40"/>
                <w:sz w:val="32"/>
                <w:szCs w:val="32"/>
              </w:rPr>
              <w:t>身份证号</w:t>
            </w:r>
          </w:p>
        </w:tc>
        <w:tc>
          <w:tcPr>
            <w:tcW w:w="449"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45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3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6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9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7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2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49"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45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5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5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4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4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5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451"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1510" w:hRule="exact"/>
        </w:trPr>
        <w:tc>
          <w:tcPr>
            <w:tcW w:w="1536" w:type="dxa"/>
            <w:tcBorders>
              <w:top w:val="single" w:color="000000" w:sz="4" w:space="0"/>
              <w:left w:val="single" w:color="000000" w:sz="4" w:space="0"/>
              <w:bottom w:val="single" w:color="000000" w:sz="4" w:space="0"/>
              <w:right w:val="single" w:color="000000" w:sz="4" w:space="0"/>
            </w:tcBorders>
          </w:tcPr>
          <w:p>
            <w:pPr>
              <w:pStyle w:val="22"/>
              <w:spacing w:before="3"/>
              <w:rPr>
                <w:rFonts w:ascii="宋体" w:cs="Times New Roman"/>
                <w:b/>
                <w:bCs/>
                <w:sz w:val="40"/>
                <w:szCs w:val="40"/>
              </w:rPr>
            </w:pPr>
          </w:p>
          <w:p>
            <w:pPr>
              <w:pStyle w:val="22"/>
              <w:ind w:left="201"/>
              <w:rPr>
                <w:rFonts w:ascii="宋体" w:cs="Times New Roman"/>
                <w:sz w:val="32"/>
                <w:szCs w:val="32"/>
              </w:rPr>
            </w:pPr>
            <w:r>
              <w:rPr>
                <w:rFonts w:hint="eastAsia" w:ascii="宋体" w:hAnsi="宋体" w:cs="宋体"/>
                <w:spacing w:val="-40"/>
                <w:sz w:val="32"/>
                <w:szCs w:val="32"/>
              </w:rPr>
              <w:t>诚信承诺</w:t>
            </w:r>
          </w:p>
        </w:tc>
        <w:tc>
          <w:tcPr>
            <w:tcW w:w="8114" w:type="dxa"/>
            <w:gridSpan w:val="20"/>
            <w:tcBorders>
              <w:top w:val="single" w:color="000000" w:sz="4" w:space="0"/>
              <w:left w:val="single" w:color="000000" w:sz="4" w:space="0"/>
              <w:bottom w:val="single" w:color="000000" w:sz="4" w:space="0"/>
              <w:right w:val="single" w:color="000000" w:sz="4" w:space="0"/>
            </w:tcBorders>
          </w:tcPr>
          <w:p>
            <w:pPr>
              <w:pStyle w:val="22"/>
              <w:tabs>
                <w:tab w:val="left" w:pos="4904"/>
                <w:tab w:val="left" w:pos="7698"/>
              </w:tabs>
              <w:spacing w:before="27" w:line="285" w:lineRule="auto"/>
              <w:ind w:left="103" w:right="105"/>
              <w:jc w:val="both"/>
              <w:rPr>
                <w:rFonts w:ascii="Times New Roman" w:hAnsi="Times New Roman" w:cs="Times New Roman"/>
                <w:sz w:val="32"/>
                <w:szCs w:val="32"/>
              </w:rPr>
            </w:pPr>
            <w:r>
              <w:rPr>
                <w:rFonts w:hint="eastAsia" w:ascii="宋体" w:hAnsi="宋体" w:cs="宋体"/>
                <w:spacing w:val="-4"/>
                <w:sz w:val="32"/>
                <w:szCs w:val="32"/>
                <w:lang w:eastAsia="zh-CN"/>
              </w:rPr>
              <w:t>如果中标，本人愿忠实履行监理合同，讲职业道德，严格</w:t>
            </w:r>
            <w:r>
              <w:rPr>
                <w:rFonts w:ascii="宋体" w:hAnsi="宋体" w:cs="宋体"/>
                <w:w w:val="99"/>
                <w:sz w:val="32"/>
                <w:szCs w:val="32"/>
                <w:lang w:eastAsia="zh-CN"/>
              </w:rPr>
              <w:t xml:space="preserve"> </w:t>
            </w:r>
            <w:r>
              <w:rPr>
                <w:rFonts w:hint="eastAsia" w:ascii="宋体" w:hAnsi="宋体" w:cs="宋体"/>
                <w:spacing w:val="-4"/>
                <w:w w:val="95"/>
                <w:sz w:val="32"/>
                <w:szCs w:val="32"/>
                <w:lang w:eastAsia="zh-CN"/>
              </w:rPr>
              <w:t>执行监理大纲和国家标准、规范（规程），实现监理项目</w:t>
            </w:r>
            <w:r>
              <w:rPr>
                <w:rFonts w:ascii="宋体" w:hAnsi="宋体" w:cs="宋体"/>
                <w:spacing w:val="83"/>
                <w:w w:val="95"/>
                <w:sz w:val="32"/>
                <w:szCs w:val="32"/>
                <w:lang w:eastAsia="zh-CN"/>
              </w:rPr>
              <w:t xml:space="preserve"> </w:t>
            </w:r>
            <w:r>
              <w:rPr>
                <w:rFonts w:hint="eastAsia" w:ascii="宋体" w:hAnsi="宋体" w:cs="宋体"/>
                <w:w w:val="95"/>
                <w:sz w:val="32"/>
                <w:szCs w:val="32"/>
                <w:lang w:eastAsia="zh-CN"/>
              </w:rPr>
              <w:t>各项控制目标。</w:t>
            </w:r>
            <w:r>
              <w:rPr>
                <w:rFonts w:ascii="宋体" w:cs="Times New Roman"/>
                <w:w w:val="95"/>
                <w:sz w:val="32"/>
                <w:szCs w:val="32"/>
                <w:lang w:eastAsia="zh-CN"/>
              </w:rPr>
              <w:tab/>
            </w:r>
            <w:r>
              <w:rPr>
                <w:rFonts w:hint="eastAsia" w:ascii="宋体" w:hAnsi="宋体" w:cs="宋体"/>
                <w:sz w:val="32"/>
                <w:szCs w:val="32"/>
              </w:rPr>
              <w:t>总监签名</w:t>
            </w:r>
            <w:r>
              <w:rPr>
                <w:rFonts w:ascii="Times New Roman" w:hAnsi="Times New Roman" w:cs="Times New Roman"/>
                <w:sz w:val="32"/>
                <w:szCs w:val="32"/>
                <w:u w:val="single" w:color="000000"/>
              </w:rPr>
              <w:t xml:space="preserve"> </w:t>
            </w:r>
            <w:r>
              <w:rPr>
                <w:rFonts w:ascii="Times New Roman" w:hAnsi="Times New Roman" w:cs="Times New Roman"/>
                <w:sz w:val="32"/>
                <w:szCs w:val="32"/>
                <w:u w:val="single" w:color="000000"/>
              </w:rPr>
              <w:tab/>
            </w:r>
          </w:p>
        </w:tc>
      </w:tr>
      <w:tr>
        <w:trPr>
          <w:trHeight w:val="828" w:hRule="exact"/>
        </w:trPr>
        <w:tc>
          <w:tcPr>
            <w:tcW w:w="9650" w:type="dxa"/>
            <w:gridSpan w:val="21"/>
            <w:tcBorders>
              <w:top w:val="single" w:color="000000" w:sz="4" w:space="0"/>
              <w:left w:val="single" w:color="000000" w:sz="4" w:space="0"/>
              <w:bottom w:val="single" w:color="000000" w:sz="4" w:space="0"/>
              <w:right w:val="single" w:color="000000" w:sz="4" w:space="0"/>
            </w:tcBorders>
          </w:tcPr>
          <w:p>
            <w:pPr>
              <w:pStyle w:val="22"/>
              <w:spacing w:before="185"/>
              <w:ind w:left="1699"/>
              <w:rPr>
                <w:rFonts w:ascii="宋体" w:cs="Times New Roman"/>
                <w:sz w:val="32"/>
                <w:szCs w:val="32"/>
                <w:lang w:eastAsia="zh-CN"/>
              </w:rPr>
            </w:pPr>
            <w:r>
              <w:rPr>
                <w:rFonts w:hint="eastAsia" w:ascii="宋体" w:hAnsi="宋体" w:cs="宋体"/>
                <w:sz w:val="32"/>
                <w:szCs w:val="32"/>
                <w:lang w:eastAsia="zh-CN"/>
              </w:rPr>
              <w:t>近</w:t>
            </w:r>
            <w:r>
              <w:rPr>
                <w:rFonts w:ascii="宋体" w:hAnsi="宋体" w:cs="宋体"/>
                <w:spacing w:val="-84"/>
                <w:sz w:val="32"/>
                <w:szCs w:val="32"/>
                <w:lang w:eastAsia="zh-CN"/>
              </w:rPr>
              <w:t xml:space="preserve"> </w:t>
            </w:r>
            <w:r>
              <w:rPr>
                <w:rFonts w:ascii="宋体" w:hAnsi="宋体" w:cs="宋体"/>
                <w:sz w:val="32"/>
                <w:szCs w:val="32"/>
                <w:lang w:eastAsia="zh-CN"/>
              </w:rPr>
              <w:t>60</w:t>
            </w:r>
            <w:r>
              <w:rPr>
                <w:rFonts w:ascii="宋体" w:hAnsi="宋体" w:cs="宋体"/>
                <w:spacing w:val="-82"/>
                <w:sz w:val="32"/>
                <w:szCs w:val="32"/>
                <w:lang w:eastAsia="zh-CN"/>
              </w:rPr>
              <w:t xml:space="preserve"> </w:t>
            </w:r>
            <w:r>
              <w:rPr>
                <w:rFonts w:hint="eastAsia" w:ascii="宋体" w:hAnsi="宋体" w:cs="宋体"/>
                <w:sz w:val="32"/>
                <w:szCs w:val="32"/>
                <w:lang w:eastAsia="zh-CN"/>
              </w:rPr>
              <w:t>个月监理工程情况（含正在监理工程）</w:t>
            </w:r>
          </w:p>
        </w:tc>
      </w:tr>
      <w:tr>
        <w:trPr>
          <w:trHeight w:val="1267" w:hRule="exact"/>
        </w:trPr>
        <w:tc>
          <w:tcPr>
            <w:tcW w:w="1894" w:type="dxa"/>
            <w:gridSpan w:val="2"/>
            <w:tcBorders>
              <w:top w:val="single" w:color="000000" w:sz="4" w:space="0"/>
              <w:left w:val="single" w:color="000000" w:sz="4" w:space="0"/>
              <w:bottom w:val="single" w:color="000000" w:sz="4" w:space="0"/>
              <w:right w:val="single" w:color="000000" w:sz="4" w:space="0"/>
            </w:tcBorders>
          </w:tcPr>
          <w:p>
            <w:pPr>
              <w:pStyle w:val="22"/>
              <w:spacing w:before="1"/>
              <w:rPr>
                <w:rFonts w:ascii="宋体" w:cs="Times New Roman"/>
                <w:b/>
                <w:bCs/>
                <w:sz w:val="31"/>
                <w:szCs w:val="31"/>
                <w:lang w:eastAsia="zh-CN"/>
              </w:rPr>
            </w:pPr>
          </w:p>
          <w:p>
            <w:pPr>
              <w:pStyle w:val="22"/>
              <w:ind w:left="302"/>
              <w:rPr>
                <w:rFonts w:ascii="宋体" w:cs="Times New Roman"/>
                <w:sz w:val="32"/>
                <w:szCs w:val="32"/>
              </w:rPr>
            </w:pPr>
            <w:r>
              <w:rPr>
                <w:rFonts w:hint="eastAsia" w:ascii="宋体" w:hAnsi="宋体" w:cs="宋体"/>
                <w:sz w:val="32"/>
                <w:szCs w:val="32"/>
              </w:rPr>
              <w:t>建设单位</w:t>
            </w:r>
          </w:p>
        </w:tc>
        <w:tc>
          <w:tcPr>
            <w:tcW w:w="1933" w:type="dxa"/>
            <w:gridSpan w:val="5"/>
            <w:tcBorders>
              <w:top w:val="single" w:color="000000" w:sz="4" w:space="0"/>
              <w:left w:val="single" w:color="000000" w:sz="4" w:space="0"/>
              <w:bottom w:val="single" w:color="000000" w:sz="4" w:space="0"/>
              <w:right w:val="single" w:color="000000" w:sz="4" w:space="0"/>
            </w:tcBorders>
          </w:tcPr>
          <w:p>
            <w:pPr>
              <w:pStyle w:val="22"/>
              <w:spacing w:before="1"/>
              <w:rPr>
                <w:rFonts w:ascii="宋体" w:cs="Times New Roman"/>
                <w:b/>
                <w:bCs/>
                <w:sz w:val="31"/>
                <w:szCs w:val="31"/>
              </w:rPr>
            </w:pPr>
          </w:p>
          <w:p>
            <w:pPr>
              <w:pStyle w:val="22"/>
              <w:ind w:left="341"/>
              <w:rPr>
                <w:rFonts w:ascii="宋体" w:cs="Times New Roman"/>
                <w:sz w:val="32"/>
                <w:szCs w:val="32"/>
              </w:rPr>
            </w:pPr>
            <w:r>
              <w:rPr>
                <w:rFonts w:hint="eastAsia" w:ascii="宋体" w:hAnsi="宋体" w:cs="宋体"/>
                <w:sz w:val="32"/>
                <w:szCs w:val="32"/>
              </w:rPr>
              <w:t>项目名称</w:t>
            </w:r>
          </w:p>
        </w:tc>
        <w:tc>
          <w:tcPr>
            <w:tcW w:w="1293" w:type="dxa"/>
            <w:gridSpan w:val="3"/>
            <w:tcBorders>
              <w:top w:val="single" w:color="000000" w:sz="4" w:space="0"/>
              <w:left w:val="single" w:color="000000" w:sz="4" w:space="0"/>
              <w:bottom w:val="single" w:color="000000" w:sz="4" w:space="0"/>
              <w:right w:val="single" w:color="000000" w:sz="4" w:space="0"/>
            </w:tcBorders>
          </w:tcPr>
          <w:p>
            <w:pPr>
              <w:pStyle w:val="22"/>
              <w:spacing w:before="156"/>
              <w:ind w:left="247"/>
              <w:rPr>
                <w:rFonts w:ascii="宋体" w:cs="Times New Roman"/>
                <w:sz w:val="32"/>
                <w:szCs w:val="32"/>
              </w:rPr>
            </w:pPr>
            <w:r>
              <w:rPr>
                <w:rFonts w:hint="eastAsia" w:ascii="宋体" w:hAnsi="宋体" w:cs="宋体"/>
                <w:sz w:val="32"/>
                <w:szCs w:val="32"/>
              </w:rPr>
              <w:t>建</w:t>
            </w:r>
            <w:r>
              <w:rPr>
                <w:rFonts w:ascii="宋体" w:hAnsi="宋体" w:cs="宋体"/>
                <w:spacing w:val="-2"/>
                <w:sz w:val="32"/>
                <w:szCs w:val="32"/>
              </w:rPr>
              <w:t xml:space="preserve"> </w:t>
            </w:r>
            <w:r>
              <w:rPr>
                <w:rFonts w:hint="eastAsia" w:ascii="宋体" w:hAnsi="宋体" w:cs="宋体"/>
                <w:sz w:val="32"/>
                <w:szCs w:val="32"/>
              </w:rPr>
              <w:t>设</w:t>
            </w:r>
          </w:p>
          <w:p>
            <w:pPr>
              <w:pStyle w:val="22"/>
              <w:spacing w:before="80"/>
              <w:ind w:left="247"/>
              <w:rPr>
                <w:rFonts w:ascii="宋体" w:cs="Times New Roman"/>
                <w:sz w:val="32"/>
                <w:szCs w:val="32"/>
              </w:rPr>
            </w:pPr>
            <w:r>
              <w:rPr>
                <w:rFonts w:hint="eastAsia" w:ascii="宋体" w:hAnsi="宋体" w:cs="宋体"/>
                <w:sz w:val="32"/>
                <w:szCs w:val="32"/>
              </w:rPr>
              <w:t>规</w:t>
            </w:r>
            <w:r>
              <w:rPr>
                <w:rFonts w:ascii="宋体" w:hAnsi="宋体" w:cs="宋体"/>
                <w:spacing w:val="-2"/>
                <w:sz w:val="32"/>
                <w:szCs w:val="32"/>
              </w:rPr>
              <w:t xml:space="preserve"> </w:t>
            </w:r>
            <w:r>
              <w:rPr>
                <w:rFonts w:hint="eastAsia" w:ascii="宋体" w:hAnsi="宋体" w:cs="宋体"/>
                <w:sz w:val="32"/>
                <w:szCs w:val="32"/>
              </w:rPr>
              <w:t>模</w:t>
            </w:r>
          </w:p>
        </w:tc>
        <w:tc>
          <w:tcPr>
            <w:tcW w:w="1825" w:type="dxa"/>
            <w:gridSpan w:val="5"/>
            <w:tcBorders>
              <w:top w:val="single" w:color="000000" w:sz="4" w:space="0"/>
              <w:left w:val="single" w:color="000000" w:sz="4" w:space="0"/>
              <w:bottom w:val="single" w:color="000000" w:sz="4" w:space="0"/>
              <w:right w:val="single" w:color="000000" w:sz="4" w:space="0"/>
            </w:tcBorders>
          </w:tcPr>
          <w:p>
            <w:pPr>
              <w:pStyle w:val="22"/>
              <w:spacing w:before="156" w:line="285" w:lineRule="auto"/>
              <w:ind w:left="94" w:right="120" w:firstLine="160"/>
              <w:rPr>
                <w:rFonts w:ascii="宋体" w:cs="Times New Roman"/>
                <w:sz w:val="32"/>
                <w:szCs w:val="32"/>
              </w:rPr>
            </w:pPr>
            <w:r>
              <w:rPr>
                <w:rFonts w:hint="eastAsia" w:ascii="宋体" w:hAnsi="宋体" w:cs="宋体"/>
                <w:sz w:val="32"/>
                <w:szCs w:val="32"/>
              </w:rPr>
              <w:t>监理工程</w:t>
            </w:r>
            <w:r>
              <w:rPr>
                <w:rFonts w:ascii="宋体" w:hAnsi="宋体" w:cs="宋体"/>
                <w:w w:val="99"/>
                <w:sz w:val="32"/>
                <w:szCs w:val="32"/>
              </w:rPr>
              <w:t xml:space="preserve"> </w:t>
            </w:r>
            <w:r>
              <w:rPr>
                <w:rFonts w:hint="eastAsia" w:ascii="宋体" w:hAnsi="宋体" w:cs="宋体"/>
                <w:sz w:val="32"/>
                <w:szCs w:val="32"/>
              </w:rPr>
              <w:t>开竣工日期</w:t>
            </w:r>
          </w:p>
        </w:tc>
        <w:tc>
          <w:tcPr>
            <w:tcW w:w="914" w:type="dxa"/>
            <w:gridSpan w:val="2"/>
            <w:tcBorders>
              <w:top w:val="single" w:color="000000" w:sz="4" w:space="0"/>
              <w:left w:val="single" w:color="000000" w:sz="4" w:space="0"/>
              <w:bottom w:val="single" w:color="000000" w:sz="4" w:space="0"/>
              <w:right w:val="single" w:color="000000" w:sz="4" w:space="0"/>
            </w:tcBorders>
          </w:tcPr>
          <w:p>
            <w:pPr>
              <w:pStyle w:val="22"/>
              <w:spacing w:before="156" w:line="285" w:lineRule="auto"/>
              <w:ind w:left="136" w:right="127"/>
              <w:rPr>
                <w:rFonts w:ascii="宋体" w:cs="Times New Roman"/>
                <w:sz w:val="32"/>
                <w:szCs w:val="32"/>
              </w:rPr>
            </w:pPr>
            <w:r>
              <w:rPr>
                <w:rFonts w:hint="eastAsia" w:ascii="宋体" w:hAnsi="宋体" w:cs="宋体"/>
                <w:sz w:val="32"/>
                <w:szCs w:val="32"/>
              </w:rPr>
              <w:t>工程</w:t>
            </w:r>
            <w:r>
              <w:rPr>
                <w:rFonts w:ascii="宋体" w:hAnsi="宋体" w:cs="宋体"/>
                <w:w w:val="99"/>
                <w:sz w:val="32"/>
                <w:szCs w:val="32"/>
              </w:rPr>
              <w:t xml:space="preserve"> </w:t>
            </w:r>
            <w:r>
              <w:rPr>
                <w:rFonts w:hint="eastAsia" w:ascii="宋体" w:hAnsi="宋体" w:cs="宋体"/>
                <w:sz w:val="32"/>
                <w:szCs w:val="32"/>
              </w:rPr>
              <w:t>质量</w:t>
            </w:r>
          </w:p>
        </w:tc>
        <w:tc>
          <w:tcPr>
            <w:tcW w:w="1792" w:type="dxa"/>
            <w:gridSpan w:val="4"/>
            <w:tcBorders>
              <w:top w:val="single" w:color="000000" w:sz="4" w:space="0"/>
              <w:left w:val="single" w:color="000000" w:sz="4" w:space="0"/>
              <w:bottom w:val="single" w:color="000000" w:sz="4" w:space="0"/>
              <w:right w:val="single" w:color="000000" w:sz="4" w:space="0"/>
            </w:tcBorders>
          </w:tcPr>
          <w:p>
            <w:pPr>
              <w:pStyle w:val="22"/>
              <w:spacing w:before="156" w:line="285" w:lineRule="auto"/>
              <w:ind w:left="255" w:right="167" w:hanging="80"/>
              <w:rPr>
                <w:rFonts w:ascii="宋体" w:cs="Times New Roman"/>
                <w:sz w:val="32"/>
                <w:szCs w:val="32"/>
              </w:rPr>
            </w:pPr>
            <w:r>
              <w:rPr>
                <w:rFonts w:hint="eastAsia" w:ascii="宋体" w:hAnsi="宋体" w:cs="宋体"/>
                <w:sz w:val="32"/>
                <w:szCs w:val="32"/>
              </w:rPr>
              <w:t>近</w:t>
            </w:r>
            <w:r>
              <w:rPr>
                <w:rFonts w:ascii="宋体" w:hAnsi="宋体" w:cs="宋体"/>
                <w:spacing w:val="-82"/>
                <w:sz w:val="32"/>
                <w:szCs w:val="32"/>
              </w:rPr>
              <w:t xml:space="preserve"> </w:t>
            </w:r>
            <w:r>
              <w:rPr>
                <w:rFonts w:ascii="宋体" w:hAnsi="宋体" w:cs="宋体"/>
                <w:sz w:val="32"/>
                <w:szCs w:val="32"/>
              </w:rPr>
              <w:t>60</w:t>
            </w:r>
            <w:r>
              <w:rPr>
                <w:rFonts w:ascii="宋体" w:hAnsi="宋体" w:cs="宋体"/>
                <w:spacing w:val="-82"/>
                <w:sz w:val="32"/>
                <w:szCs w:val="32"/>
              </w:rPr>
              <w:t xml:space="preserve"> </w:t>
            </w:r>
            <w:r>
              <w:rPr>
                <w:rFonts w:hint="eastAsia" w:ascii="宋体" w:hAnsi="宋体" w:cs="宋体"/>
                <w:sz w:val="32"/>
                <w:szCs w:val="32"/>
              </w:rPr>
              <w:t>个月</w:t>
            </w:r>
            <w:r>
              <w:rPr>
                <w:rFonts w:ascii="宋体" w:hAnsi="宋体" w:cs="宋体"/>
                <w:w w:val="99"/>
                <w:sz w:val="32"/>
                <w:szCs w:val="32"/>
              </w:rPr>
              <w:t xml:space="preserve"> </w:t>
            </w:r>
            <w:r>
              <w:rPr>
                <w:rFonts w:hint="eastAsia" w:ascii="宋体" w:hAnsi="宋体" w:cs="宋体"/>
                <w:sz w:val="32"/>
                <w:szCs w:val="32"/>
              </w:rPr>
              <w:t>获奖情况</w:t>
            </w:r>
          </w:p>
        </w:tc>
      </w:tr>
      <w:tr>
        <w:trPr>
          <w:trHeight w:val="509" w:hRule="exact"/>
        </w:trPr>
        <w:tc>
          <w:tcPr>
            <w:tcW w:w="189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33"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129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91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792"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511" w:hRule="exact"/>
        </w:trPr>
        <w:tc>
          <w:tcPr>
            <w:tcW w:w="189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33"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129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91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792"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521" w:hRule="exact"/>
        </w:trPr>
        <w:tc>
          <w:tcPr>
            <w:tcW w:w="189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33"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129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91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792"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509" w:hRule="exact"/>
        </w:trPr>
        <w:tc>
          <w:tcPr>
            <w:tcW w:w="189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33"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129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91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792"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581" w:hRule="exact"/>
        </w:trPr>
        <w:tc>
          <w:tcPr>
            <w:tcW w:w="189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33"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129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91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792"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509" w:hRule="exact"/>
        </w:trPr>
        <w:tc>
          <w:tcPr>
            <w:tcW w:w="189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33"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129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rPr>
                <w:rFonts w:cs="Times New Roman"/>
              </w:rPr>
            </w:pPr>
          </w:p>
        </w:tc>
        <w:tc>
          <w:tcPr>
            <w:tcW w:w="914"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792" w:type="dxa"/>
            <w:gridSpan w:val="4"/>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1255" w:hRule="exact"/>
        </w:trPr>
        <w:tc>
          <w:tcPr>
            <w:tcW w:w="1894" w:type="dxa"/>
            <w:gridSpan w:val="2"/>
            <w:tcBorders>
              <w:top w:val="single" w:color="000000" w:sz="4" w:space="0"/>
              <w:left w:val="single" w:color="000000" w:sz="4" w:space="0"/>
              <w:bottom w:val="single" w:color="000000" w:sz="4" w:space="0"/>
              <w:right w:val="single" w:color="000000" w:sz="4" w:space="0"/>
            </w:tcBorders>
          </w:tcPr>
          <w:p>
            <w:pPr>
              <w:pStyle w:val="22"/>
              <w:spacing w:before="149" w:line="288" w:lineRule="auto"/>
              <w:ind w:left="302" w:right="302"/>
              <w:rPr>
                <w:rFonts w:ascii="宋体" w:cs="Times New Roman"/>
                <w:sz w:val="32"/>
                <w:szCs w:val="32"/>
              </w:rPr>
            </w:pPr>
            <w:r>
              <w:rPr>
                <w:rFonts w:hint="eastAsia" w:ascii="宋体" w:hAnsi="宋体" w:cs="宋体"/>
                <w:sz w:val="32"/>
                <w:szCs w:val="32"/>
              </w:rPr>
              <w:t>目前监理</w:t>
            </w:r>
            <w:r>
              <w:rPr>
                <w:rFonts w:ascii="宋体" w:hAnsi="宋体" w:cs="宋体"/>
                <w:w w:val="99"/>
                <w:sz w:val="32"/>
                <w:szCs w:val="32"/>
              </w:rPr>
              <w:t xml:space="preserve"> </w:t>
            </w:r>
            <w:r>
              <w:rPr>
                <w:rFonts w:hint="eastAsia" w:ascii="宋体" w:hAnsi="宋体" w:cs="宋体"/>
                <w:sz w:val="32"/>
                <w:szCs w:val="32"/>
              </w:rPr>
              <w:t>工程个数</w:t>
            </w:r>
          </w:p>
        </w:tc>
        <w:tc>
          <w:tcPr>
            <w:tcW w:w="3225" w:type="dxa"/>
            <w:gridSpan w:val="8"/>
            <w:tcBorders>
              <w:top w:val="single" w:color="000000" w:sz="4" w:space="0"/>
              <w:left w:val="single" w:color="000000" w:sz="4" w:space="0"/>
              <w:bottom w:val="single" w:color="000000" w:sz="4" w:space="0"/>
              <w:right w:val="single" w:color="000000" w:sz="4" w:space="0"/>
            </w:tcBorders>
          </w:tcPr>
          <w:p>
            <w:pPr>
              <w:rPr>
                <w:rFonts w:cs="Times New Roman"/>
              </w:rPr>
            </w:pPr>
          </w:p>
        </w:tc>
        <w:tc>
          <w:tcPr>
            <w:tcW w:w="1825" w:type="dxa"/>
            <w:gridSpan w:val="5"/>
            <w:tcBorders>
              <w:top w:val="single" w:color="000000" w:sz="4" w:space="0"/>
              <w:left w:val="single" w:color="000000" w:sz="4" w:space="0"/>
              <w:bottom w:val="single" w:color="000000" w:sz="4" w:space="0"/>
              <w:right w:val="single" w:color="000000" w:sz="4" w:space="0"/>
            </w:tcBorders>
          </w:tcPr>
          <w:p>
            <w:pPr>
              <w:pStyle w:val="22"/>
              <w:spacing w:before="149" w:line="288" w:lineRule="auto"/>
              <w:ind w:left="78" w:right="120" w:firstLine="16"/>
              <w:rPr>
                <w:rFonts w:ascii="宋体" w:cs="Times New Roman"/>
                <w:sz w:val="32"/>
                <w:szCs w:val="32"/>
                <w:lang w:eastAsia="zh-CN"/>
              </w:rPr>
            </w:pPr>
            <w:r>
              <w:rPr>
                <w:rFonts w:hint="eastAsia" w:ascii="宋体" w:hAnsi="宋体" w:cs="宋体"/>
                <w:sz w:val="32"/>
                <w:szCs w:val="32"/>
                <w:lang w:eastAsia="zh-CN"/>
              </w:rPr>
              <w:t>目前监理工</w:t>
            </w:r>
            <w:r>
              <w:rPr>
                <w:rFonts w:ascii="宋体" w:hAnsi="宋体" w:cs="宋体"/>
                <w:w w:val="99"/>
                <w:sz w:val="32"/>
                <w:szCs w:val="32"/>
                <w:lang w:eastAsia="zh-CN"/>
              </w:rPr>
              <w:t xml:space="preserve"> </w:t>
            </w:r>
            <w:r>
              <w:rPr>
                <w:rFonts w:hint="eastAsia" w:ascii="宋体" w:hAnsi="宋体" w:cs="宋体"/>
                <w:spacing w:val="-26"/>
                <w:sz w:val="32"/>
                <w:szCs w:val="32"/>
                <w:lang w:eastAsia="zh-CN"/>
              </w:rPr>
              <w:t>作量（万元</w:t>
            </w:r>
          </w:p>
        </w:tc>
        <w:tc>
          <w:tcPr>
            <w:tcW w:w="2705" w:type="dxa"/>
            <w:gridSpan w:val="6"/>
            <w:tcBorders>
              <w:top w:val="single" w:color="000000" w:sz="4" w:space="0"/>
              <w:left w:val="single" w:color="000000" w:sz="4" w:space="0"/>
              <w:bottom w:val="single" w:color="000000" w:sz="4" w:space="0"/>
              <w:right w:val="single" w:color="000000" w:sz="4" w:space="0"/>
            </w:tcBorders>
          </w:tcPr>
          <w:p>
            <w:pPr>
              <w:pStyle w:val="22"/>
              <w:rPr>
                <w:rFonts w:ascii="宋体" w:cs="Times New Roman"/>
                <w:b/>
                <w:bCs/>
                <w:sz w:val="32"/>
                <w:szCs w:val="32"/>
                <w:lang w:eastAsia="zh-CN"/>
              </w:rPr>
            </w:pPr>
          </w:p>
          <w:p>
            <w:pPr>
              <w:pStyle w:val="22"/>
              <w:spacing w:before="232"/>
              <w:ind w:left="-274"/>
              <w:rPr>
                <w:rFonts w:ascii="宋体" w:cs="Times New Roman"/>
                <w:sz w:val="32"/>
                <w:szCs w:val="32"/>
              </w:rPr>
            </w:pPr>
            <w:r>
              <w:rPr>
                <w:rFonts w:hint="eastAsia" w:ascii="宋体" w:hAnsi="宋体" w:cs="宋体"/>
                <w:w w:val="99"/>
                <w:sz w:val="32"/>
                <w:szCs w:val="32"/>
              </w:rPr>
              <w:t>）</w:t>
            </w:r>
          </w:p>
        </w:tc>
      </w:tr>
    </w:tbl>
    <w:p>
      <w:pPr>
        <w:rPr>
          <w:rFonts w:ascii="宋体" w:cs="Times New Roman"/>
          <w:sz w:val="32"/>
          <w:szCs w:val="32"/>
        </w:rPr>
        <w:sectPr>
          <w:footerReference r:id="rId17" w:type="default"/>
          <w:pgSz w:w="11910" w:h="16840"/>
          <w:pgMar w:top="1440" w:right="440" w:bottom="1160" w:left="1580" w:header="0" w:footer="977" w:gutter="0"/>
          <w:cols w:space="720" w:num="1"/>
        </w:sectPr>
      </w:pPr>
    </w:p>
    <w:p>
      <w:pPr>
        <w:pStyle w:val="18"/>
        <w:spacing w:line="514" w:lineRule="exact"/>
        <w:ind w:left="2062" w:right="2081"/>
        <w:jc w:val="center"/>
        <w:rPr>
          <w:rFonts w:cs="Times New Roman"/>
          <w:b w:val="0"/>
          <w:bCs w:val="0"/>
          <w:lang w:eastAsia="zh-CN"/>
        </w:rPr>
      </w:pPr>
      <w:bookmarkStart w:id="36" w:name="_TOC_250000"/>
      <w:r>
        <w:rPr>
          <w:rFonts w:hint="eastAsia"/>
          <w:lang w:eastAsia="zh-CN"/>
        </w:rPr>
        <w:t>投入本项目的主要监理人员表</w:t>
      </w:r>
      <w:bookmarkEnd w:id="36"/>
    </w:p>
    <w:p>
      <w:pPr>
        <w:spacing w:before="305"/>
        <w:ind w:left="1994" w:right="2081"/>
        <w:jc w:val="center"/>
        <w:rPr>
          <w:rFonts w:ascii="宋体" w:cs="Times New Roman"/>
          <w:sz w:val="44"/>
          <w:szCs w:val="44"/>
        </w:rPr>
      </w:pPr>
      <w:r>
        <w:rPr>
          <w:rFonts w:hint="eastAsia" w:ascii="宋体" w:hAnsi="宋体" w:cs="宋体"/>
          <w:b/>
          <w:bCs/>
          <w:sz w:val="44"/>
          <w:szCs w:val="44"/>
        </w:rPr>
        <w:t>（</w:t>
      </w:r>
      <w:r>
        <w:rPr>
          <w:rFonts w:ascii="宋体" w:hAnsi="宋体" w:cs="宋体"/>
          <w:b/>
          <w:bCs/>
          <w:spacing w:val="-161"/>
          <w:sz w:val="44"/>
          <w:szCs w:val="44"/>
        </w:rPr>
        <w:t xml:space="preserve"> </w:t>
      </w:r>
      <w:r>
        <w:rPr>
          <w:rFonts w:hint="eastAsia" w:ascii="宋体" w:hAnsi="宋体" w:cs="宋体"/>
          <w:b/>
          <w:bCs/>
          <w:sz w:val="44"/>
          <w:szCs w:val="44"/>
        </w:rPr>
        <w:t>组</w:t>
      </w:r>
      <w:r>
        <w:rPr>
          <w:rFonts w:ascii="宋体" w:hAnsi="宋体" w:cs="宋体"/>
          <w:b/>
          <w:bCs/>
          <w:spacing w:val="-159"/>
          <w:sz w:val="44"/>
          <w:szCs w:val="44"/>
        </w:rPr>
        <w:t xml:space="preserve"> </w:t>
      </w:r>
      <w:r>
        <w:rPr>
          <w:rFonts w:hint="eastAsia" w:ascii="宋体" w:hAnsi="宋体" w:cs="宋体"/>
          <w:b/>
          <w:bCs/>
          <w:sz w:val="44"/>
          <w:szCs w:val="44"/>
        </w:rPr>
        <w:t>织</w:t>
      </w:r>
      <w:r>
        <w:rPr>
          <w:rFonts w:ascii="宋体" w:hAnsi="宋体" w:cs="宋体"/>
          <w:b/>
          <w:bCs/>
          <w:spacing w:val="-159"/>
          <w:sz w:val="44"/>
          <w:szCs w:val="44"/>
        </w:rPr>
        <w:t xml:space="preserve"> </w:t>
      </w:r>
      <w:r>
        <w:rPr>
          <w:rFonts w:hint="eastAsia" w:ascii="宋体" w:hAnsi="宋体" w:cs="宋体"/>
          <w:b/>
          <w:bCs/>
          <w:sz w:val="44"/>
          <w:szCs w:val="44"/>
        </w:rPr>
        <w:t>机</w:t>
      </w:r>
      <w:r>
        <w:rPr>
          <w:rFonts w:ascii="宋体" w:hAnsi="宋体" w:cs="宋体"/>
          <w:b/>
          <w:bCs/>
          <w:spacing w:val="-159"/>
          <w:sz w:val="44"/>
          <w:szCs w:val="44"/>
        </w:rPr>
        <w:t xml:space="preserve"> </w:t>
      </w:r>
      <w:r>
        <w:rPr>
          <w:rFonts w:hint="eastAsia" w:ascii="宋体" w:hAnsi="宋体" w:cs="宋体"/>
          <w:b/>
          <w:bCs/>
          <w:sz w:val="44"/>
          <w:szCs w:val="44"/>
        </w:rPr>
        <w:t>构</w:t>
      </w:r>
      <w:r>
        <w:rPr>
          <w:rFonts w:ascii="宋体" w:hAnsi="宋体" w:cs="宋体"/>
          <w:b/>
          <w:bCs/>
          <w:spacing w:val="-161"/>
          <w:sz w:val="44"/>
          <w:szCs w:val="44"/>
        </w:rPr>
        <w:t xml:space="preserve"> </w:t>
      </w:r>
      <w:r>
        <w:rPr>
          <w:rFonts w:hint="eastAsia" w:ascii="宋体" w:hAnsi="宋体" w:cs="宋体"/>
          <w:b/>
          <w:bCs/>
          <w:sz w:val="44"/>
          <w:szCs w:val="44"/>
        </w:rPr>
        <w:t>）</w:t>
      </w:r>
    </w:p>
    <w:p>
      <w:pPr>
        <w:spacing w:before="3"/>
        <w:rPr>
          <w:rFonts w:ascii="宋体" w:cs="Times New Roman"/>
          <w:b/>
          <w:bCs/>
          <w:sz w:val="7"/>
          <w:szCs w:val="7"/>
        </w:rPr>
      </w:pPr>
    </w:p>
    <w:tbl>
      <w:tblPr>
        <w:tblStyle w:val="6"/>
        <w:tblW w:w="0" w:type="auto"/>
        <w:tblInd w:w="2" w:type="dxa"/>
        <w:tblLayout w:type="fixed"/>
        <w:tblCellMar>
          <w:top w:w="0" w:type="dxa"/>
          <w:left w:w="0" w:type="dxa"/>
          <w:bottom w:w="0" w:type="dxa"/>
          <w:right w:w="0" w:type="dxa"/>
        </w:tblCellMar>
      </w:tblPr>
      <w:tblGrid>
        <w:gridCol w:w="648"/>
        <w:gridCol w:w="1442"/>
        <w:gridCol w:w="1441"/>
        <w:gridCol w:w="1080"/>
        <w:gridCol w:w="1260"/>
        <w:gridCol w:w="3817"/>
      </w:tblGrid>
      <w:tr>
        <w:trPr>
          <w:trHeight w:val="770" w:hRule="exact"/>
        </w:trPr>
        <w:tc>
          <w:tcPr>
            <w:tcW w:w="64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42" w:type="dxa"/>
            <w:tcBorders>
              <w:top w:val="single" w:color="000000" w:sz="4" w:space="0"/>
              <w:left w:val="single" w:color="000000" w:sz="4" w:space="0"/>
              <w:bottom w:val="single" w:color="000000" w:sz="4" w:space="0"/>
              <w:right w:val="single" w:color="000000" w:sz="4" w:space="0"/>
            </w:tcBorders>
          </w:tcPr>
          <w:p>
            <w:pPr>
              <w:pStyle w:val="22"/>
              <w:spacing w:before="175"/>
              <w:ind w:left="148"/>
              <w:rPr>
                <w:rFonts w:ascii="宋体" w:cs="Times New Roman"/>
                <w:sz w:val="30"/>
                <w:szCs w:val="30"/>
              </w:rPr>
            </w:pPr>
            <w:r>
              <w:rPr>
                <w:rFonts w:hint="eastAsia" w:ascii="宋体" w:hAnsi="宋体" w:cs="宋体"/>
                <w:spacing w:val="-44"/>
                <w:sz w:val="30"/>
                <w:szCs w:val="30"/>
              </w:rPr>
              <w:t>监理人员</w:t>
            </w:r>
          </w:p>
        </w:tc>
        <w:tc>
          <w:tcPr>
            <w:tcW w:w="1441" w:type="dxa"/>
            <w:tcBorders>
              <w:top w:val="single" w:color="000000" w:sz="4" w:space="0"/>
              <w:left w:val="single" w:color="000000" w:sz="4" w:space="0"/>
              <w:bottom w:val="single" w:color="000000" w:sz="4" w:space="0"/>
              <w:right w:val="single" w:color="000000" w:sz="4" w:space="0"/>
            </w:tcBorders>
          </w:tcPr>
          <w:p>
            <w:pPr>
              <w:pStyle w:val="22"/>
              <w:spacing w:before="175"/>
              <w:ind w:left="403"/>
              <w:rPr>
                <w:rFonts w:ascii="宋体" w:cs="Times New Roman"/>
                <w:sz w:val="30"/>
                <w:szCs w:val="30"/>
              </w:rPr>
            </w:pPr>
            <w:r>
              <w:rPr>
                <w:rFonts w:hint="eastAsia" w:ascii="宋体" w:hAnsi="宋体" w:cs="宋体"/>
                <w:sz w:val="30"/>
                <w:szCs w:val="30"/>
              </w:rPr>
              <w:t>姓</w:t>
            </w:r>
            <w:r>
              <w:rPr>
                <w:rFonts w:ascii="宋体" w:hAnsi="宋体" w:cs="宋体"/>
                <w:spacing w:val="-85"/>
                <w:sz w:val="30"/>
                <w:szCs w:val="30"/>
              </w:rPr>
              <w:t xml:space="preserve"> </w:t>
            </w:r>
            <w:r>
              <w:rPr>
                <w:rFonts w:hint="eastAsia" w:ascii="宋体" w:hAnsi="宋体" w:cs="宋体"/>
                <w:sz w:val="30"/>
                <w:szCs w:val="30"/>
              </w:rPr>
              <w:t>名</w:t>
            </w:r>
          </w:p>
        </w:tc>
        <w:tc>
          <w:tcPr>
            <w:tcW w:w="1080" w:type="dxa"/>
            <w:tcBorders>
              <w:top w:val="single" w:color="000000" w:sz="4" w:space="0"/>
              <w:left w:val="single" w:color="000000" w:sz="4" w:space="0"/>
              <w:bottom w:val="single" w:color="000000" w:sz="4" w:space="0"/>
              <w:right w:val="single" w:color="000000" w:sz="4" w:space="0"/>
            </w:tcBorders>
          </w:tcPr>
          <w:p>
            <w:pPr>
              <w:pStyle w:val="22"/>
              <w:spacing w:before="175"/>
              <w:ind w:left="276"/>
              <w:rPr>
                <w:rFonts w:ascii="宋体" w:cs="Times New Roman"/>
                <w:sz w:val="30"/>
                <w:szCs w:val="30"/>
              </w:rPr>
            </w:pPr>
            <w:r>
              <w:rPr>
                <w:rFonts w:hint="eastAsia" w:ascii="宋体" w:hAnsi="宋体" w:cs="宋体"/>
                <w:spacing w:val="-44"/>
                <w:sz w:val="30"/>
                <w:szCs w:val="30"/>
              </w:rPr>
              <w:t>专业</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75"/>
              <w:ind w:left="311"/>
              <w:rPr>
                <w:rFonts w:ascii="宋体" w:cs="Times New Roman"/>
                <w:sz w:val="30"/>
                <w:szCs w:val="30"/>
              </w:rPr>
            </w:pPr>
            <w:r>
              <w:rPr>
                <w:rFonts w:hint="eastAsia" w:ascii="宋体" w:hAnsi="宋体" w:cs="宋体"/>
                <w:sz w:val="30"/>
                <w:szCs w:val="30"/>
              </w:rPr>
              <w:t>职</w:t>
            </w:r>
            <w:r>
              <w:rPr>
                <w:rFonts w:ascii="宋体" w:hAnsi="宋体" w:cs="宋体"/>
                <w:spacing w:val="-85"/>
                <w:sz w:val="30"/>
                <w:szCs w:val="30"/>
              </w:rPr>
              <w:t xml:space="preserve"> </w:t>
            </w:r>
            <w:r>
              <w:rPr>
                <w:rFonts w:hint="eastAsia" w:ascii="宋体" w:hAnsi="宋体" w:cs="宋体"/>
                <w:sz w:val="30"/>
                <w:szCs w:val="30"/>
              </w:rPr>
              <w:t>称</w:t>
            </w:r>
          </w:p>
        </w:tc>
        <w:tc>
          <w:tcPr>
            <w:tcW w:w="3817" w:type="dxa"/>
            <w:tcBorders>
              <w:top w:val="single" w:color="000000" w:sz="4" w:space="0"/>
              <w:left w:val="single" w:color="000000" w:sz="4" w:space="0"/>
              <w:bottom w:val="single" w:color="000000" w:sz="4" w:space="0"/>
              <w:right w:val="single" w:color="000000" w:sz="4" w:space="0"/>
            </w:tcBorders>
          </w:tcPr>
          <w:p>
            <w:pPr>
              <w:pStyle w:val="22"/>
              <w:spacing w:before="175"/>
              <w:ind w:left="1000"/>
              <w:rPr>
                <w:rFonts w:ascii="宋体" w:cs="Times New Roman"/>
                <w:sz w:val="30"/>
                <w:szCs w:val="30"/>
              </w:rPr>
            </w:pPr>
            <w:r>
              <w:rPr>
                <w:rFonts w:hint="eastAsia" w:ascii="宋体" w:hAnsi="宋体" w:cs="宋体"/>
                <w:sz w:val="30"/>
                <w:szCs w:val="30"/>
              </w:rPr>
              <w:t>承担过的项目</w:t>
            </w:r>
          </w:p>
        </w:tc>
      </w:tr>
      <w:tr>
        <w:tblPrEx>
          <w:tblCellMar>
            <w:top w:w="0" w:type="dxa"/>
            <w:left w:w="0" w:type="dxa"/>
            <w:bottom w:w="0" w:type="dxa"/>
            <w:right w:w="0" w:type="dxa"/>
          </w:tblCellMar>
        </w:tblPrEx>
        <w:trPr>
          <w:trHeight w:val="1042" w:hRule="exact"/>
        </w:trPr>
        <w:tc>
          <w:tcPr>
            <w:tcW w:w="648" w:type="dxa"/>
            <w:vMerge w:val="restart"/>
            <w:tcBorders>
              <w:top w:val="single" w:color="000000" w:sz="4" w:space="0"/>
              <w:left w:val="single" w:color="000000" w:sz="4" w:space="0"/>
              <w:right w:val="single" w:color="000000" w:sz="4" w:space="0"/>
            </w:tcBorders>
          </w:tcPr>
          <w:p>
            <w:pPr>
              <w:pStyle w:val="22"/>
              <w:rPr>
                <w:rFonts w:ascii="宋体" w:cs="Times New Roman"/>
                <w:b/>
                <w:bCs/>
                <w:sz w:val="30"/>
                <w:szCs w:val="30"/>
                <w:lang w:eastAsia="zh-CN"/>
              </w:rPr>
            </w:pPr>
          </w:p>
          <w:p>
            <w:pPr>
              <w:pStyle w:val="22"/>
              <w:rPr>
                <w:rFonts w:ascii="宋体" w:cs="Times New Roman"/>
                <w:b/>
                <w:bCs/>
                <w:sz w:val="30"/>
                <w:szCs w:val="30"/>
                <w:lang w:eastAsia="zh-CN"/>
              </w:rPr>
            </w:pPr>
          </w:p>
          <w:p>
            <w:pPr>
              <w:pStyle w:val="22"/>
              <w:rPr>
                <w:rFonts w:ascii="宋体" w:cs="Times New Roman"/>
                <w:b/>
                <w:bCs/>
                <w:sz w:val="30"/>
                <w:szCs w:val="30"/>
                <w:lang w:eastAsia="zh-CN"/>
              </w:rPr>
            </w:pPr>
          </w:p>
          <w:p>
            <w:pPr>
              <w:pStyle w:val="22"/>
              <w:rPr>
                <w:rFonts w:ascii="宋体" w:cs="Times New Roman"/>
                <w:b/>
                <w:bCs/>
                <w:sz w:val="30"/>
                <w:szCs w:val="30"/>
                <w:lang w:eastAsia="zh-CN"/>
              </w:rPr>
            </w:pPr>
          </w:p>
          <w:p>
            <w:pPr>
              <w:pStyle w:val="22"/>
              <w:rPr>
                <w:rFonts w:ascii="宋体" w:cs="Times New Roman"/>
                <w:b/>
                <w:bCs/>
                <w:sz w:val="30"/>
                <w:szCs w:val="30"/>
                <w:lang w:eastAsia="zh-CN"/>
              </w:rPr>
            </w:pPr>
          </w:p>
          <w:p>
            <w:pPr>
              <w:pStyle w:val="22"/>
              <w:rPr>
                <w:rFonts w:ascii="宋体" w:cs="Times New Roman"/>
                <w:b/>
                <w:bCs/>
                <w:sz w:val="30"/>
                <w:szCs w:val="30"/>
                <w:lang w:eastAsia="zh-CN"/>
              </w:rPr>
            </w:pPr>
          </w:p>
          <w:p>
            <w:pPr>
              <w:pStyle w:val="22"/>
              <w:spacing w:before="11"/>
              <w:rPr>
                <w:rFonts w:ascii="宋体" w:cs="Times New Roman"/>
                <w:b/>
                <w:bCs/>
                <w:sz w:val="40"/>
                <w:szCs w:val="40"/>
                <w:lang w:eastAsia="zh-CN"/>
              </w:rPr>
            </w:pPr>
          </w:p>
          <w:p>
            <w:pPr>
              <w:pStyle w:val="22"/>
              <w:spacing w:line="292" w:lineRule="auto"/>
              <w:ind w:left="136" w:right="200"/>
              <w:jc w:val="both"/>
              <w:rPr>
                <w:rFonts w:ascii="宋体" w:cs="Times New Roman"/>
                <w:sz w:val="30"/>
                <w:szCs w:val="30"/>
                <w:lang w:eastAsia="zh-CN"/>
              </w:rPr>
            </w:pPr>
            <w:r>
              <w:rPr>
                <w:rFonts w:hint="eastAsia" w:ascii="宋体" w:hAnsi="宋体" w:cs="宋体"/>
                <w:sz w:val="30"/>
                <w:szCs w:val="30"/>
                <w:lang w:eastAsia="zh-CN"/>
              </w:rPr>
              <w:t>现</w:t>
            </w:r>
            <w:r>
              <w:rPr>
                <w:rFonts w:ascii="宋体" w:hAnsi="宋体" w:cs="宋体"/>
                <w:sz w:val="30"/>
                <w:szCs w:val="30"/>
                <w:lang w:eastAsia="zh-CN"/>
              </w:rPr>
              <w:t xml:space="preserve"> </w:t>
            </w:r>
            <w:r>
              <w:rPr>
                <w:rFonts w:hint="eastAsia" w:ascii="宋体" w:hAnsi="宋体" w:cs="宋体"/>
                <w:sz w:val="30"/>
                <w:szCs w:val="30"/>
                <w:lang w:eastAsia="zh-CN"/>
              </w:rPr>
              <w:t>场</w:t>
            </w:r>
            <w:r>
              <w:rPr>
                <w:rFonts w:ascii="宋体" w:hAnsi="宋体" w:cs="宋体"/>
                <w:sz w:val="30"/>
                <w:szCs w:val="30"/>
                <w:lang w:eastAsia="zh-CN"/>
              </w:rPr>
              <w:t xml:space="preserve"> </w:t>
            </w:r>
            <w:r>
              <w:rPr>
                <w:rFonts w:hint="eastAsia" w:ascii="宋体" w:hAnsi="宋体" w:cs="宋体"/>
                <w:sz w:val="30"/>
                <w:szCs w:val="30"/>
                <w:lang w:eastAsia="zh-CN"/>
              </w:rPr>
              <w:t>监</w:t>
            </w:r>
            <w:r>
              <w:rPr>
                <w:rFonts w:ascii="宋体" w:hAnsi="宋体" w:cs="宋体"/>
                <w:sz w:val="30"/>
                <w:szCs w:val="30"/>
                <w:lang w:eastAsia="zh-CN"/>
              </w:rPr>
              <w:t xml:space="preserve"> </w:t>
            </w:r>
            <w:r>
              <w:rPr>
                <w:rFonts w:hint="eastAsia" w:ascii="宋体" w:hAnsi="宋体" w:cs="宋体"/>
                <w:sz w:val="30"/>
                <w:szCs w:val="30"/>
                <w:lang w:eastAsia="zh-CN"/>
              </w:rPr>
              <w:t>理</w:t>
            </w:r>
            <w:r>
              <w:rPr>
                <w:rFonts w:ascii="宋体" w:hAnsi="宋体" w:cs="宋体"/>
                <w:sz w:val="30"/>
                <w:szCs w:val="30"/>
                <w:lang w:eastAsia="zh-CN"/>
              </w:rPr>
              <w:t xml:space="preserve"> </w:t>
            </w:r>
            <w:r>
              <w:rPr>
                <w:rFonts w:hint="eastAsia" w:ascii="宋体" w:hAnsi="宋体" w:cs="宋体"/>
                <w:sz w:val="30"/>
                <w:szCs w:val="30"/>
                <w:lang w:eastAsia="zh-CN"/>
              </w:rPr>
              <w:t>人</w:t>
            </w:r>
            <w:r>
              <w:rPr>
                <w:rFonts w:ascii="宋体" w:hAnsi="宋体" w:cs="宋体"/>
                <w:sz w:val="30"/>
                <w:szCs w:val="30"/>
                <w:lang w:eastAsia="zh-CN"/>
              </w:rPr>
              <w:t xml:space="preserve"> </w:t>
            </w:r>
            <w:r>
              <w:rPr>
                <w:rFonts w:hint="eastAsia" w:ascii="宋体" w:hAnsi="宋体" w:cs="宋体"/>
                <w:sz w:val="30"/>
                <w:szCs w:val="30"/>
                <w:lang w:eastAsia="zh-CN"/>
              </w:rPr>
              <w:t>员</w:t>
            </w:r>
            <w:r>
              <w:rPr>
                <w:rFonts w:ascii="宋体" w:hAnsi="宋体" w:cs="宋体"/>
                <w:sz w:val="30"/>
                <w:szCs w:val="30"/>
                <w:lang w:eastAsia="zh-CN"/>
              </w:rPr>
              <w:t xml:space="preserve"> </w:t>
            </w:r>
            <w:r>
              <w:rPr>
                <w:rFonts w:hint="eastAsia" w:ascii="宋体" w:hAnsi="宋体" w:cs="宋体"/>
                <w:sz w:val="30"/>
                <w:szCs w:val="30"/>
                <w:lang w:eastAsia="zh-CN"/>
              </w:rPr>
              <w:t>组</w:t>
            </w:r>
            <w:r>
              <w:rPr>
                <w:rFonts w:ascii="宋体" w:hAnsi="宋体" w:cs="宋体"/>
                <w:sz w:val="30"/>
                <w:szCs w:val="30"/>
                <w:lang w:eastAsia="zh-CN"/>
              </w:rPr>
              <w:t xml:space="preserve"> </w:t>
            </w:r>
            <w:r>
              <w:rPr>
                <w:rFonts w:hint="eastAsia" w:ascii="宋体" w:hAnsi="宋体" w:cs="宋体"/>
                <w:sz w:val="30"/>
                <w:szCs w:val="30"/>
                <w:lang w:eastAsia="zh-CN"/>
              </w:rPr>
              <w:t>织</w:t>
            </w:r>
            <w:r>
              <w:rPr>
                <w:rFonts w:ascii="宋体" w:hAnsi="宋体" w:cs="宋体"/>
                <w:sz w:val="30"/>
                <w:szCs w:val="30"/>
                <w:lang w:eastAsia="zh-CN"/>
              </w:rPr>
              <w:t xml:space="preserve"> </w:t>
            </w:r>
            <w:r>
              <w:rPr>
                <w:rFonts w:hint="eastAsia" w:ascii="宋体" w:hAnsi="宋体" w:cs="宋体"/>
                <w:sz w:val="30"/>
                <w:szCs w:val="30"/>
                <w:lang w:eastAsia="zh-CN"/>
              </w:rPr>
              <w:t>结</w:t>
            </w:r>
            <w:r>
              <w:rPr>
                <w:rFonts w:ascii="宋体" w:hAnsi="宋体" w:cs="宋体"/>
                <w:sz w:val="30"/>
                <w:szCs w:val="30"/>
                <w:lang w:eastAsia="zh-CN"/>
              </w:rPr>
              <w:t xml:space="preserve"> </w:t>
            </w:r>
            <w:r>
              <w:rPr>
                <w:rFonts w:hint="eastAsia" w:ascii="宋体" w:hAnsi="宋体" w:cs="宋体"/>
                <w:sz w:val="30"/>
                <w:szCs w:val="30"/>
                <w:lang w:eastAsia="zh-CN"/>
              </w:rPr>
              <w:t>构</w:t>
            </w:r>
          </w:p>
        </w:tc>
        <w:tc>
          <w:tcPr>
            <w:tcW w:w="1442" w:type="dxa"/>
            <w:tcBorders>
              <w:top w:val="single" w:color="000000" w:sz="4" w:space="0"/>
              <w:left w:val="single" w:color="000000" w:sz="4" w:space="0"/>
              <w:bottom w:val="single" w:color="000000" w:sz="4" w:space="0"/>
              <w:right w:val="single" w:color="000000" w:sz="4" w:space="0"/>
            </w:tcBorders>
          </w:tcPr>
          <w:p>
            <w:pPr>
              <w:pStyle w:val="22"/>
              <w:spacing w:before="33" w:line="292" w:lineRule="auto"/>
              <w:ind w:left="271" w:right="338"/>
              <w:rPr>
                <w:rFonts w:ascii="宋体" w:cs="Times New Roman"/>
                <w:sz w:val="30"/>
                <w:szCs w:val="30"/>
              </w:rPr>
            </w:pPr>
            <w:r>
              <w:rPr>
                <w:rFonts w:hint="eastAsia" w:ascii="宋体" w:hAnsi="宋体" w:cs="宋体"/>
                <w:spacing w:val="-27"/>
                <w:sz w:val="30"/>
                <w:szCs w:val="30"/>
              </w:rPr>
              <w:t>总监理</w:t>
            </w:r>
            <w:r>
              <w:rPr>
                <w:rFonts w:ascii="宋体" w:hAnsi="宋体" w:cs="宋体"/>
                <w:sz w:val="30"/>
                <w:szCs w:val="30"/>
              </w:rPr>
              <w:t xml:space="preserve"> </w:t>
            </w:r>
            <w:r>
              <w:rPr>
                <w:rFonts w:hint="eastAsia" w:ascii="宋体" w:hAnsi="宋体" w:cs="宋体"/>
                <w:spacing w:val="-27"/>
                <w:sz w:val="30"/>
                <w:szCs w:val="30"/>
              </w:rPr>
              <w:t>工程师</w:t>
            </w: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1450" w:hRule="exact"/>
        </w:trPr>
        <w:tc>
          <w:tcPr>
            <w:tcW w:w="648" w:type="dxa"/>
            <w:vMerge w:val="continue"/>
            <w:tcBorders>
              <w:left w:val="single" w:color="000000" w:sz="4" w:space="0"/>
              <w:right w:val="single" w:color="000000" w:sz="4" w:space="0"/>
            </w:tcBorders>
          </w:tcPr>
          <w:p>
            <w:pPr>
              <w:rPr>
                <w:rFonts w:cs="Times New Roman"/>
              </w:rPr>
            </w:pPr>
          </w:p>
        </w:tc>
        <w:tc>
          <w:tcPr>
            <w:tcW w:w="1442" w:type="dxa"/>
            <w:tcBorders>
              <w:top w:val="single" w:color="000000" w:sz="4" w:space="0"/>
              <w:left w:val="single" w:color="000000" w:sz="4" w:space="0"/>
              <w:bottom w:val="single" w:color="000000" w:sz="4" w:space="0"/>
              <w:right w:val="single" w:color="000000" w:sz="4" w:space="0"/>
            </w:tcBorders>
          </w:tcPr>
          <w:p>
            <w:pPr>
              <w:pStyle w:val="22"/>
              <w:spacing w:before="33" w:line="292" w:lineRule="auto"/>
              <w:ind w:left="323" w:right="287"/>
              <w:jc w:val="center"/>
              <w:rPr>
                <w:rFonts w:ascii="宋体" w:cs="Times New Roman"/>
                <w:sz w:val="30"/>
                <w:szCs w:val="30"/>
              </w:rPr>
            </w:pPr>
            <w:r>
              <w:rPr>
                <w:rFonts w:hint="eastAsia" w:ascii="宋体" w:hAnsi="宋体" w:cs="宋体"/>
                <w:spacing w:val="-27"/>
                <w:sz w:val="30"/>
                <w:szCs w:val="30"/>
              </w:rPr>
              <w:t>总监理</w:t>
            </w:r>
            <w:r>
              <w:rPr>
                <w:rFonts w:ascii="宋体" w:hAnsi="宋体" w:cs="宋体"/>
                <w:sz w:val="30"/>
                <w:szCs w:val="30"/>
              </w:rPr>
              <w:t xml:space="preserve"> </w:t>
            </w:r>
            <w:r>
              <w:rPr>
                <w:rFonts w:hint="eastAsia" w:ascii="宋体" w:hAnsi="宋体" w:cs="宋体"/>
                <w:spacing w:val="-27"/>
                <w:sz w:val="30"/>
                <w:szCs w:val="30"/>
              </w:rPr>
              <w:t>工程师</w:t>
            </w:r>
          </w:p>
          <w:p>
            <w:pPr>
              <w:pStyle w:val="22"/>
              <w:spacing w:before="22"/>
              <w:jc w:val="center"/>
              <w:rPr>
                <w:rFonts w:ascii="宋体" w:cs="Times New Roman"/>
                <w:sz w:val="30"/>
                <w:szCs w:val="30"/>
              </w:rPr>
            </w:pPr>
            <w:r>
              <w:rPr>
                <w:rFonts w:hint="eastAsia" w:ascii="宋体" w:hAnsi="宋体" w:cs="宋体"/>
                <w:spacing w:val="-39"/>
                <w:sz w:val="30"/>
                <w:szCs w:val="30"/>
              </w:rPr>
              <w:t>代表</w:t>
            </w: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732"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restart"/>
            <w:tcBorders>
              <w:top w:val="single" w:color="000000" w:sz="4" w:space="0"/>
              <w:left w:val="single" w:color="000000" w:sz="4" w:space="0"/>
              <w:right w:val="single" w:color="000000" w:sz="4" w:space="0"/>
            </w:tcBorders>
          </w:tcPr>
          <w:p>
            <w:pPr>
              <w:pStyle w:val="22"/>
              <w:spacing w:before="3"/>
              <w:rPr>
                <w:rFonts w:ascii="宋体" w:cs="Times New Roman"/>
                <w:b/>
                <w:bCs/>
                <w:sz w:val="41"/>
                <w:szCs w:val="41"/>
              </w:rPr>
            </w:pPr>
          </w:p>
          <w:p>
            <w:pPr>
              <w:pStyle w:val="22"/>
              <w:spacing w:line="292" w:lineRule="auto"/>
              <w:ind w:left="585" w:right="545"/>
              <w:jc w:val="both"/>
              <w:rPr>
                <w:rFonts w:ascii="宋体" w:cs="Times New Roman"/>
                <w:sz w:val="30"/>
                <w:szCs w:val="30"/>
              </w:rPr>
            </w:pPr>
            <w:r>
              <w:rPr>
                <w:rFonts w:hint="eastAsia" w:ascii="宋体" w:hAnsi="宋体" w:cs="宋体"/>
                <w:sz w:val="30"/>
                <w:szCs w:val="30"/>
              </w:rPr>
              <w:t>注</w:t>
            </w:r>
            <w:r>
              <w:rPr>
                <w:rFonts w:ascii="宋体" w:hAnsi="宋体" w:cs="宋体"/>
                <w:sz w:val="30"/>
                <w:szCs w:val="30"/>
              </w:rPr>
              <w:t xml:space="preserve"> </w:t>
            </w:r>
            <w:r>
              <w:rPr>
                <w:rFonts w:hint="eastAsia" w:ascii="宋体" w:hAnsi="宋体" w:cs="宋体"/>
                <w:sz w:val="30"/>
                <w:szCs w:val="30"/>
              </w:rPr>
              <w:t>册</w:t>
            </w:r>
            <w:r>
              <w:rPr>
                <w:rFonts w:ascii="宋体" w:hAnsi="宋体" w:cs="宋体"/>
                <w:sz w:val="30"/>
                <w:szCs w:val="30"/>
              </w:rPr>
              <w:t xml:space="preserve"> </w:t>
            </w:r>
            <w:r>
              <w:rPr>
                <w:rFonts w:hint="eastAsia" w:ascii="宋体" w:hAnsi="宋体" w:cs="宋体"/>
                <w:sz w:val="30"/>
                <w:szCs w:val="30"/>
              </w:rPr>
              <w:t>监</w:t>
            </w:r>
            <w:r>
              <w:rPr>
                <w:rFonts w:ascii="宋体" w:hAnsi="宋体" w:cs="宋体"/>
                <w:sz w:val="30"/>
                <w:szCs w:val="30"/>
              </w:rPr>
              <w:t xml:space="preserve"> </w:t>
            </w:r>
            <w:r>
              <w:rPr>
                <w:rFonts w:hint="eastAsia" w:ascii="宋体" w:hAnsi="宋体" w:cs="宋体"/>
                <w:sz w:val="30"/>
                <w:szCs w:val="30"/>
              </w:rPr>
              <w:t>理</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r>
              <w:rPr>
                <w:rFonts w:ascii="宋体" w:hAnsi="宋体" w:cs="宋体"/>
                <w:sz w:val="30"/>
                <w:szCs w:val="30"/>
              </w:rPr>
              <w:t xml:space="preserve"> </w:t>
            </w:r>
            <w:r>
              <w:rPr>
                <w:rFonts w:hint="eastAsia" w:ascii="宋体" w:hAnsi="宋体" w:cs="宋体"/>
                <w:sz w:val="30"/>
                <w:szCs w:val="30"/>
              </w:rPr>
              <w:t>师</w:t>
            </w: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bottom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2"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restart"/>
            <w:tcBorders>
              <w:top w:val="single" w:color="000000" w:sz="4" w:space="0"/>
              <w:left w:val="single" w:color="000000" w:sz="4" w:space="0"/>
              <w:right w:val="single" w:color="000000" w:sz="4" w:space="0"/>
            </w:tcBorders>
          </w:tcPr>
          <w:p>
            <w:pPr>
              <w:pStyle w:val="22"/>
              <w:rPr>
                <w:rFonts w:ascii="宋体" w:cs="Times New Roman"/>
                <w:b/>
                <w:bCs/>
                <w:sz w:val="30"/>
                <w:szCs w:val="30"/>
              </w:rPr>
            </w:pPr>
          </w:p>
          <w:p>
            <w:pPr>
              <w:pStyle w:val="22"/>
              <w:rPr>
                <w:rFonts w:ascii="宋体" w:cs="Times New Roman"/>
                <w:b/>
                <w:bCs/>
                <w:sz w:val="30"/>
                <w:szCs w:val="30"/>
              </w:rPr>
            </w:pPr>
          </w:p>
          <w:p>
            <w:pPr>
              <w:pStyle w:val="22"/>
              <w:spacing w:before="10"/>
              <w:rPr>
                <w:rFonts w:ascii="宋体" w:cs="Times New Roman"/>
                <w:b/>
                <w:bCs/>
                <w:sz w:val="26"/>
                <w:szCs w:val="26"/>
              </w:rPr>
            </w:pPr>
          </w:p>
          <w:p>
            <w:pPr>
              <w:pStyle w:val="22"/>
              <w:spacing w:line="292" w:lineRule="auto"/>
              <w:ind w:left="585" w:right="545"/>
              <w:jc w:val="both"/>
              <w:rPr>
                <w:rFonts w:ascii="宋体" w:cs="Times New Roman"/>
                <w:sz w:val="30"/>
                <w:szCs w:val="30"/>
              </w:rPr>
            </w:pPr>
            <w:r>
              <w:rPr>
                <w:rFonts w:hint="eastAsia" w:ascii="宋体" w:hAnsi="宋体" w:cs="宋体"/>
                <w:sz w:val="30"/>
                <w:szCs w:val="30"/>
              </w:rPr>
              <w:t>监</w:t>
            </w:r>
            <w:r>
              <w:rPr>
                <w:rFonts w:ascii="宋体" w:hAnsi="宋体" w:cs="宋体"/>
                <w:sz w:val="30"/>
                <w:szCs w:val="30"/>
              </w:rPr>
              <w:t xml:space="preserve"> </w:t>
            </w:r>
            <w:r>
              <w:rPr>
                <w:rFonts w:hint="eastAsia" w:ascii="宋体" w:hAnsi="宋体" w:cs="宋体"/>
                <w:sz w:val="30"/>
                <w:szCs w:val="30"/>
              </w:rPr>
              <w:t>理</w:t>
            </w:r>
            <w:r>
              <w:rPr>
                <w:rFonts w:ascii="宋体" w:hAnsi="宋体" w:cs="宋体"/>
                <w:sz w:val="30"/>
                <w:szCs w:val="30"/>
              </w:rPr>
              <w:t xml:space="preserve"> </w:t>
            </w:r>
            <w:r>
              <w:rPr>
                <w:rFonts w:hint="eastAsia" w:ascii="宋体" w:hAnsi="宋体" w:cs="宋体"/>
                <w:sz w:val="30"/>
                <w:szCs w:val="30"/>
              </w:rPr>
              <w:t>员</w:t>
            </w: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right w:val="single" w:color="000000" w:sz="4" w:space="0"/>
            </w:tcBorders>
          </w:tcPr>
          <w:p>
            <w:pPr>
              <w:rPr>
                <w:rFonts w:cs="Times New Roman"/>
              </w:rPr>
            </w:pPr>
          </w:p>
        </w:tc>
        <w:tc>
          <w:tcPr>
            <w:tcW w:w="1442" w:type="dxa"/>
            <w:vMerge w:val="continue"/>
            <w:tcBorders>
              <w:left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730" w:hRule="exact"/>
        </w:trPr>
        <w:tc>
          <w:tcPr>
            <w:tcW w:w="648" w:type="dxa"/>
            <w:vMerge w:val="continue"/>
            <w:tcBorders>
              <w:left w:val="single" w:color="000000" w:sz="4" w:space="0"/>
              <w:bottom w:val="single" w:color="000000" w:sz="4" w:space="0"/>
              <w:right w:val="single" w:color="000000" w:sz="4" w:space="0"/>
            </w:tcBorders>
          </w:tcPr>
          <w:p>
            <w:pPr>
              <w:rPr>
                <w:rFonts w:cs="Times New Roman"/>
              </w:rPr>
            </w:pPr>
          </w:p>
        </w:tc>
        <w:tc>
          <w:tcPr>
            <w:tcW w:w="1442" w:type="dxa"/>
            <w:vMerge w:val="continue"/>
            <w:tcBorders>
              <w:left w:val="single" w:color="000000" w:sz="4" w:space="0"/>
              <w:bottom w:val="single" w:color="000000" w:sz="4" w:space="0"/>
              <w:right w:val="single" w:color="000000" w:sz="4" w:space="0"/>
            </w:tcBorders>
          </w:tcPr>
          <w:p>
            <w:pPr>
              <w:rPr>
                <w:rFonts w:cs="Times New Roman"/>
              </w:rPr>
            </w:pPr>
          </w:p>
        </w:tc>
        <w:tc>
          <w:tcPr>
            <w:tcW w:w="144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6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3817"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spacing w:before="6"/>
        <w:rPr>
          <w:rFonts w:ascii="宋体" w:cs="Times New Roman"/>
          <w:b/>
          <w:bCs/>
          <w:sz w:val="5"/>
          <w:szCs w:val="5"/>
        </w:rPr>
      </w:pPr>
    </w:p>
    <w:p>
      <w:pPr>
        <w:spacing w:before="14"/>
        <w:ind w:left="800"/>
        <w:rPr>
          <w:rFonts w:ascii="宋体" w:cs="Times New Roman"/>
          <w:sz w:val="28"/>
          <w:szCs w:val="28"/>
          <w:lang w:eastAsia="zh-CN"/>
        </w:rPr>
      </w:pPr>
      <w:r>
        <w:rPr>
          <w:rFonts w:hint="eastAsia" w:ascii="宋体" w:hAnsi="宋体" w:cs="宋体"/>
          <w:sz w:val="28"/>
          <w:szCs w:val="28"/>
          <w:lang w:eastAsia="zh-CN"/>
        </w:rPr>
        <w:t>注：总监代表不设置的不填。</w:t>
      </w:r>
    </w:p>
    <w:sectPr>
      <w:footerReference r:id="rId18" w:type="default"/>
      <w:pgSz w:w="11910" w:h="16840"/>
      <w:pgMar w:top="1440" w:right="980" w:bottom="1160" w:left="1000" w:header="0" w:footer="9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eiryo">
    <w:panose1 w:val="020B0604030504040204"/>
    <w:charset w:val="80"/>
    <w:family w:val="swiss"/>
    <w:pitch w:val="default"/>
    <w:sig w:usb0="E10102FF" w:usb1="EAC7FFFF" w:usb2="00010012" w:usb3="00000000" w:csb0="6002009F" w:csb1="DFD70000"/>
  </w:font>
  <w:font w:name="LilyUPC">
    <w:panose1 w:val="020B0604020202020204"/>
    <w:charset w:val="00"/>
    <w:family w:val="swiss"/>
    <w:pitch w:val="default"/>
    <w:sig w:usb0="01000007" w:usb1="00000002" w:usb2="00000000" w:usb3="00000000" w:csb0="0001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3725545</wp:posOffset>
              </wp:positionH>
              <wp:positionV relativeFrom="page">
                <wp:posOffset>9933940</wp:posOffset>
              </wp:positionV>
              <wp:extent cx="109220" cy="1397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6</w:t>
                          </w:r>
                          <w:r>
                            <w:rPr>
                              <w:w w:val="99"/>
                              <w:sz w:val="18"/>
                              <w:szCs w:val="18"/>
                            </w:rPr>
                            <w:fldChar w:fldCharType="end"/>
                          </w:r>
                        </w:p>
                      </w:txbxContent>
                    </wps:txbx>
                    <wps:bodyPr lIns="0" tIns="0" rIns="0" bIns="0" upright="1"/>
                  </wps:wsp>
                </a:graphicData>
              </a:graphic>
            </wp:anchor>
          </w:drawing>
        </mc:Choice>
        <mc:Fallback>
          <w:pict>
            <v:shape id="文本框 1" o:spid="_x0000_s1026" o:spt="202" type="#_x0000_t202" style="position:absolute;left:0pt;margin-left:293.35pt;margin-top:782.2pt;height:11pt;width:8.6pt;mso-position-horizontal-relative:page;mso-position-vertical-relative:page;z-index:-251655168;mso-width-relative:page;mso-height-relative:page;" filled="f" stroked="f" coordsize="21600,21600" o:gfxdata="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1RpRtsAAAANAQAADwAAAAAAAAABACAAAAAiAAAAZHJzL2Rvd25yZXYueG1sUEsB&#10;AhQAFAAAAAgAh07iQFG3j725AQAAcgMAAA4AAAAAAAAAAQAgAAAAKgEAAGRycy9lMm9Eb2MueG1s&#10;UEsFBgAAAAAGAAYAWQEAAFUFA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6</w:t>
                    </w:r>
                    <w:r>
                      <w:rPr>
                        <w:w w:val="99"/>
                        <w:sz w:val="18"/>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0528" behindDoc="1" locked="0" layoutInCell="1" allowOverlap="1">
              <wp:simplePos x="0" y="0"/>
              <wp:positionH relativeFrom="page">
                <wp:posOffset>3696970</wp:posOffset>
              </wp:positionH>
              <wp:positionV relativeFrom="page">
                <wp:posOffset>9933940</wp:posOffset>
              </wp:positionV>
              <wp:extent cx="167005" cy="139700"/>
              <wp:effectExtent l="0" t="0" r="0" b="0"/>
              <wp:wrapNone/>
              <wp:docPr id="23"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68</w:t>
                          </w:r>
                          <w:r>
                            <w:rPr>
                              <w:w w:val="99"/>
                              <w:sz w:val="18"/>
                              <w:szCs w:val="18"/>
                            </w:rPr>
                            <w:fldChar w:fldCharType="end"/>
                          </w:r>
                        </w:p>
                      </w:txbxContent>
                    </wps:txbx>
                    <wps:bodyPr lIns="0" tIns="0" rIns="0" bIns="0" upright="1"/>
                  </wps:wsp>
                </a:graphicData>
              </a:graphic>
            </wp:anchor>
          </w:drawing>
        </mc:Choice>
        <mc:Fallback>
          <w:pict>
            <v:shape id="文本框 10" o:spid="_x0000_s1026" o:spt="202" type="#_x0000_t202" style="position:absolute;left:0pt;margin-left:291.1pt;margin-top:782.2pt;height:11pt;width:13.15pt;mso-position-horizontal-relative:page;mso-position-vertical-relative:page;z-index:-251645952;mso-width-relative:page;mso-height-relative:page;" filled="f" stroked="f" coordsize="21600,21600" o:gfxdata="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IhiVjaAAAADQEAAA8AAAAAAAAAAQAgAAAAIgAAAGRycy9kb3ducmV2LnhtbFBLAQIU&#10;ABQAAAAIAIdO4kAKH1UHuAEAAHMDAAAOAAAAAAAAAAEAIAAAACkBAABkcnMvZTJvRG9jLnhtbFBL&#10;BQYAAAAABgAGAFkBAABTBQ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68</w:t>
                    </w:r>
                    <w:r>
                      <w:rPr>
                        <w:w w:val="99"/>
                        <w:sz w:val="1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1552" behindDoc="1" locked="0" layoutInCell="1" allowOverlap="1">
              <wp:simplePos x="0" y="0"/>
              <wp:positionH relativeFrom="page">
                <wp:posOffset>3709670</wp:posOffset>
              </wp:positionH>
              <wp:positionV relativeFrom="page">
                <wp:posOffset>9933940</wp:posOffset>
              </wp:positionV>
              <wp:extent cx="141605" cy="139700"/>
              <wp:effectExtent l="0" t="0" r="0" b="0"/>
              <wp:wrapNone/>
              <wp:docPr id="24" name="文本框 11"/>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70</w:t>
                          </w:r>
                        </w:p>
                      </w:txbxContent>
                    </wps:txbx>
                    <wps:bodyPr lIns="0" tIns="0" rIns="0" bIns="0" upright="1"/>
                  </wps:wsp>
                </a:graphicData>
              </a:graphic>
            </wp:anchor>
          </w:drawing>
        </mc:Choice>
        <mc:Fallback>
          <w:pict>
            <v:shape id="文本框 11" o:spid="_x0000_s1026" o:spt="202" type="#_x0000_t202" style="position:absolute;left:0pt;margin-left:292.1pt;margin-top:782.2pt;height:11pt;width:11.15pt;mso-position-horizontal-relative:page;mso-position-vertical-relative:page;z-index:-251644928;mso-width-relative:page;mso-height-relative:page;" filled="f" stroked="f" coordsize="21600,21600" o:gfxdata="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m4982gAAAA0BAAAPAAAAAAAAAAEAIAAAACIAAABkcnMvZG93bnJldi54bWxQ&#10;SwECFAAUAAAACACHTuJA5Wijx7wBAABzAwAADgAAAAAAAAABACAAAAApAQAAZHJzL2Uyb0RvYy54&#10;bWxQSwUGAAAAAAYABgBZAQAAVwU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70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2576" behindDoc="1" locked="0" layoutInCell="1" allowOverlap="1">
              <wp:simplePos x="0" y="0"/>
              <wp:positionH relativeFrom="page">
                <wp:posOffset>3696970</wp:posOffset>
              </wp:positionH>
              <wp:positionV relativeFrom="page">
                <wp:posOffset>9933940</wp:posOffset>
              </wp:positionV>
              <wp:extent cx="167005" cy="139700"/>
              <wp:effectExtent l="0" t="0" r="0" b="0"/>
              <wp:wrapNone/>
              <wp:docPr id="25" name="文本框 1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72</w:t>
                          </w:r>
                          <w:r>
                            <w:rPr>
                              <w:w w:val="99"/>
                              <w:sz w:val="18"/>
                              <w:szCs w:val="18"/>
                            </w:rPr>
                            <w:fldChar w:fldCharType="end"/>
                          </w:r>
                        </w:p>
                      </w:txbxContent>
                    </wps:txbx>
                    <wps:bodyPr lIns="0" tIns="0" rIns="0" bIns="0" upright="1"/>
                  </wps:wsp>
                </a:graphicData>
              </a:graphic>
            </wp:anchor>
          </w:drawing>
        </mc:Choice>
        <mc:Fallback>
          <w:pict>
            <v:shape id="文本框 12" o:spid="_x0000_s1026" o:spt="202" type="#_x0000_t202" style="position:absolute;left:0pt;margin-left:291.1pt;margin-top:782.2pt;height:11pt;width:13.15pt;mso-position-horizontal-relative:page;mso-position-vertical-relative:page;z-index:-251643904;mso-width-relative:page;mso-height-relative:page;" filled="f" stroked="f" coordsize="21600,21600" o:gfxdata="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IYlY2gAAAA0BAAAPAAAAAAAAAAEAIAAAACIAAABkcnMvZG93bnJldi54bWxQSwEC&#10;FAAUAAAACACHTuJArsKaK7kBAABzAwAADgAAAAAAAAABACAAAAApAQAAZHJzL2Uyb0RvYy54bWxQ&#10;SwUGAAAAAAYABgBZAQAAVAU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72</w:t>
                    </w:r>
                    <w:r>
                      <w:rPr>
                        <w:w w:val="99"/>
                        <w:sz w:val="18"/>
                        <w:szCs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3600" behindDoc="1" locked="0" layoutInCell="1" allowOverlap="1">
              <wp:simplePos x="0" y="0"/>
              <wp:positionH relativeFrom="page">
                <wp:posOffset>3709670</wp:posOffset>
              </wp:positionH>
              <wp:positionV relativeFrom="page">
                <wp:posOffset>9932035</wp:posOffset>
              </wp:positionV>
              <wp:extent cx="141605" cy="139700"/>
              <wp:effectExtent l="0" t="0" r="0" b="0"/>
              <wp:wrapNone/>
              <wp:docPr id="26" name="文本框 13"/>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64</w:t>
                          </w:r>
                        </w:p>
                      </w:txbxContent>
                    </wps:txbx>
                    <wps:bodyPr lIns="0" tIns="0" rIns="0" bIns="0" upright="1"/>
                  </wps:wsp>
                </a:graphicData>
              </a:graphic>
            </wp:anchor>
          </w:drawing>
        </mc:Choice>
        <mc:Fallback>
          <w:pict>
            <v:shape id="文本框 13" o:spid="_x0000_s1026" o:spt="202" type="#_x0000_t202" style="position:absolute;left:0pt;margin-left:292.1pt;margin-top:782.05pt;height:11pt;width:11.15pt;mso-position-horizontal-relative:page;mso-position-vertical-relative:page;z-index:-251642880;mso-width-relative:page;mso-height-relative:page;" filled="f" stroked="f" coordsize="21600,21600" o:gfxdata="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IFj2U2gAAAA0BAAAPAAAAAAAAAAEAIAAAACIAAABkcnMvZG93bnJldi54bWxQ&#10;SwECFAAUAAAACACHTuJALpeurLwBAABzAwAADgAAAAAAAAABACAAAAApAQAAZHJzL2Uyb0RvYy54&#10;bWxQSwUGAAAAAAYABgBZAQAAVwU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64</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4624" behindDoc="1" locked="0" layoutInCell="1" allowOverlap="1">
              <wp:simplePos x="0" y="0"/>
              <wp:positionH relativeFrom="page">
                <wp:posOffset>3696970</wp:posOffset>
              </wp:positionH>
              <wp:positionV relativeFrom="page">
                <wp:posOffset>9932035</wp:posOffset>
              </wp:positionV>
              <wp:extent cx="167005" cy="139700"/>
              <wp:effectExtent l="0" t="0" r="0" b="0"/>
              <wp:wrapNone/>
              <wp:docPr id="27" name="文本框 1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69</w:t>
                          </w:r>
                          <w:r>
                            <w:rPr>
                              <w:w w:val="99"/>
                              <w:sz w:val="18"/>
                              <w:szCs w:val="18"/>
                            </w:rPr>
                            <w:fldChar w:fldCharType="end"/>
                          </w:r>
                        </w:p>
                      </w:txbxContent>
                    </wps:txbx>
                    <wps:bodyPr lIns="0" tIns="0" rIns="0" bIns="0" upright="1"/>
                  </wps:wsp>
                </a:graphicData>
              </a:graphic>
            </wp:anchor>
          </w:drawing>
        </mc:Choice>
        <mc:Fallback>
          <w:pict>
            <v:shape id="文本框 14" o:spid="_x0000_s1026" o:spt="202" type="#_x0000_t202" style="position:absolute;left:0pt;margin-left:291.1pt;margin-top:782.05pt;height:11pt;width:13.15pt;mso-position-horizontal-relative:page;mso-position-vertical-relative:page;z-index:-251641856;mso-width-relative:page;mso-height-relative:page;" filled="f" stroked="f" coordsize="21600,21600" o:gfxdata="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w7sNoAAAANAQAADwAAAAAAAAABACAAAAAiAAAAZHJzL2Rvd25yZXYueG1sUEsB&#10;AhQAFAAAAAgAh07iQJzgTtG6AQAAcwMAAA4AAAAAAAAAAQAgAAAAKQEAAGRycy9lMm9Eb2MueG1s&#10;UEsFBgAAAAAGAAYAWQEAAFUFA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69</w:t>
                    </w:r>
                    <w:r>
                      <w:rPr>
                        <w:w w:val="99"/>
                        <w:sz w:val="18"/>
                        <w:szCs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5648" behindDoc="1" locked="0" layoutInCell="1" allowOverlap="1">
              <wp:simplePos x="0" y="0"/>
              <wp:positionH relativeFrom="page">
                <wp:posOffset>3709670</wp:posOffset>
              </wp:positionH>
              <wp:positionV relativeFrom="page">
                <wp:posOffset>9932035</wp:posOffset>
              </wp:positionV>
              <wp:extent cx="141605" cy="139700"/>
              <wp:effectExtent l="0" t="0" r="0" b="0"/>
              <wp:wrapNone/>
              <wp:docPr id="28" name="文本框 15"/>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70</w:t>
                          </w:r>
                        </w:p>
                      </w:txbxContent>
                    </wps:txbx>
                    <wps:bodyPr lIns="0" tIns="0" rIns="0" bIns="0" upright="1"/>
                  </wps:wsp>
                </a:graphicData>
              </a:graphic>
            </wp:anchor>
          </w:drawing>
        </mc:Choice>
        <mc:Fallback>
          <w:pict>
            <v:shape id="文本框 15" o:spid="_x0000_s1026" o:spt="202" type="#_x0000_t202" style="position:absolute;left:0pt;margin-left:292.1pt;margin-top:782.05pt;height:11pt;width:11.15pt;mso-position-horizontal-relative:page;mso-position-vertical-relative:page;z-index:-251640832;mso-width-relative:page;mso-height-relative:page;" filled="f" stroked="f" coordsize="21600,21600" o:gfxdata="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IFj2U2gAAAA0BAAAPAAAAAAAAAAEAIAAAACIAAABkcnMvZG93bnJldi54bWxQ&#10;SwECFAAUAAAACACHTuJArdM8nrwBAABzAwAADgAAAAAAAAABACAAAAApAQAAZHJzL2Uyb0RvYy54&#10;bWxQSwUGAAAAAAYABgBZAQAAVwU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70</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76672" behindDoc="1" locked="0" layoutInCell="1" allowOverlap="1">
              <wp:simplePos x="0" y="0"/>
              <wp:positionH relativeFrom="page">
                <wp:posOffset>3709670</wp:posOffset>
              </wp:positionH>
              <wp:positionV relativeFrom="page">
                <wp:posOffset>9932035</wp:posOffset>
              </wp:positionV>
              <wp:extent cx="141605" cy="139700"/>
              <wp:effectExtent l="0" t="0" r="0" b="0"/>
              <wp:wrapNone/>
              <wp:docPr id="29"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71</w:t>
                          </w:r>
                        </w:p>
                      </w:txbxContent>
                    </wps:txbx>
                    <wps:bodyPr lIns="0" tIns="0" rIns="0" bIns="0" upright="1"/>
                  </wps:wsp>
                </a:graphicData>
              </a:graphic>
            </wp:anchor>
          </w:drawing>
        </mc:Choice>
        <mc:Fallback>
          <w:pict>
            <v:shape id="文本框 16" o:spid="_x0000_s1026" o:spt="202" type="#_x0000_t202" style="position:absolute;left:0pt;margin-left:292.1pt;margin-top:782.05pt;height:11pt;width:11.15pt;mso-position-horizontal-relative:page;mso-position-vertical-relative:page;z-index:-251639808;mso-width-relative:page;mso-height-relative:page;" filled="f" stroked="f" coordsize="21600,21600" o:gfxdata="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gWPZTaAAAADQEAAA8AAAAAAAAAAQAgAAAAIgAAAGRycy9kb3ducmV2LnhtbFBL&#10;AQIUABQAAAAIAIdO4kC0wlbjuwEAAHMDAAAOAAAAAAAAAAEAIAAAACkBAABkcnMvZTJvRG9jLnht&#10;bFBLBQYAAAAABgAGAFkBAABWBQ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71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3725545</wp:posOffset>
              </wp:positionH>
              <wp:positionV relativeFrom="page">
                <wp:posOffset>9933940</wp:posOffset>
              </wp:positionV>
              <wp:extent cx="109220" cy="1397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10</w:t>
                          </w:r>
                          <w:r>
                            <w:rPr>
                              <w:w w:val="99"/>
                              <w:sz w:val="18"/>
                              <w:szCs w:val="18"/>
                            </w:rPr>
                            <w:fldChar w:fldCharType="end"/>
                          </w:r>
                        </w:p>
                      </w:txbxContent>
                    </wps:txbx>
                    <wps:bodyPr lIns="0" tIns="0" rIns="0" bIns="0" upright="1"/>
                  </wps:wsp>
                </a:graphicData>
              </a:graphic>
            </wp:anchor>
          </w:drawing>
        </mc:Choice>
        <mc:Fallback>
          <w:pict>
            <v:shape id="文本框 2" o:spid="_x0000_s1026" o:spt="202" type="#_x0000_t202" style="position:absolute;left:0pt;margin-left:293.35pt;margin-top:782.2pt;height:11pt;width:8.6pt;mso-position-horizontal-relative:page;mso-position-vertical-relative:page;z-index:-251654144;mso-width-relative:page;mso-height-relative:page;" filled="f" stroked="f" coordsize="21600,21600" o:gfxdata="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tUaUbbAAAADQEAAA8AAAAAAAAAAQAgAAAAIgAAAGRycy9kb3ducmV2LnhtbFBL&#10;AQIUABQAAAAIAIdO4kB4K/K7ugEAAHIDAAAOAAAAAAAAAAEAIAAAACoBAABkcnMvZTJvRG9jLnht&#10;bFBLBQYAAAAABgAGAFkBAABWBQ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10</w:t>
                    </w:r>
                    <w:r>
                      <w:rPr>
                        <w:w w:val="99"/>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3709670</wp:posOffset>
              </wp:positionH>
              <wp:positionV relativeFrom="page">
                <wp:posOffset>9933940</wp:posOffset>
              </wp:positionV>
              <wp:extent cx="141605" cy="139700"/>
              <wp:effectExtent l="0" t="0" r="0" b="0"/>
              <wp:wrapNone/>
              <wp:docPr id="16" name="文本框 3"/>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10</w:t>
                          </w:r>
                        </w:p>
                      </w:txbxContent>
                    </wps:txbx>
                    <wps:bodyPr lIns="0" tIns="0" rIns="0" bIns="0" upright="1"/>
                  </wps:wsp>
                </a:graphicData>
              </a:graphic>
            </wp:anchor>
          </w:drawing>
        </mc:Choice>
        <mc:Fallback>
          <w:pict>
            <v:shape id="文本框 3" o:spid="_x0000_s1026" o:spt="202" type="#_x0000_t202" style="position:absolute;left:0pt;margin-left:292.1pt;margin-top:782.2pt;height:11pt;width:11.15pt;mso-position-horizontal-relative:page;mso-position-vertical-relative:page;z-index:-251653120;mso-width-relative:page;mso-height-relative:page;" filled="f" stroked="f" coordsize="21600,21600" o:gfxdata="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5uPfNoAAAANAQAADwAAAAAAAAABACAAAAAiAAAAZHJzL2Rvd25yZXYueG1sUEsB&#10;AhQAFAAAAAgAh07iQJFnFRK6AQAAcgMAAA4AAAAAAAAAAQAgAAAAKQEAAGRycy9lMm9Eb2MueG1s&#10;UEsFBgAAAAAGAAYAWQEAAFUFA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10</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3696970</wp:posOffset>
              </wp:positionH>
              <wp:positionV relativeFrom="page">
                <wp:posOffset>9933940</wp:posOffset>
              </wp:positionV>
              <wp:extent cx="167005" cy="1397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19</w:t>
                          </w:r>
                          <w:r>
                            <w:rPr>
                              <w:w w:val="99"/>
                              <w:sz w:val="18"/>
                              <w:szCs w:val="18"/>
                            </w:rPr>
                            <w:fldChar w:fldCharType="end"/>
                          </w:r>
                        </w:p>
                      </w:txbxContent>
                    </wps:txbx>
                    <wps:bodyPr lIns="0" tIns="0" rIns="0" bIns="0" upright="1"/>
                  </wps:wsp>
                </a:graphicData>
              </a:graphic>
            </wp:anchor>
          </w:drawing>
        </mc:Choice>
        <mc:Fallback>
          <w:pict>
            <v:shape id="文本框 4" o:spid="_x0000_s1026" o:spt="202" type="#_x0000_t202" style="position:absolute;left:0pt;margin-left:291.1pt;margin-top:782.2pt;height:11pt;width:13.15pt;mso-position-horizontal-relative:page;mso-position-vertical-relative:page;z-index:-251652096;mso-width-relative:page;mso-height-relative:page;" filled="f" stroked="f" coordsize="21600,21600" o:gfxdata="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IhiVjaAAAADQEAAA8AAAAAAAAAAQAgAAAAIgAAAGRycy9kb3ducmV2LnhtbFBLAQIU&#10;ABQAAAAIAIdO4kATneIUuAEAAHIDAAAOAAAAAAAAAAEAIAAAACkBAABkcnMvZTJvRG9jLnhtbFBL&#10;BQYAAAAABgAGAFkBAABTBQ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19</w:t>
                    </w:r>
                    <w:r>
                      <w:rPr>
                        <w:w w:val="99"/>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3709670</wp:posOffset>
              </wp:positionH>
              <wp:positionV relativeFrom="page">
                <wp:posOffset>9933940</wp:posOffset>
              </wp:positionV>
              <wp:extent cx="141605" cy="1397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20</w:t>
                          </w:r>
                        </w:p>
                      </w:txbxContent>
                    </wps:txbx>
                    <wps:bodyPr lIns="0" tIns="0" rIns="0" bIns="0" upright="1"/>
                  </wps:wsp>
                </a:graphicData>
              </a:graphic>
            </wp:anchor>
          </w:drawing>
        </mc:Choice>
        <mc:Fallback>
          <w:pict>
            <v:shape id="文本框 5" o:spid="_x0000_s1026" o:spt="202" type="#_x0000_t202" style="position:absolute;left:0pt;margin-left:292.1pt;margin-top:782.2pt;height:11pt;width:11.15pt;mso-position-horizontal-relative:page;mso-position-vertical-relative:page;z-index:-251651072;mso-width-relative:page;mso-height-relative:page;" filled="f" stroked="f" coordsize="21600,21600" o:gfxdata="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5uPfNoAAAANAQAADwAAAAAAAAABACAAAAAiAAAAZHJzL2Rvd25yZXYueG1sUEsB&#10;AhQAFAAAAAgAh07iQPFu2Y+6AQAAcgMAAA4AAAAAAAAAAQAgAAAAKQEAAGRycy9lMm9Eb2MueG1s&#10;UEsFBgAAAAAGAAYAWQEAAFUFA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20</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18"/>
        <w:szCs w:val="18"/>
      </w:rPr>
    </w:pPr>
    <w:r>
      <w:rPr>
        <w:lang w:eastAsia="zh-CN"/>
      </w:rPr>
      <mc:AlternateContent>
        <mc:Choice Requires="wps">
          <w:drawing>
            <wp:anchor distT="0" distB="0" distL="114300" distR="114300" simplePos="0" relativeHeight="251666432" behindDoc="1" locked="0" layoutInCell="1" allowOverlap="1">
              <wp:simplePos x="0" y="0"/>
              <wp:positionH relativeFrom="page">
                <wp:posOffset>3696970</wp:posOffset>
              </wp:positionH>
              <wp:positionV relativeFrom="page">
                <wp:posOffset>9933940</wp:posOffset>
              </wp:positionV>
              <wp:extent cx="167005" cy="139700"/>
              <wp:effectExtent l="0" t="0" r="0" b="0"/>
              <wp:wrapNone/>
              <wp:docPr id="19"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28</w:t>
                          </w:r>
                          <w:r>
                            <w:rPr>
                              <w:w w:val="99"/>
                              <w:sz w:val="18"/>
                              <w:szCs w:val="18"/>
                            </w:rPr>
                            <w:fldChar w:fldCharType="end"/>
                          </w:r>
                        </w:p>
                      </w:txbxContent>
                    </wps:txbx>
                    <wps:bodyPr lIns="0" tIns="0" rIns="0" bIns="0" upright="1"/>
                  </wps:wsp>
                </a:graphicData>
              </a:graphic>
            </wp:anchor>
          </w:drawing>
        </mc:Choice>
        <mc:Fallback>
          <w:pict>
            <v:shape id="文本框 6" o:spid="_x0000_s1026" o:spt="202" type="#_x0000_t202" style="position:absolute;left:0pt;margin-left:291.1pt;margin-top:782.2pt;height:11pt;width:13.15pt;mso-position-horizontal-relative:page;mso-position-vertical-relative:page;z-index:-251650048;mso-width-relative:page;mso-height-relative:page;" filled="f" stroked="f" coordsize="21600,21600" o:gfxdata="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IhiVjaAAAADQEAAA8AAAAAAAAAAQAgAAAAIgAAAGRycy9kb3ducmV2LnhtbFBLAQIU&#10;ABQAAAAIAIdO4kCKSfcYuAEAAHIDAAAOAAAAAAAAAAEAIAAAACkBAABkcnMvZTJvRG9jLnhtbFBL&#10;BQYAAAAABgAGAFkBAABTBQ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28</w:t>
                    </w:r>
                    <w:r>
                      <w:rPr>
                        <w:w w:val="99"/>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7456" behindDoc="1" locked="0" layoutInCell="1" allowOverlap="1">
              <wp:simplePos x="0" y="0"/>
              <wp:positionH relativeFrom="page">
                <wp:posOffset>3709670</wp:posOffset>
              </wp:positionH>
              <wp:positionV relativeFrom="page">
                <wp:posOffset>9933940</wp:posOffset>
              </wp:positionV>
              <wp:extent cx="141605" cy="1397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57</w:t>
                          </w:r>
                        </w:p>
                      </w:txbxContent>
                    </wps:txbx>
                    <wps:bodyPr lIns="0" tIns="0" rIns="0" bIns="0" upright="1"/>
                  </wps:wsp>
                </a:graphicData>
              </a:graphic>
            </wp:anchor>
          </w:drawing>
        </mc:Choice>
        <mc:Fallback>
          <w:pict>
            <v:shape id="文本框 7" o:spid="_x0000_s1026" o:spt="202" type="#_x0000_t202" style="position:absolute;left:0pt;margin-left:292.1pt;margin-top:782.2pt;height:11pt;width:11.15pt;mso-position-horizontal-relative:page;mso-position-vertical-relative:page;z-index:-251649024;mso-width-relative:page;mso-height-relative:page;" filled="f" stroked="f" coordsize="21600,21600" o:gfxdata="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5uPfNoAAAANAQAADwAAAAAAAAABACAAAAAiAAAAZHJzL2Rvd25yZXYueG1sUEsB&#10;AhQAFAAAAAgAh07iQM36mo+6AQAAcgMAAA4AAAAAAAAAAQAgAAAAKQEAAGRycy9lMm9Eb2MueG1s&#10;UEsFBgAAAAAGAAYAWQEAAFUFA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57</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3696970</wp:posOffset>
              </wp:positionH>
              <wp:positionV relativeFrom="page">
                <wp:posOffset>9933940</wp:posOffset>
              </wp:positionV>
              <wp:extent cx="167005" cy="139700"/>
              <wp:effectExtent l="0" t="0" r="0" b="0"/>
              <wp:wrapNone/>
              <wp:docPr id="21" name="文本框 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59</w:t>
                          </w:r>
                          <w:r>
                            <w:rPr>
                              <w:w w:val="99"/>
                              <w:sz w:val="18"/>
                              <w:szCs w:val="18"/>
                            </w:rPr>
                            <w:fldChar w:fldCharType="end"/>
                          </w:r>
                        </w:p>
                      </w:txbxContent>
                    </wps:txbx>
                    <wps:bodyPr lIns="0" tIns="0" rIns="0" bIns="0" upright="1"/>
                  </wps:wsp>
                </a:graphicData>
              </a:graphic>
            </wp:anchor>
          </w:drawing>
        </mc:Choice>
        <mc:Fallback>
          <w:pict>
            <v:shape id="文本框 8" o:spid="_x0000_s1026" o:spt="202" type="#_x0000_t202" style="position:absolute;left:0pt;margin-left:291.1pt;margin-top:782.2pt;height:11pt;width:13.15pt;mso-position-horizontal-relative:page;mso-position-vertical-relative:page;z-index:-251648000;mso-width-relative:page;mso-height-relative:page;" filled="f" stroked="f" coordsize="21600,21600" o:gfxdata="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IYlY2gAAAA0BAAAPAAAAAAAAAAEAIAAAACIAAABkcnMvZG93bnJldi54bWxQSwEC&#10;FAAUAAAACACHTuJA/L2vcbkBAAByAwAADgAAAAAAAAABACAAAAApAQAAZHJzL2Uyb0RvYy54bWxQ&#10;SwUGAAAAAAYABgBZAQAAVAU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59</w:t>
                    </w:r>
                    <w:r>
                      <w:rPr>
                        <w:w w:val="99"/>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9504" behindDoc="1" locked="0" layoutInCell="1" allowOverlap="1">
              <wp:simplePos x="0" y="0"/>
              <wp:positionH relativeFrom="page">
                <wp:posOffset>3709670</wp:posOffset>
              </wp:positionH>
              <wp:positionV relativeFrom="page">
                <wp:posOffset>9933940</wp:posOffset>
              </wp:positionV>
              <wp:extent cx="141605" cy="139700"/>
              <wp:effectExtent l="0" t="0" r="0" b="0"/>
              <wp:wrapNone/>
              <wp:docPr id="22" name="文本框 9"/>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60</w:t>
                          </w:r>
                        </w:p>
                      </w:txbxContent>
                    </wps:txbx>
                    <wps:bodyPr lIns="0" tIns="0" rIns="0" bIns="0" upright="1"/>
                  </wps:wsp>
                </a:graphicData>
              </a:graphic>
            </wp:anchor>
          </w:drawing>
        </mc:Choice>
        <mc:Fallback>
          <w:pict>
            <v:shape id="文本框 9" o:spid="_x0000_s1026" o:spt="202" type="#_x0000_t202" style="position:absolute;left:0pt;margin-left:292.1pt;margin-top:782.2pt;height:11pt;width:11.15pt;mso-position-horizontal-relative:page;mso-position-vertical-relative:page;z-index:-251646976;mso-width-relative:page;mso-height-relative:page;" filled="f" stroked="f" coordsize="21600,21600" o:gfxdata="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ubj3zaAAAADQEAAA8AAAAAAAAAAQAgAAAAIgAAAGRycy9kb3ducmV2LnhtbFBL&#10;AQIUABQAAAAIAIdO4kAsf6N7uwEAAHIDAAAOAAAAAAAAAAEAIAAAACkBAABkcnMvZTJvRG9jLnht&#10;bFBLBQYAAAAABgAGAFkBAABWBQ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60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22A03"/>
    <w:multiLevelType w:val="singleLevel"/>
    <w:tmpl w:val="96422A03"/>
    <w:lvl w:ilvl="0" w:tentative="0">
      <w:start w:val="4"/>
      <w:numFmt w:val="chineseCounting"/>
      <w:lvlText w:val="第%1节"/>
      <w:lvlJc w:val="left"/>
      <w:rPr>
        <w:rFonts w:hint="eastAsia"/>
      </w:rPr>
    </w:lvl>
  </w:abstractNum>
  <w:abstractNum w:abstractNumId="1">
    <w:nsid w:val="C05E9133"/>
    <w:multiLevelType w:val="singleLevel"/>
    <w:tmpl w:val="C05E9133"/>
    <w:lvl w:ilvl="0" w:tentative="0">
      <w:start w:val="1"/>
      <w:numFmt w:val="decimal"/>
      <w:suff w:val="nothing"/>
      <w:lvlText w:val="%1、"/>
      <w:lvlJc w:val="left"/>
    </w:lvl>
  </w:abstractNum>
  <w:abstractNum w:abstractNumId="2">
    <w:nsid w:val="D2A03C2B"/>
    <w:multiLevelType w:val="singleLevel"/>
    <w:tmpl w:val="D2A03C2B"/>
    <w:lvl w:ilvl="0" w:tentative="0">
      <w:start w:val="3"/>
      <w:numFmt w:val="decimal"/>
      <w:suff w:val="nothing"/>
      <w:lvlText w:val="%1、"/>
      <w:lvlJc w:val="left"/>
    </w:lvl>
  </w:abstractNum>
  <w:abstractNum w:abstractNumId="3">
    <w:nsid w:val="1DBD07C1"/>
    <w:multiLevelType w:val="multilevel"/>
    <w:tmpl w:val="1DBD07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F1540B"/>
    <w:multiLevelType w:val="multilevel"/>
    <w:tmpl w:val="21F1540B"/>
    <w:lvl w:ilvl="0" w:tentative="0">
      <w:start w:val="1"/>
      <w:numFmt w:val="decimal"/>
      <w:lvlText w:val="(%1)"/>
      <w:lvlJc w:val="left"/>
      <w:pPr>
        <w:ind w:left="477" w:hanging="360"/>
      </w:pPr>
      <w:rPr>
        <w:rFonts w:hint="default"/>
      </w:rPr>
    </w:lvl>
    <w:lvl w:ilvl="1" w:tentative="0">
      <w:start w:val="1"/>
      <w:numFmt w:val="lowerLetter"/>
      <w:lvlText w:val="%2)"/>
      <w:lvlJc w:val="left"/>
      <w:pPr>
        <w:ind w:left="957" w:hanging="420"/>
      </w:pPr>
    </w:lvl>
    <w:lvl w:ilvl="2" w:tentative="0">
      <w:start w:val="1"/>
      <w:numFmt w:val="lowerRoman"/>
      <w:lvlText w:val="%3."/>
      <w:lvlJc w:val="right"/>
      <w:pPr>
        <w:ind w:left="1377" w:hanging="420"/>
      </w:pPr>
    </w:lvl>
    <w:lvl w:ilvl="3" w:tentative="0">
      <w:start w:val="1"/>
      <w:numFmt w:val="decimal"/>
      <w:lvlText w:val="%4."/>
      <w:lvlJc w:val="left"/>
      <w:pPr>
        <w:ind w:left="1797" w:hanging="420"/>
      </w:pPr>
    </w:lvl>
    <w:lvl w:ilvl="4" w:tentative="0">
      <w:start w:val="1"/>
      <w:numFmt w:val="lowerLetter"/>
      <w:lvlText w:val="%5)"/>
      <w:lvlJc w:val="left"/>
      <w:pPr>
        <w:ind w:left="2217" w:hanging="420"/>
      </w:pPr>
    </w:lvl>
    <w:lvl w:ilvl="5" w:tentative="0">
      <w:start w:val="1"/>
      <w:numFmt w:val="lowerRoman"/>
      <w:lvlText w:val="%6."/>
      <w:lvlJc w:val="right"/>
      <w:pPr>
        <w:ind w:left="2637" w:hanging="420"/>
      </w:pPr>
    </w:lvl>
    <w:lvl w:ilvl="6" w:tentative="0">
      <w:start w:val="1"/>
      <w:numFmt w:val="decimal"/>
      <w:lvlText w:val="%7."/>
      <w:lvlJc w:val="left"/>
      <w:pPr>
        <w:ind w:left="3057" w:hanging="420"/>
      </w:pPr>
    </w:lvl>
    <w:lvl w:ilvl="7" w:tentative="0">
      <w:start w:val="1"/>
      <w:numFmt w:val="lowerLetter"/>
      <w:lvlText w:val="%8)"/>
      <w:lvlJc w:val="left"/>
      <w:pPr>
        <w:ind w:left="3477" w:hanging="420"/>
      </w:pPr>
    </w:lvl>
    <w:lvl w:ilvl="8" w:tentative="0">
      <w:start w:val="1"/>
      <w:numFmt w:val="lowerRoman"/>
      <w:lvlText w:val="%9."/>
      <w:lvlJc w:val="right"/>
      <w:pPr>
        <w:ind w:left="3897"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hdrShapeDefaults>
    <o:shapelayout v:ext="edit">
      <o:idmap v:ext="edit" data="2"/>
    </o:shapelayout>
  </w:hdrShapeDefaults>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ZTI1YTQ0MjZiOWIxMTAwMmUwMmQ3ZDExMGM2NjgifQ=="/>
  </w:docVars>
  <w:rsids>
    <w:rsidRoot w:val="003B1CDA"/>
    <w:rsid w:val="00005E73"/>
    <w:rsid w:val="00017B57"/>
    <w:rsid w:val="0005270F"/>
    <w:rsid w:val="0008173F"/>
    <w:rsid w:val="000A23AB"/>
    <w:rsid w:val="000E4832"/>
    <w:rsid w:val="00103EE2"/>
    <w:rsid w:val="00146257"/>
    <w:rsid w:val="00185F78"/>
    <w:rsid w:val="00186937"/>
    <w:rsid w:val="00187539"/>
    <w:rsid w:val="001C6360"/>
    <w:rsid w:val="001D1E0A"/>
    <w:rsid w:val="001E53EB"/>
    <w:rsid w:val="002453AF"/>
    <w:rsid w:val="00287084"/>
    <w:rsid w:val="00294DB2"/>
    <w:rsid w:val="002A382B"/>
    <w:rsid w:val="002E3573"/>
    <w:rsid w:val="002E66B5"/>
    <w:rsid w:val="00313651"/>
    <w:rsid w:val="00326B57"/>
    <w:rsid w:val="003A5663"/>
    <w:rsid w:val="003B1CDA"/>
    <w:rsid w:val="003C0B51"/>
    <w:rsid w:val="003E3BCD"/>
    <w:rsid w:val="003E6CE7"/>
    <w:rsid w:val="003E6E69"/>
    <w:rsid w:val="00414BCC"/>
    <w:rsid w:val="00443DA8"/>
    <w:rsid w:val="004471FA"/>
    <w:rsid w:val="00452D22"/>
    <w:rsid w:val="00491695"/>
    <w:rsid w:val="0049368C"/>
    <w:rsid w:val="004946F6"/>
    <w:rsid w:val="004A47E7"/>
    <w:rsid w:val="004D0FF4"/>
    <w:rsid w:val="004E6DE4"/>
    <w:rsid w:val="004F2697"/>
    <w:rsid w:val="00507EDE"/>
    <w:rsid w:val="005249EF"/>
    <w:rsid w:val="0052753C"/>
    <w:rsid w:val="00532AD0"/>
    <w:rsid w:val="00572216"/>
    <w:rsid w:val="00572ADE"/>
    <w:rsid w:val="00596364"/>
    <w:rsid w:val="005B3264"/>
    <w:rsid w:val="005C03A7"/>
    <w:rsid w:val="005C0EE2"/>
    <w:rsid w:val="005D7AA0"/>
    <w:rsid w:val="005E0D1E"/>
    <w:rsid w:val="006024C7"/>
    <w:rsid w:val="00667F0E"/>
    <w:rsid w:val="006749F1"/>
    <w:rsid w:val="00697E82"/>
    <w:rsid w:val="006B0039"/>
    <w:rsid w:val="007021E3"/>
    <w:rsid w:val="00773887"/>
    <w:rsid w:val="00797D32"/>
    <w:rsid w:val="007B719A"/>
    <w:rsid w:val="007C6EEF"/>
    <w:rsid w:val="007D3796"/>
    <w:rsid w:val="007E4649"/>
    <w:rsid w:val="007E502C"/>
    <w:rsid w:val="007E5A71"/>
    <w:rsid w:val="008059CA"/>
    <w:rsid w:val="00815EEA"/>
    <w:rsid w:val="00822EE1"/>
    <w:rsid w:val="00837F3C"/>
    <w:rsid w:val="008440A8"/>
    <w:rsid w:val="00857CBC"/>
    <w:rsid w:val="0087056E"/>
    <w:rsid w:val="008854B2"/>
    <w:rsid w:val="008F65CE"/>
    <w:rsid w:val="009219A4"/>
    <w:rsid w:val="009433B1"/>
    <w:rsid w:val="00980F21"/>
    <w:rsid w:val="00984038"/>
    <w:rsid w:val="009A6DE3"/>
    <w:rsid w:val="00A10861"/>
    <w:rsid w:val="00A226FC"/>
    <w:rsid w:val="00A52CA7"/>
    <w:rsid w:val="00A66E36"/>
    <w:rsid w:val="00A97C98"/>
    <w:rsid w:val="00AC5D4F"/>
    <w:rsid w:val="00AE01DA"/>
    <w:rsid w:val="00B248E7"/>
    <w:rsid w:val="00B51358"/>
    <w:rsid w:val="00B762A1"/>
    <w:rsid w:val="00BA0AD6"/>
    <w:rsid w:val="00C1202E"/>
    <w:rsid w:val="00C85894"/>
    <w:rsid w:val="00CA05C8"/>
    <w:rsid w:val="00CB07C1"/>
    <w:rsid w:val="00CD3066"/>
    <w:rsid w:val="00D26463"/>
    <w:rsid w:val="00D65BBF"/>
    <w:rsid w:val="00D918CE"/>
    <w:rsid w:val="00D927E3"/>
    <w:rsid w:val="00E17DF2"/>
    <w:rsid w:val="00E400AC"/>
    <w:rsid w:val="00E766FC"/>
    <w:rsid w:val="00E81528"/>
    <w:rsid w:val="00EB28AF"/>
    <w:rsid w:val="00EC00B1"/>
    <w:rsid w:val="00ED479E"/>
    <w:rsid w:val="00EF412A"/>
    <w:rsid w:val="00F02831"/>
    <w:rsid w:val="00F13837"/>
    <w:rsid w:val="00F41DAC"/>
    <w:rsid w:val="00F55676"/>
    <w:rsid w:val="00F557A8"/>
    <w:rsid w:val="00F73731"/>
    <w:rsid w:val="00FA6299"/>
    <w:rsid w:val="07ED0F1D"/>
    <w:rsid w:val="08833AA4"/>
    <w:rsid w:val="0AF459FF"/>
    <w:rsid w:val="0CB974D3"/>
    <w:rsid w:val="0F953419"/>
    <w:rsid w:val="132E0CFC"/>
    <w:rsid w:val="18F54690"/>
    <w:rsid w:val="23D640DE"/>
    <w:rsid w:val="266320C3"/>
    <w:rsid w:val="267B61B7"/>
    <w:rsid w:val="2B32046F"/>
    <w:rsid w:val="2DE33AEA"/>
    <w:rsid w:val="2EF11E02"/>
    <w:rsid w:val="4D6B3488"/>
    <w:rsid w:val="4F1E4F93"/>
    <w:rsid w:val="583176C1"/>
    <w:rsid w:val="5F742670"/>
    <w:rsid w:val="611A3BD1"/>
    <w:rsid w:val="61822C96"/>
    <w:rsid w:val="62FE31BA"/>
    <w:rsid w:val="64725172"/>
    <w:rsid w:val="6A953D0E"/>
    <w:rsid w:val="6AA04FAF"/>
    <w:rsid w:val="6F037F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kern w:val="0"/>
      <w:sz w:val="22"/>
      <w:szCs w:val="22"/>
      <w:lang w:val="en-US" w:eastAsia="en-US"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ind w:left="114"/>
    </w:pPr>
    <w:rPr>
      <w:rFonts w:ascii="宋体" w:hAnsi="宋体" w:cs="宋体"/>
      <w:sz w:val="32"/>
      <w:szCs w:val="32"/>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ody Text Char"/>
    <w:basedOn w:val="8"/>
    <w:link w:val="2"/>
    <w:semiHidden/>
    <w:qFormat/>
    <w:uiPriority w:val="99"/>
    <w:rPr>
      <w:rFonts w:cs="Calibri"/>
      <w:kern w:val="0"/>
      <w:sz w:val="22"/>
      <w:lang w:eastAsia="en-US"/>
    </w:rPr>
  </w:style>
  <w:style w:type="character" w:customStyle="1" w:styleId="10">
    <w:name w:val="Balloon Text Char"/>
    <w:basedOn w:val="8"/>
    <w:link w:val="3"/>
    <w:semiHidden/>
    <w:qFormat/>
    <w:locked/>
    <w:uiPriority w:val="99"/>
    <w:rPr>
      <w:sz w:val="18"/>
      <w:szCs w:val="18"/>
    </w:rPr>
  </w:style>
  <w:style w:type="character" w:customStyle="1" w:styleId="11">
    <w:name w:val="Footer Char"/>
    <w:basedOn w:val="8"/>
    <w:link w:val="4"/>
    <w:semiHidden/>
    <w:qFormat/>
    <w:locked/>
    <w:uiPriority w:val="99"/>
    <w:rPr>
      <w:sz w:val="18"/>
      <w:szCs w:val="18"/>
    </w:rPr>
  </w:style>
  <w:style w:type="character" w:customStyle="1" w:styleId="12">
    <w:name w:val="Header Char"/>
    <w:basedOn w:val="8"/>
    <w:link w:val="5"/>
    <w:semiHidden/>
    <w:qFormat/>
    <w:locked/>
    <w:uiPriority w:val="99"/>
    <w:rPr>
      <w:sz w:val="18"/>
      <w:szCs w:val="18"/>
    </w:rPr>
  </w:style>
  <w:style w:type="table" w:customStyle="1" w:styleId="13">
    <w:name w:val="Table Normal1"/>
    <w:semiHidden/>
    <w:qFormat/>
    <w:uiPriority w:val="99"/>
    <w:rPr>
      <w:rFonts w:cs="Calibri"/>
      <w:kern w:val="0"/>
      <w:sz w:val="20"/>
      <w:szCs w:val="20"/>
    </w:rPr>
    <w:tblPr>
      <w:tblCellMar>
        <w:top w:w="0" w:type="dxa"/>
        <w:left w:w="0" w:type="dxa"/>
        <w:bottom w:w="0" w:type="dxa"/>
        <w:right w:w="0" w:type="dxa"/>
      </w:tblCellMar>
    </w:tblPr>
  </w:style>
  <w:style w:type="paragraph" w:customStyle="1" w:styleId="14">
    <w:name w:val="TOC 11"/>
    <w:basedOn w:val="1"/>
    <w:qFormat/>
    <w:uiPriority w:val="99"/>
    <w:pPr>
      <w:spacing w:before="10"/>
    </w:pPr>
    <w:rPr>
      <w:rFonts w:ascii="宋体" w:hAnsi="宋体" w:cs="宋体"/>
      <w:sz w:val="21"/>
      <w:szCs w:val="21"/>
    </w:rPr>
  </w:style>
  <w:style w:type="paragraph" w:customStyle="1" w:styleId="15">
    <w:name w:val="TOC 21"/>
    <w:basedOn w:val="1"/>
    <w:qFormat/>
    <w:uiPriority w:val="99"/>
    <w:pPr>
      <w:spacing w:before="10"/>
      <w:ind w:left="534"/>
    </w:pPr>
    <w:rPr>
      <w:rFonts w:ascii="宋体" w:hAnsi="宋体" w:cs="宋体"/>
      <w:sz w:val="21"/>
      <w:szCs w:val="21"/>
    </w:rPr>
  </w:style>
  <w:style w:type="paragraph" w:customStyle="1" w:styleId="16">
    <w:name w:val="TOC 31"/>
    <w:basedOn w:val="1"/>
    <w:qFormat/>
    <w:uiPriority w:val="99"/>
    <w:pPr>
      <w:spacing w:before="10"/>
      <w:ind w:left="954"/>
    </w:pPr>
    <w:rPr>
      <w:rFonts w:ascii="宋体" w:hAnsi="宋体" w:cs="宋体"/>
      <w:sz w:val="21"/>
      <w:szCs w:val="21"/>
    </w:rPr>
  </w:style>
  <w:style w:type="paragraph" w:customStyle="1" w:styleId="17">
    <w:name w:val="Heading 11"/>
    <w:basedOn w:val="1"/>
    <w:qFormat/>
    <w:uiPriority w:val="99"/>
    <w:pPr>
      <w:outlineLvl w:val="1"/>
    </w:pPr>
    <w:rPr>
      <w:rFonts w:ascii="宋体" w:hAnsi="宋体" w:cs="宋体"/>
      <w:b/>
      <w:bCs/>
      <w:sz w:val="72"/>
      <w:szCs w:val="72"/>
    </w:rPr>
  </w:style>
  <w:style w:type="paragraph" w:customStyle="1" w:styleId="18">
    <w:name w:val="Heading 21"/>
    <w:basedOn w:val="1"/>
    <w:qFormat/>
    <w:uiPriority w:val="99"/>
    <w:pPr>
      <w:outlineLvl w:val="2"/>
    </w:pPr>
    <w:rPr>
      <w:rFonts w:ascii="宋体" w:hAnsi="宋体" w:cs="宋体"/>
      <w:b/>
      <w:bCs/>
      <w:sz w:val="44"/>
      <w:szCs w:val="44"/>
    </w:rPr>
  </w:style>
  <w:style w:type="paragraph" w:customStyle="1" w:styleId="19">
    <w:name w:val="Heading 31"/>
    <w:basedOn w:val="1"/>
    <w:qFormat/>
    <w:uiPriority w:val="99"/>
    <w:pPr>
      <w:outlineLvl w:val="3"/>
    </w:pPr>
    <w:rPr>
      <w:rFonts w:ascii="宋体" w:hAnsi="宋体" w:cs="宋体"/>
      <w:b/>
      <w:bCs/>
      <w:sz w:val="36"/>
      <w:szCs w:val="36"/>
    </w:rPr>
  </w:style>
  <w:style w:type="paragraph" w:customStyle="1" w:styleId="20">
    <w:name w:val="Heading 41"/>
    <w:basedOn w:val="1"/>
    <w:qFormat/>
    <w:uiPriority w:val="99"/>
    <w:pPr>
      <w:outlineLvl w:val="4"/>
    </w:pPr>
    <w:rPr>
      <w:rFonts w:ascii="宋体" w:hAnsi="宋体" w:cs="宋体"/>
      <w:b/>
      <w:bCs/>
      <w:sz w:val="32"/>
      <w:szCs w:val="32"/>
    </w:rPr>
  </w:style>
  <w:style w:type="paragraph" w:styleId="21">
    <w:name w:val="List Paragraph"/>
    <w:basedOn w:val="1"/>
    <w:qFormat/>
    <w:uiPriority w:val="99"/>
  </w:style>
  <w:style w:type="paragraph" w:customStyle="1" w:styleId="22">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http://www.deepbbs.org</Company>
  <Pages>53</Pages>
  <Words>16427</Words>
  <Characters>16860</Characters>
  <Lines>0</Lines>
  <Paragraphs>0</Paragraphs>
  <TotalTime>8</TotalTime>
  <ScaleCrop>false</ScaleCrop>
  <LinksUpToDate>false</LinksUpToDate>
  <CharactersWithSpaces>17973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2022-04-28T04:28:00Z</dcterms:created>
  <dc:creator>NTKO</dc:creator>
  <cp:lastModifiedBy>MISS 聂</cp:lastModifiedBy>
  <dcterms:modified xsi:type="dcterms:W3CDTF">2022-04-28T06:03:05Z</dcterms:modified>
  <dc:title>监理招标投标格式文本八</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2052-11.1.0.11636</vt:lpwstr>
  </property>
  <property fmtid="{D5CDD505-2E9C-101B-9397-08002B2CF9AE}" pid="4" name="ICV">
    <vt:lpwstr>47D1D707F1C24E378766BDFCA161F54A</vt:lpwstr>
  </property>
</Properties>
</file>